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49" w:rsidRPr="00FD500A" w:rsidRDefault="003B7435" w:rsidP="003B7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00449" w:rsidRPr="00FD500A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500449" w:rsidRPr="00FD500A" w:rsidRDefault="00500449" w:rsidP="005004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500A">
        <w:rPr>
          <w:rFonts w:ascii="Arial" w:hAnsi="Arial" w:cs="Arial"/>
          <w:b/>
          <w:sz w:val="24"/>
          <w:szCs w:val="24"/>
        </w:rPr>
        <w:t>ЭЛИТОВСКИЙ СЕЛЬСКИЙ СОВЕТ ДЕПУТАТОВ</w:t>
      </w:r>
    </w:p>
    <w:p w:rsidR="00500449" w:rsidRPr="00FD500A" w:rsidRDefault="00500449" w:rsidP="005004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500A">
        <w:rPr>
          <w:rFonts w:ascii="Arial" w:hAnsi="Arial" w:cs="Arial"/>
          <w:b/>
          <w:sz w:val="24"/>
          <w:szCs w:val="24"/>
        </w:rPr>
        <w:t>ЕМЕЛЬЯНОВСКОГО РАЙОНА</w:t>
      </w:r>
    </w:p>
    <w:p w:rsidR="00500449" w:rsidRPr="00FD500A" w:rsidRDefault="00500449" w:rsidP="005004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500A">
        <w:rPr>
          <w:rFonts w:ascii="Arial" w:hAnsi="Arial" w:cs="Arial"/>
          <w:b/>
          <w:sz w:val="24"/>
          <w:szCs w:val="24"/>
        </w:rPr>
        <w:t>КРАСНОЯРСКОГО КРАЯ</w:t>
      </w:r>
    </w:p>
    <w:p w:rsidR="00500449" w:rsidRPr="00FD500A" w:rsidRDefault="00500449" w:rsidP="005004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0449" w:rsidRPr="00FD500A" w:rsidRDefault="00500449" w:rsidP="005004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РЕШЕНИЕ</w:t>
      </w:r>
    </w:p>
    <w:p w:rsidR="007C5541" w:rsidRPr="00FD500A" w:rsidRDefault="00F30596" w:rsidP="005004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FD500A">
        <w:rPr>
          <w:rFonts w:ascii="Arial" w:hAnsi="Arial" w:cs="Arial"/>
          <w:sz w:val="24"/>
          <w:szCs w:val="24"/>
        </w:rPr>
        <w:t>(ред. от 26.11.2012 №28-144р, ред. от 25.04.2013 №31-178р</w:t>
      </w:r>
      <w:proofErr w:type="gramEnd"/>
    </w:p>
    <w:p w:rsidR="007C5541" w:rsidRPr="00FD500A" w:rsidRDefault="00926FD1" w:rsidP="00270D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270D00" w:rsidRPr="00FD500A">
        <w:rPr>
          <w:rFonts w:ascii="Arial" w:hAnsi="Arial" w:cs="Arial"/>
          <w:sz w:val="24"/>
          <w:szCs w:val="24"/>
        </w:rPr>
        <w:t xml:space="preserve">ред. от 05.09.2013 №34-195р, </w:t>
      </w:r>
      <w:r w:rsidR="00477FFD" w:rsidRPr="00FD500A">
        <w:rPr>
          <w:rFonts w:ascii="Arial" w:hAnsi="Arial" w:cs="Arial"/>
          <w:sz w:val="24"/>
          <w:szCs w:val="24"/>
        </w:rPr>
        <w:t>ред. от 30.10.2013 №35-201р</w:t>
      </w:r>
    </w:p>
    <w:p w:rsidR="00574A01" w:rsidRPr="00FD500A" w:rsidRDefault="00AC2B2B" w:rsidP="00AC2B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                    ред. от 19.06.2015 №51-</w:t>
      </w:r>
      <w:r w:rsidR="00DD4A23" w:rsidRPr="00FD500A">
        <w:rPr>
          <w:rFonts w:ascii="Arial" w:hAnsi="Arial" w:cs="Arial"/>
          <w:sz w:val="24"/>
          <w:szCs w:val="24"/>
        </w:rPr>
        <w:t>271р</w:t>
      </w:r>
      <w:r w:rsidR="00A24AE9" w:rsidRPr="00FD500A">
        <w:rPr>
          <w:rFonts w:ascii="Arial" w:hAnsi="Arial" w:cs="Arial"/>
          <w:sz w:val="24"/>
          <w:szCs w:val="24"/>
        </w:rPr>
        <w:t>, ред. от 15.10.2015 №2-3р</w:t>
      </w:r>
      <w:r w:rsidR="00574A01" w:rsidRPr="00FD500A">
        <w:rPr>
          <w:rFonts w:ascii="Arial" w:hAnsi="Arial" w:cs="Arial"/>
          <w:sz w:val="24"/>
          <w:szCs w:val="24"/>
        </w:rPr>
        <w:t>,</w:t>
      </w:r>
    </w:p>
    <w:p w:rsidR="00AD0A5D" w:rsidRDefault="00574A01" w:rsidP="00AC2B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                    ред. от 26.12.2017</w:t>
      </w:r>
      <w:r w:rsidR="00FD500A" w:rsidRPr="00FD500A">
        <w:rPr>
          <w:rFonts w:ascii="Arial" w:hAnsi="Arial" w:cs="Arial"/>
          <w:sz w:val="24"/>
          <w:szCs w:val="24"/>
        </w:rPr>
        <w:t xml:space="preserve"> №22-125р</w:t>
      </w:r>
      <w:r w:rsidR="00AD080E" w:rsidRPr="00FD500A">
        <w:rPr>
          <w:rFonts w:ascii="Arial" w:hAnsi="Arial" w:cs="Arial"/>
          <w:sz w:val="24"/>
          <w:szCs w:val="24"/>
        </w:rPr>
        <w:t>, ред. от 20.09.2018 №28-164р</w:t>
      </w:r>
    </w:p>
    <w:p w:rsidR="00F31F0C" w:rsidRDefault="00AD0A5D" w:rsidP="00AC2B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ред. от 30.09.2019 №</w:t>
      </w:r>
      <w:r w:rsidR="00317082">
        <w:rPr>
          <w:rFonts w:ascii="Arial" w:hAnsi="Arial" w:cs="Arial"/>
          <w:sz w:val="24"/>
          <w:szCs w:val="24"/>
        </w:rPr>
        <w:t>39-236р</w:t>
      </w:r>
      <w:r w:rsidR="00B66950">
        <w:rPr>
          <w:rFonts w:ascii="Arial" w:hAnsi="Arial" w:cs="Arial"/>
          <w:sz w:val="24"/>
          <w:szCs w:val="24"/>
        </w:rPr>
        <w:t>, ред. от 19.05.2020 №44-294р</w:t>
      </w:r>
    </w:p>
    <w:p w:rsidR="008437A2" w:rsidRDefault="00F31F0C" w:rsidP="00AC2B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ред. от 20.10.2020 №</w:t>
      </w:r>
      <w:r w:rsidR="00EA1B63">
        <w:rPr>
          <w:rFonts w:ascii="Arial" w:hAnsi="Arial" w:cs="Arial"/>
          <w:sz w:val="24"/>
          <w:szCs w:val="24"/>
        </w:rPr>
        <w:t>2-4р</w:t>
      </w:r>
      <w:r w:rsidR="00154864">
        <w:rPr>
          <w:rFonts w:ascii="Arial" w:hAnsi="Arial" w:cs="Arial"/>
          <w:sz w:val="24"/>
          <w:szCs w:val="24"/>
        </w:rPr>
        <w:t>, ред. от 26.05.2022 №13-150р</w:t>
      </w:r>
    </w:p>
    <w:p w:rsidR="00500449" w:rsidRPr="00FD500A" w:rsidRDefault="008437A2" w:rsidP="00AC2B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ред. от </w:t>
      </w:r>
      <w:r w:rsidR="00F30DB6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.06.2023 №</w:t>
      </w:r>
      <w:r w:rsidR="00F30DB6">
        <w:rPr>
          <w:rFonts w:ascii="Arial" w:hAnsi="Arial" w:cs="Arial"/>
          <w:sz w:val="24"/>
          <w:szCs w:val="24"/>
        </w:rPr>
        <w:t>22-227р</w:t>
      </w:r>
      <w:r w:rsidR="000A1FFF">
        <w:rPr>
          <w:rFonts w:ascii="Arial" w:hAnsi="Arial" w:cs="Arial"/>
          <w:sz w:val="24"/>
          <w:szCs w:val="24"/>
        </w:rPr>
        <w:t>, ред. от 26.12.2023 №25-451р</w:t>
      </w:r>
      <w:r w:rsidR="00DD4A23" w:rsidRPr="00FD500A">
        <w:rPr>
          <w:rFonts w:ascii="Arial" w:hAnsi="Arial" w:cs="Arial"/>
          <w:sz w:val="24"/>
          <w:szCs w:val="24"/>
        </w:rPr>
        <w:t>)</w:t>
      </w:r>
    </w:p>
    <w:p w:rsidR="00AC2B2B" w:rsidRPr="00FD500A" w:rsidRDefault="00AC2B2B" w:rsidP="005004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00449" w:rsidRPr="00FD500A" w:rsidTr="001C6F33">
        <w:tc>
          <w:tcPr>
            <w:tcW w:w="3190" w:type="dxa"/>
          </w:tcPr>
          <w:p w:rsidR="00500449" w:rsidRPr="00FD500A" w:rsidRDefault="0029186E" w:rsidP="00291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05</w:t>
            </w:r>
            <w:r w:rsidR="00500449" w:rsidRPr="00FD500A">
              <w:rPr>
                <w:rFonts w:ascii="Arial" w:hAnsi="Arial" w:cs="Arial"/>
                <w:sz w:val="24"/>
                <w:szCs w:val="24"/>
              </w:rPr>
              <w:t>.</w:t>
            </w:r>
            <w:r w:rsidR="003415FD" w:rsidRPr="00FD500A">
              <w:rPr>
                <w:rFonts w:ascii="Arial" w:hAnsi="Arial" w:cs="Arial"/>
                <w:sz w:val="24"/>
                <w:szCs w:val="24"/>
              </w:rPr>
              <w:t>0</w:t>
            </w:r>
            <w:r w:rsidRPr="00FD500A">
              <w:rPr>
                <w:rFonts w:ascii="Arial" w:hAnsi="Arial" w:cs="Arial"/>
                <w:sz w:val="24"/>
                <w:szCs w:val="24"/>
              </w:rPr>
              <w:t>4</w:t>
            </w:r>
            <w:r w:rsidR="003415FD" w:rsidRPr="00FD500A">
              <w:rPr>
                <w:rFonts w:ascii="Arial" w:hAnsi="Arial" w:cs="Arial"/>
                <w:sz w:val="24"/>
                <w:szCs w:val="24"/>
              </w:rPr>
              <w:t>.2012г.</w:t>
            </w:r>
          </w:p>
        </w:tc>
        <w:tc>
          <w:tcPr>
            <w:tcW w:w="3190" w:type="dxa"/>
          </w:tcPr>
          <w:p w:rsidR="00500449" w:rsidRPr="00FD500A" w:rsidRDefault="00934F9B" w:rsidP="001C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п. Элита</w:t>
            </w:r>
          </w:p>
        </w:tc>
        <w:tc>
          <w:tcPr>
            <w:tcW w:w="3191" w:type="dxa"/>
          </w:tcPr>
          <w:p w:rsidR="00500449" w:rsidRPr="00FD500A" w:rsidRDefault="00500449" w:rsidP="00D112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3B7435" w:rsidRPr="00FD500A">
              <w:rPr>
                <w:rFonts w:ascii="Arial" w:hAnsi="Arial" w:cs="Arial"/>
                <w:sz w:val="24"/>
                <w:szCs w:val="24"/>
              </w:rPr>
              <w:t>23-1</w:t>
            </w:r>
            <w:r w:rsidR="00D11278" w:rsidRPr="00FD500A">
              <w:rPr>
                <w:rFonts w:ascii="Arial" w:hAnsi="Arial" w:cs="Arial"/>
                <w:sz w:val="24"/>
                <w:szCs w:val="24"/>
              </w:rPr>
              <w:t>10</w:t>
            </w:r>
            <w:r w:rsidR="009C1CC4" w:rsidRPr="00FD500A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500449" w:rsidRPr="00FD500A" w:rsidRDefault="00500449" w:rsidP="00500449">
      <w:pPr>
        <w:tabs>
          <w:tab w:val="left" w:pos="299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ab/>
      </w:r>
    </w:p>
    <w:p w:rsidR="00AC1BB5" w:rsidRPr="00FD500A" w:rsidRDefault="00500449" w:rsidP="003B7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Об оплате труда депутатов, выборных</w:t>
      </w:r>
    </w:p>
    <w:p w:rsidR="00AC1BB5" w:rsidRPr="00FD500A" w:rsidRDefault="00500449" w:rsidP="003B7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должностных лиц, осуществляющи</w:t>
      </w:r>
      <w:r w:rsidR="00BD2792" w:rsidRPr="00FD500A">
        <w:rPr>
          <w:rFonts w:ascii="Arial" w:hAnsi="Arial" w:cs="Arial"/>
          <w:sz w:val="24"/>
          <w:szCs w:val="24"/>
        </w:rPr>
        <w:t xml:space="preserve">х </w:t>
      </w:r>
    </w:p>
    <w:p w:rsidR="00500449" w:rsidRPr="00FD500A" w:rsidRDefault="00500449" w:rsidP="003B7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свои полномочия на постоянной основе</w:t>
      </w:r>
      <w:r w:rsidR="00BD2792" w:rsidRPr="00FD500A">
        <w:rPr>
          <w:rFonts w:ascii="Arial" w:hAnsi="Arial" w:cs="Arial"/>
          <w:sz w:val="24"/>
          <w:szCs w:val="24"/>
        </w:rPr>
        <w:t>.</w:t>
      </w:r>
    </w:p>
    <w:p w:rsidR="00500449" w:rsidRPr="00FD500A" w:rsidRDefault="00500449" w:rsidP="003B74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0493" w:rsidRPr="00FD500A" w:rsidRDefault="00930493" w:rsidP="003B7435">
      <w:pPr>
        <w:spacing w:after="24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D500A">
        <w:rPr>
          <w:rFonts w:ascii="Arial" w:hAnsi="Arial" w:cs="Arial"/>
          <w:sz w:val="24"/>
          <w:szCs w:val="24"/>
        </w:rPr>
        <w:t xml:space="preserve">На основании  части 4 статьи 86 Бюджетного кодекса Российской Федерации, части 2 статьи 53 Федерального Закона от 06.10.2003 года  № 131-ФЗ «Об общих принципах организации местного самоуправления в Российской Федерации», </w:t>
      </w:r>
      <w:r w:rsidR="00AC2B2B" w:rsidRPr="00FD500A">
        <w:rPr>
          <w:rFonts w:ascii="Arial" w:hAnsi="Arial" w:cs="Arial"/>
          <w:sz w:val="24"/>
          <w:szCs w:val="24"/>
        </w:rPr>
        <w:t>постановления от 29.12.2007 №512-п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proofErr w:type="gramEnd"/>
      <w:r w:rsidR="00AC2B2B" w:rsidRPr="00FD500A">
        <w:rPr>
          <w:rFonts w:ascii="Arial" w:hAnsi="Arial" w:cs="Arial"/>
          <w:sz w:val="24"/>
          <w:szCs w:val="24"/>
        </w:rPr>
        <w:t>»</w:t>
      </w:r>
      <w:r w:rsidRPr="00FD500A">
        <w:rPr>
          <w:rFonts w:ascii="Arial" w:hAnsi="Arial" w:cs="Arial"/>
          <w:sz w:val="24"/>
          <w:szCs w:val="24"/>
        </w:rPr>
        <w:t xml:space="preserve">, </w:t>
      </w:r>
      <w:r w:rsidR="00AC2B2B" w:rsidRPr="00FD500A">
        <w:rPr>
          <w:rFonts w:ascii="Arial" w:hAnsi="Arial" w:cs="Arial"/>
          <w:sz w:val="24"/>
          <w:szCs w:val="24"/>
        </w:rPr>
        <w:t>руководствуясь</w:t>
      </w:r>
      <w:r w:rsidRPr="00FD500A">
        <w:rPr>
          <w:rFonts w:ascii="Arial" w:hAnsi="Arial" w:cs="Arial"/>
          <w:sz w:val="24"/>
          <w:szCs w:val="24"/>
        </w:rPr>
        <w:t xml:space="preserve"> стать</w:t>
      </w:r>
      <w:r w:rsidR="00AC2B2B" w:rsidRPr="00FD500A">
        <w:rPr>
          <w:rFonts w:ascii="Arial" w:hAnsi="Arial" w:cs="Arial"/>
          <w:sz w:val="24"/>
          <w:szCs w:val="24"/>
        </w:rPr>
        <w:t>ей</w:t>
      </w:r>
      <w:r w:rsidRPr="00FD500A">
        <w:rPr>
          <w:rFonts w:ascii="Arial" w:hAnsi="Arial" w:cs="Arial"/>
          <w:sz w:val="24"/>
          <w:szCs w:val="24"/>
        </w:rPr>
        <w:t xml:space="preserve"> 21 Устава Элитовского сельсовета Емельяновского района Красноярского края,  Элитовский сельский Совет депутатов РЕШИЛ:</w:t>
      </w:r>
    </w:p>
    <w:p w:rsidR="007C0B51" w:rsidRPr="00FD500A" w:rsidRDefault="00AC1BB5" w:rsidP="003B7435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1.Утвердить Поло</w:t>
      </w:r>
      <w:r w:rsidR="00930493" w:rsidRPr="00FD500A">
        <w:rPr>
          <w:rFonts w:ascii="Arial" w:hAnsi="Arial" w:cs="Arial"/>
          <w:sz w:val="24"/>
          <w:szCs w:val="24"/>
        </w:rPr>
        <w:t>жение об оплате труда депутатов, вы</w:t>
      </w:r>
      <w:r w:rsidRPr="00FD500A">
        <w:rPr>
          <w:rFonts w:ascii="Arial" w:hAnsi="Arial" w:cs="Arial"/>
          <w:sz w:val="24"/>
          <w:szCs w:val="24"/>
        </w:rPr>
        <w:t>борных должностных лиц, осуществляющих свои полномочия на постоянной основе, согласно</w:t>
      </w:r>
      <w:r w:rsidR="007E261D" w:rsidRPr="00FD500A">
        <w:rPr>
          <w:rFonts w:ascii="Arial" w:hAnsi="Arial" w:cs="Arial"/>
          <w:sz w:val="24"/>
          <w:szCs w:val="24"/>
        </w:rPr>
        <w:t xml:space="preserve"> Приложению № 1 к настоящему решению.</w:t>
      </w:r>
    </w:p>
    <w:p w:rsidR="007E261D" w:rsidRPr="00FD500A" w:rsidRDefault="007E261D" w:rsidP="003B7435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2. Решение вступает в силу в день, следующий за днем его официального опубликования в газете « Емельяновские веси»</w:t>
      </w:r>
      <w:r w:rsidR="00FD03F9" w:rsidRPr="00FD500A">
        <w:rPr>
          <w:rFonts w:ascii="Arial" w:hAnsi="Arial" w:cs="Arial"/>
          <w:sz w:val="24"/>
          <w:szCs w:val="24"/>
        </w:rPr>
        <w:t xml:space="preserve"> и распространяется на </w:t>
      </w:r>
      <w:proofErr w:type="gramStart"/>
      <w:r w:rsidR="00FD03F9" w:rsidRPr="00FD500A">
        <w:rPr>
          <w:rFonts w:ascii="Arial" w:hAnsi="Arial" w:cs="Arial"/>
          <w:sz w:val="24"/>
          <w:szCs w:val="24"/>
        </w:rPr>
        <w:t>правоотношения</w:t>
      </w:r>
      <w:proofErr w:type="gramEnd"/>
      <w:r w:rsidR="00FD03F9" w:rsidRPr="00FD500A">
        <w:rPr>
          <w:rFonts w:ascii="Arial" w:hAnsi="Arial" w:cs="Arial"/>
          <w:sz w:val="24"/>
          <w:szCs w:val="24"/>
        </w:rPr>
        <w:t xml:space="preserve"> возникшие </w:t>
      </w:r>
      <w:r w:rsidR="003B7435" w:rsidRPr="00FD500A">
        <w:rPr>
          <w:rFonts w:ascii="Arial" w:hAnsi="Arial" w:cs="Arial"/>
          <w:sz w:val="24"/>
          <w:szCs w:val="24"/>
        </w:rPr>
        <w:t>с</w:t>
      </w:r>
      <w:r w:rsidR="00FD03F9" w:rsidRPr="00FD500A">
        <w:rPr>
          <w:rFonts w:ascii="Arial" w:hAnsi="Arial" w:cs="Arial"/>
          <w:sz w:val="24"/>
          <w:szCs w:val="24"/>
        </w:rPr>
        <w:t xml:space="preserve"> 01.01.2012 года.</w:t>
      </w:r>
    </w:p>
    <w:p w:rsidR="007E261D" w:rsidRPr="00FD500A" w:rsidRDefault="007E261D" w:rsidP="003B7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         3. Со дня вступления в силу настоящего </w:t>
      </w:r>
      <w:r w:rsidR="00AF1175" w:rsidRPr="00FD500A">
        <w:rPr>
          <w:rFonts w:ascii="Arial" w:hAnsi="Arial" w:cs="Arial"/>
          <w:sz w:val="24"/>
          <w:szCs w:val="24"/>
        </w:rPr>
        <w:t>Решения, Р</w:t>
      </w:r>
      <w:r w:rsidRPr="00FD500A">
        <w:rPr>
          <w:rFonts w:ascii="Arial" w:hAnsi="Arial" w:cs="Arial"/>
          <w:sz w:val="24"/>
          <w:szCs w:val="24"/>
        </w:rPr>
        <w:t>ешение Элитовского сельского Совета депутатов от 19.06.2008 года № 29-2р «Об оплате труда депутатов, выборных должностных лиц, осуществляющих свои полномочия на постоянной основе» утрачивает юридическую силу.</w:t>
      </w:r>
    </w:p>
    <w:p w:rsidR="007E261D" w:rsidRPr="00FD500A" w:rsidRDefault="007E261D" w:rsidP="003B7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261D" w:rsidRPr="00FD500A" w:rsidRDefault="007E261D" w:rsidP="003B743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4. </w:t>
      </w:r>
      <w:proofErr w:type="gramStart"/>
      <w:r w:rsidRPr="00FD500A">
        <w:rPr>
          <w:rFonts w:ascii="Arial" w:eastAsia="Calibri" w:hAnsi="Arial" w:cs="Arial"/>
          <w:sz w:val="24"/>
          <w:szCs w:val="24"/>
          <w:lang w:eastAsia="en-US" w:bidi="en-US"/>
        </w:rPr>
        <w:t>Контроль за</w:t>
      </w:r>
      <w:proofErr w:type="gramEnd"/>
      <w:r w:rsidRPr="00FD500A">
        <w:rPr>
          <w:rFonts w:ascii="Arial" w:eastAsia="Calibri" w:hAnsi="Arial" w:cs="Arial"/>
          <w:sz w:val="24"/>
          <w:szCs w:val="24"/>
          <w:lang w:eastAsia="en-US" w:bidi="en-US"/>
        </w:rPr>
        <w:t xml:space="preserve"> исполнением настоящего решения возложить на председателя комиссии по финансам и бюджету Элитовского сельского Совета депутатов Соловьева О. В.</w:t>
      </w:r>
    </w:p>
    <w:p w:rsidR="007E261D" w:rsidRPr="00FD500A" w:rsidRDefault="007E261D" w:rsidP="003B7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261D" w:rsidRPr="00FD500A" w:rsidRDefault="007E261D" w:rsidP="003B7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</w:t>
      </w:r>
    </w:p>
    <w:p w:rsidR="00AC2B2B" w:rsidRDefault="007E261D" w:rsidP="008437A2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Глава сельсовета                       </w:t>
      </w:r>
      <w:r w:rsidR="00E35A50">
        <w:rPr>
          <w:rFonts w:ascii="Arial" w:hAnsi="Arial" w:cs="Arial"/>
          <w:sz w:val="24"/>
          <w:szCs w:val="24"/>
        </w:rPr>
        <w:t xml:space="preserve"> </w:t>
      </w:r>
      <w:r w:rsidRPr="00FD500A">
        <w:rPr>
          <w:rFonts w:ascii="Arial" w:hAnsi="Arial" w:cs="Arial"/>
          <w:sz w:val="24"/>
          <w:szCs w:val="24"/>
        </w:rPr>
        <w:t xml:space="preserve">       </w:t>
      </w:r>
      <w:r w:rsidR="00E35A50">
        <w:rPr>
          <w:rFonts w:ascii="Arial" w:hAnsi="Arial" w:cs="Arial"/>
          <w:sz w:val="24"/>
          <w:szCs w:val="24"/>
        </w:rPr>
        <w:t xml:space="preserve">                     </w:t>
      </w:r>
      <w:r w:rsidRPr="00FD500A">
        <w:rPr>
          <w:rFonts w:ascii="Arial" w:hAnsi="Arial" w:cs="Arial"/>
          <w:sz w:val="24"/>
          <w:szCs w:val="24"/>
        </w:rPr>
        <w:t xml:space="preserve">            Недыбина Е. Н.            </w:t>
      </w:r>
    </w:p>
    <w:p w:rsidR="008437A2" w:rsidRPr="008437A2" w:rsidRDefault="008437A2" w:rsidP="008437A2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29186E" w:rsidRPr="00477FFD" w:rsidRDefault="0029186E" w:rsidP="002918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F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8B6FDC" w:rsidRPr="00FD500A" w:rsidRDefault="0029186E" w:rsidP="0029186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 xml:space="preserve">к решению </w:t>
      </w:r>
      <w:r w:rsidR="008B6FDC" w:rsidRPr="00FD500A">
        <w:rPr>
          <w:rFonts w:ascii="Arial" w:eastAsia="Times New Roman" w:hAnsi="Arial" w:cs="Arial"/>
          <w:sz w:val="24"/>
          <w:szCs w:val="24"/>
        </w:rPr>
        <w:t>Элитовского</w:t>
      </w:r>
    </w:p>
    <w:p w:rsidR="008B6FDC" w:rsidRPr="00FD500A" w:rsidRDefault="008B6FDC" w:rsidP="0029186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>сельского Совета депутатов</w:t>
      </w:r>
    </w:p>
    <w:p w:rsidR="005C24E7" w:rsidRPr="00FD500A" w:rsidRDefault="0029186E" w:rsidP="00477FF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 xml:space="preserve"> № </w:t>
      </w:r>
      <w:r w:rsidR="008B6FDC" w:rsidRPr="00FD500A">
        <w:rPr>
          <w:rFonts w:ascii="Arial" w:eastAsia="Times New Roman" w:hAnsi="Arial" w:cs="Arial"/>
          <w:sz w:val="24"/>
          <w:szCs w:val="24"/>
        </w:rPr>
        <w:t>23-1</w:t>
      </w:r>
      <w:r w:rsidR="00426D0F" w:rsidRPr="00FD500A">
        <w:rPr>
          <w:rFonts w:ascii="Arial" w:eastAsia="Times New Roman" w:hAnsi="Arial" w:cs="Arial"/>
          <w:sz w:val="24"/>
          <w:szCs w:val="24"/>
        </w:rPr>
        <w:t>1</w:t>
      </w:r>
      <w:r w:rsidR="008B6FDC" w:rsidRPr="00FD500A">
        <w:rPr>
          <w:rFonts w:ascii="Arial" w:eastAsia="Times New Roman" w:hAnsi="Arial" w:cs="Arial"/>
          <w:sz w:val="24"/>
          <w:szCs w:val="24"/>
        </w:rPr>
        <w:t>0</w:t>
      </w:r>
      <w:r w:rsidRPr="00FD500A">
        <w:rPr>
          <w:rFonts w:ascii="Arial" w:eastAsia="Times New Roman" w:hAnsi="Arial" w:cs="Arial"/>
          <w:sz w:val="24"/>
          <w:szCs w:val="24"/>
        </w:rPr>
        <w:t>р от 05.04.2012 г.</w:t>
      </w:r>
    </w:p>
    <w:p w:rsidR="0029186E" w:rsidRPr="00FD500A" w:rsidRDefault="0029186E" w:rsidP="002918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86E" w:rsidRPr="00FD500A" w:rsidRDefault="0029186E" w:rsidP="0029186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D500A">
        <w:rPr>
          <w:rFonts w:ascii="Arial" w:eastAsia="Times New Roman" w:hAnsi="Arial" w:cs="Arial"/>
          <w:b/>
          <w:sz w:val="24"/>
          <w:szCs w:val="24"/>
        </w:rPr>
        <w:t>Положение</w:t>
      </w:r>
    </w:p>
    <w:p w:rsidR="0029186E" w:rsidRPr="00FD500A" w:rsidRDefault="005C24E7" w:rsidP="0029186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D500A">
        <w:rPr>
          <w:rFonts w:ascii="Arial" w:eastAsia="Times New Roman" w:hAnsi="Arial" w:cs="Arial"/>
          <w:b/>
          <w:sz w:val="24"/>
          <w:szCs w:val="24"/>
        </w:rPr>
        <w:t>Об</w:t>
      </w:r>
      <w:r w:rsidR="0029186E" w:rsidRPr="00FD500A">
        <w:rPr>
          <w:rFonts w:ascii="Arial" w:eastAsia="Times New Roman" w:hAnsi="Arial" w:cs="Arial"/>
          <w:b/>
          <w:sz w:val="24"/>
          <w:szCs w:val="24"/>
        </w:rPr>
        <w:t xml:space="preserve"> оплате труда депутатов, выборных должностных лиц, осуществляющих свои полномочия на постоянной основе.</w:t>
      </w:r>
    </w:p>
    <w:p w:rsidR="0029186E" w:rsidRPr="00FD500A" w:rsidRDefault="0029186E" w:rsidP="002918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C24E7" w:rsidRPr="00FD500A" w:rsidRDefault="0029186E" w:rsidP="0029186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>Настоящее Положение устанавливает размеры и условия оплаты труда депутатов, выборных должностных лиц, осуществляющих свои полномочия на постоянной основе.</w:t>
      </w:r>
      <w:r w:rsidR="005C24E7" w:rsidRPr="00FD500A">
        <w:rPr>
          <w:rFonts w:ascii="Arial" w:eastAsia="Times New Roman" w:hAnsi="Arial" w:cs="Arial"/>
          <w:sz w:val="24"/>
          <w:szCs w:val="24"/>
        </w:rPr>
        <w:t xml:space="preserve"> </w:t>
      </w:r>
    </w:p>
    <w:p w:rsidR="0029186E" w:rsidRPr="00FD500A" w:rsidRDefault="0029186E" w:rsidP="0029186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D500A">
        <w:rPr>
          <w:rFonts w:ascii="Arial" w:eastAsia="Times New Roman" w:hAnsi="Arial" w:cs="Arial"/>
          <w:sz w:val="24"/>
          <w:szCs w:val="24"/>
        </w:rPr>
        <w:t>Оплата труда</w:t>
      </w:r>
      <w:r w:rsidR="0047458D">
        <w:rPr>
          <w:rFonts w:ascii="Arial" w:eastAsia="Times New Roman" w:hAnsi="Arial" w:cs="Arial"/>
          <w:sz w:val="24"/>
          <w:szCs w:val="24"/>
        </w:rPr>
        <w:t xml:space="preserve"> депутатов,</w:t>
      </w:r>
      <w:r w:rsidRPr="00FD500A">
        <w:rPr>
          <w:rFonts w:ascii="Arial" w:eastAsia="Times New Roman" w:hAnsi="Arial" w:cs="Arial"/>
          <w:sz w:val="24"/>
          <w:szCs w:val="24"/>
        </w:rPr>
        <w:t xml:space="preserve"> выборных должностных лиц</w:t>
      </w:r>
      <w:r w:rsidR="00C475F2">
        <w:rPr>
          <w:rFonts w:ascii="Arial" w:eastAsia="Times New Roman" w:hAnsi="Arial" w:cs="Arial"/>
          <w:sz w:val="24"/>
          <w:szCs w:val="24"/>
        </w:rPr>
        <w:t>, осуществляющих свои полномочия на постоянной основе,</w:t>
      </w:r>
      <w:r w:rsidRPr="00FD500A">
        <w:rPr>
          <w:rFonts w:ascii="Arial" w:eastAsia="Times New Roman" w:hAnsi="Arial" w:cs="Arial"/>
          <w:sz w:val="24"/>
          <w:szCs w:val="24"/>
        </w:rPr>
        <w:t xml:space="preserve"> производится</w:t>
      </w:r>
      <w:r w:rsidR="008B6FDC" w:rsidRPr="00FD500A">
        <w:rPr>
          <w:rFonts w:ascii="Arial" w:eastAsia="Times New Roman" w:hAnsi="Arial" w:cs="Arial"/>
          <w:sz w:val="24"/>
          <w:szCs w:val="24"/>
        </w:rPr>
        <w:t xml:space="preserve"> по </w:t>
      </w:r>
      <w:r w:rsidR="00C475F2">
        <w:rPr>
          <w:rFonts w:ascii="Arial" w:eastAsia="Times New Roman" w:hAnsi="Arial" w:cs="Arial"/>
          <w:sz w:val="24"/>
          <w:szCs w:val="24"/>
        </w:rPr>
        <w:t xml:space="preserve">7 </w:t>
      </w:r>
      <w:r w:rsidR="008B6FDC" w:rsidRPr="00FD500A">
        <w:rPr>
          <w:rFonts w:ascii="Arial" w:eastAsia="Times New Roman" w:hAnsi="Arial" w:cs="Arial"/>
          <w:sz w:val="24"/>
          <w:szCs w:val="24"/>
        </w:rPr>
        <w:t>группе</w:t>
      </w:r>
      <w:r w:rsidR="00C475F2">
        <w:rPr>
          <w:rFonts w:ascii="Arial" w:eastAsia="Times New Roman" w:hAnsi="Arial" w:cs="Arial"/>
          <w:sz w:val="24"/>
          <w:szCs w:val="24"/>
        </w:rPr>
        <w:t xml:space="preserve"> муниципальных образований</w:t>
      </w:r>
      <w:r w:rsidRPr="00FD500A">
        <w:rPr>
          <w:rFonts w:ascii="Arial" w:eastAsia="Times New Roman" w:hAnsi="Arial" w:cs="Arial"/>
          <w:sz w:val="24"/>
          <w:szCs w:val="24"/>
        </w:rPr>
        <w:t xml:space="preserve"> в</w:t>
      </w:r>
      <w:r w:rsidR="00C475F2">
        <w:rPr>
          <w:rFonts w:ascii="Arial" w:eastAsia="Times New Roman" w:hAnsi="Arial" w:cs="Arial"/>
          <w:sz w:val="24"/>
          <w:szCs w:val="24"/>
        </w:rPr>
        <w:t xml:space="preserve"> соответствии с</w:t>
      </w:r>
      <w:r w:rsidRPr="00FD500A">
        <w:rPr>
          <w:rFonts w:ascii="Arial" w:eastAsia="Times New Roman" w:hAnsi="Arial" w:cs="Arial"/>
          <w:sz w:val="24"/>
          <w:szCs w:val="24"/>
        </w:rPr>
        <w:t xml:space="preserve"> </w:t>
      </w:r>
      <w:r w:rsidR="00C475F2">
        <w:rPr>
          <w:rFonts w:ascii="Arial" w:eastAsia="Times New Roman" w:hAnsi="Arial" w:cs="Arial"/>
          <w:sz w:val="24"/>
          <w:szCs w:val="24"/>
        </w:rPr>
        <w:t>классификацией, установленной постановлением Совета администрации Красноярского края от 29.12.2007 №512-п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</w:t>
      </w:r>
      <w:r w:rsidR="00D622A2">
        <w:rPr>
          <w:rFonts w:ascii="Arial" w:eastAsia="Times New Roman" w:hAnsi="Arial" w:cs="Arial"/>
          <w:sz w:val="24"/>
          <w:szCs w:val="24"/>
        </w:rPr>
        <w:t xml:space="preserve"> </w:t>
      </w:r>
      <w:r w:rsidR="00C475F2">
        <w:rPr>
          <w:rFonts w:ascii="Arial" w:eastAsia="Times New Roman" w:hAnsi="Arial" w:cs="Arial"/>
          <w:sz w:val="24"/>
          <w:szCs w:val="24"/>
        </w:rPr>
        <w:t>иные муниципальные должности, и муниципальных служащих»</w:t>
      </w:r>
      <w:r w:rsidR="00D622A2">
        <w:rPr>
          <w:rFonts w:ascii="Arial" w:eastAsia="Times New Roman" w:hAnsi="Arial" w:cs="Arial"/>
          <w:sz w:val="24"/>
          <w:szCs w:val="24"/>
        </w:rPr>
        <w:t>, в виде</w:t>
      </w:r>
      <w:proofErr w:type="gramEnd"/>
      <w:r w:rsidR="00D622A2">
        <w:rPr>
          <w:rFonts w:ascii="Arial" w:eastAsia="Times New Roman" w:hAnsi="Arial" w:cs="Arial"/>
          <w:sz w:val="24"/>
          <w:szCs w:val="24"/>
        </w:rPr>
        <w:t xml:space="preserve"> денежного вознаграждения и ежемесячного денежного поощрения</w:t>
      </w:r>
      <w:r w:rsidRPr="00FD500A">
        <w:rPr>
          <w:rFonts w:ascii="Arial" w:eastAsia="Times New Roman" w:hAnsi="Arial" w:cs="Arial"/>
          <w:sz w:val="24"/>
          <w:szCs w:val="24"/>
        </w:rPr>
        <w:t>.</w:t>
      </w:r>
    </w:p>
    <w:p w:rsidR="0029186E" w:rsidRDefault="0029186E" w:rsidP="0029186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>Денежное вознаграждение</w:t>
      </w:r>
      <w:r w:rsidR="00F30596" w:rsidRPr="00FD500A">
        <w:rPr>
          <w:rFonts w:ascii="Arial" w:eastAsia="Times New Roman" w:hAnsi="Arial" w:cs="Arial"/>
          <w:sz w:val="24"/>
          <w:szCs w:val="24"/>
        </w:rPr>
        <w:t xml:space="preserve"> и денежное поощрение</w:t>
      </w:r>
      <w:r w:rsidRPr="00FD500A">
        <w:rPr>
          <w:rFonts w:ascii="Arial" w:eastAsia="Times New Roman" w:hAnsi="Arial" w:cs="Arial"/>
          <w:sz w:val="24"/>
          <w:szCs w:val="24"/>
        </w:rPr>
        <w:t xml:space="preserve"> депутатов, выборных должностных лиц, осуществляющих свои полномочия на постоянной основе, установлено в приложении к настоящему Положению.</w:t>
      </w:r>
    </w:p>
    <w:p w:rsidR="000A1FFF" w:rsidRPr="00FD500A" w:rsidRDefault="000A1FFF" w:rsidP="000A1FFF">
      <w:pPr>
        <w:spacing w:after="0" w:line="240" w:lineRule="auto"/>
        <w:ind w:left="92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0A1FFF">
        <w:rPr>
          <w:rFonts w:ascii="Arial" w:eastAsia="Times New Roman" w:hAnsi="Arial" w:cs="Arial"/>
          <w:sz w:val="24"/>
          <w:szCs w:val="24"/>
        </w:rPr>
        <w:t>Размеры  ежемесячного денежного поощрения, определенные  в соответствии с  абзацем первым пункта 3. настоящего Положения,</w:t>
      </w:r>
      <w:r>
        <w:rPr>
          <w:rFonts w:ascii="Arial" w:eastAsia="Times New Roman" w:hAnsi="Arial" w:cs="Arial"/>
          <w:sz w:val="24"/>
          <w:szCs w:val="24"/>
        </w:rPr>
        <w:t xml:space="preserve"> увеличиваются на 3000 рублей.</w:t>
      </w:r>
    </w:p>
    <w:p w:rsidR="0029186E" w:rsidRPr="00FD500A" w:rsidRDefault="00F30596" w:rsidP="0029186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D500A">
        <w:rPr>
          <w:rFonts w:ascii="Arial" w:eastAsia="Times New Roman" w:hAnsi="Arial" w:cs="Arial"/>
          <w:sz w:val="24"/>
          <w:szCs w:val="24"/>
        </w:rPr>
        <w:t>Исключен</w:t>
      </w:r>
      <w:proofErr w:type="gramEnd"/>
      <w:r w:rsidRPr="00FD500A">
        <w:rPr>
          <w:rFonts w:ascii="Arial" w:eastAsia="Times New Roman" w:hAnsi="Arial" w:cs="Arial"/>
          <w:sz w:val="24"/>
          <w:szCs w:val="24"/>
        </w:rPr>
        <w:t xml:space="preserve"> решением от 25.04.2013 №31-178р.</w:t>
      </w:r>
    </w:p>
    <w:p w:rsidR="0029186E" w:rsidRPr="00FD500A" w:rsidRDefault="0029186E" w:rsidP="0029186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D500A">
        <w:rPr>
          <w:rFonts w:ascii="Arial" w:eastAsia="Times New Roman" w:hAnsi="Arial" w:cs="Arial"/>
          <w:sz w:val="24"/>
          <w:szCs w:val="24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приравненных к ним местностях и иных местностях края с особыми климатическими условиями</w:t>
      </w:r>
      <w:r w:rsidR="004A650C">
        <w:rPr>
          <w:rFonts w:ascii="Arial" w:eastAsia="Times New Roman" w:hAnsi="Arial" w:cs="Arial"/>
          <w:sz w:val="24"/>
          <w:szCs w:val="24"/>
        </w:rPr>
        <w:t>, размер которых не может превышать размер, установленный федеральными и краевыми нормативными правовыми актами</w:t>
      </w:r>
      <w:r w:rsidRPr="00FD500A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29186E" w:rsidRPr="00FD500A" w:rsidRDefault="00F31F0C" w:rsidP="00A47A0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Предельные р</w:t>
      </w:r>
      <w:r w:rsidR="0029186E" w:rsidRPr="00FD500A">
        <w:rPr>
          <w:rFonts w:ascii="Arial" w:eastAsia="Times New Roman" w:hAnsi="Arial" w:cs="Arial"/>
          <w:sz w:val="24"/>
          <w:szCs w:val="24"/>
        </w:rPr>
        <w:t>азмеры ежемесячного денежного вознаграждения индексируются</w:t>
      </w:r>
      <w:r>
        <w:rPr>
          <w:rFonts w:ascii="Arial" w:eastAsia="Times New Roman" w:hAnsi="Arial" w:cs="Arial"/>
          <w:sz w:val="24"/>
          <w:szCs w:val="24"/>
        </w:rPr>
        <w:t xml:space="preserve"> (увеличиваются)</w:t>
      </w:r>
      <w:r w:rsidR="0029186E" w:rsidRPr="00FD500A">
        <w:rPr>
          <w:rFonts w:ascii="Arial" w:eastAsia="Times New Roman" w:hAnsi="Arial" w:cs="Arial"/>
          <w:sz w:val="24"/>
          <w:szCs w:val="24"/>
        </w:rPr>
        <w:t xml:space="preserve"> в размерах и сроки, предусмотренные законом </w:t>
      </w:r>
      <w:r>
        <w:rPr>
          <w:rFonts w:ascii="Arial" w:eastAsia="Times New Roman" w:hAnsi="Arial" w:cs="Arial"/>
          <w:sz w:val="24"/>
          <w:szCs w:val="24"/>
        </w:rPr>
        <w:t xml:space="preserve">Красноярского </w:t>
      </w:r>
      <w:r w:rsidR="0029186E" w:rsidRPr="00FD500A">
        <w:rPr>
          <w:rFonts w:ascii="Arial" w:eastAsia="Times New Roman" w:hAnsi="Arial" w:cs="Arial"/>
          <w:sz w:val="24"/>
          <w:szCs w:val="24"/>
        </w:rPr>
        <w:t xml:space="preserve">края о краевом бюджете </w:t>
      </w:r>
      <w:r>
        <w:rPr>
          <w:rFonts w:ascii="Arial" w:eastAsia="Times New Roman" w:hAnsi="Arial" w:cs="Arial"/>
          <w:sz w:val="24"/>
          <w:szCs w:val="24"/>
        </w:rPr>
        <w:t xml:space="preserve">на очередной финансовый год и плановый период </w:t>
      </w:r>
      <w:r w:rsidR="0029186E" w:rsidRPr="00FD500A">
        <w:rPr>
          <w:rFonts w:ascii="Arial" w:eastAsia="Times New Roman" w:hAnsi="Arial" w:cs="Arial"/>
          <w:sz w:val="24"/>
          <w:szCs w:val="24"/>
        </w:rPr>
        <w:t>для индексации (увеличения)</w:t>
      </w:r>
      <w:r>
        <w:rPr>
          <w:rFonts w:ascii="Arial" w:eastAsia="Times New Roman" w:hAnsi="Arial" w:cs="Arial"/>
          <w:sz w:val="24"/>
          <w:szCs w:val="24"/>
        </w:rPr>
        <w:t xml:space="preserve"> размеров</w:t>
      </w:r>
      <w:r w:rsidR="0029186E" w:rsidRPr="00FD500A">
        <w:rPr>
          <w:rFonts w:ascii="Arial" w:eastAsia="Times New Roman" w:hAnsi="Arial" w:cs="Arial"/>
          <w:sz w:val="24"/>
          <w:szCs w:val="24"/>
        </w:rPr>
        <w:t xml:space="preserve"> д</w:t>
      </w:r>
      <w:r>
        <w:rPr>
          <w:rFonts w:ascii="Arial" w:eastAsia="Times New Roman" w:hAnsi="Arial" w:cs="Arial"/>
          <w:sz w:val="24"/>
          <w:szCs w:val="24"/>
        </w:rPr>
        <w:t xml:space="preserve">енежного вознаграждения лиц, замещающих государственные должности </w:t>
      </w:r>
      <w:r w:rsidR="00053623">
        <w:rPr>
          <w:rFonts w:ascii="Arial" w:eastAsia="Times New Roman" w:hAnsi="Arial" w:cs="Arial"/>
          <w:sz w:val="24"/>
          <w:szCs w:val="24"/>
        </w:rPr>
        <w:t>Красноярского края, размеров должностных окладов по должностям государственной гражданской службы Красноярского края</w:t>
      </w:r>
      <w:r w:rsidR="0029186E" w:rsidRPr="00FD500A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0A1FFF" w:rsidRPr="000A1FFF" w:rsidRDefault="000A1FFF" w:rsidP="000A1FFF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A1FFF">
        <w:rPr>
          <w:rFonts w:ascii="Arial" w:hAnsi="Arial" w:cs="Arial"/>
          <w:sz w:val="24"/>
          <w:szCs w:val="24"/>
        </w:rPr>
        <w:t>Фонд оплаты труда главы муниципального образования формируется из расчета 12-кратного среднемесячного размера денежного вознаграждения и 12-кратного среднемесячного размера денежного поощрения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E35A50" w:rsidRDefault="000A1FFF" w:rsidP="000A1FFF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A1FFF">
        <w:rPr>
          <w:rFonts w:ascii="Arial" w:hAnsi="Arial" w:cs="Arial"/>
          <w:sz w:val="24"/>
          <w:szCs w:val="24"/>
        </w:rPr>
        <w:lastRenderedPageBreak/>
        <w:t xml:space="preserve">Фонд оплаты труда председателя представительного органа </w:t>
      </w:r>
      <w:proofErr w:type="spellStart"/>
      <w:r w:rsidRPr="000A1FFF">
        <w:rPr>
          <w:rFonts w:ascii="Arial" w:hAnsi="Arial" w:cs="Arial"/>
          <w:sz w:val="24"/>
          <w:szCs w:val="24"/>
        </w:rPr>
        <w:t>Элитовского</w:t>
      </w:r>
      <w:proofErr w:type="spellEnd"/>
      <w:r w:rsidRPr="000A1FFF">
        <w:rPr>
          <w:rFonts w:ascii="Arial" w:hAnsi="Arial" w:cs="Arial"/>
          <w:sz w:val="24"/>
          <w:szCs w:val="24"/>
        </w:rPr>
        <w:t xml:space="preserve"> сельсовета формируется из расчета 12-кратного среднемесячного размера денежного вознаграждения и 12-кратного среднемесячного размера денежного поощрения председателя представительного органа </w:t>
      </w:r>
      <w:proofErr w:type="spellStart"/>
      <w:r w:rsidRPr="000A1FFF">
        <w:rPr>
          <w:rFonts w:ascii="Arial" w:hAnsi="Arial" w:cs="Arial"/>
          <w:sz w:val="24"/>
          <w:szCs w:val="24"/>
        </w:rPr>
        <w:t>Элитовского</w:t>
      </w:r>
      <w:proofErr w:type="spellEnd"/>
      <w:r w:rsidRPr="000A1FFF">
        <w:rPr>
          <w:rFonts w:ascii="Arial" w:hAnsi="Arial" w:cs="Arial"/>
          <w:sz w:val="24"/>
          <w:szCs w:val="24"/>
        </w:rPr>
        <w:t xml:space="preserve"> сельсовета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</w:t>
      </w:r>
      <w:r>
        <w:rPr>
          <w:rFonts w:ascii="Arial" w:hAnsi="Arial" w:cs="Arial"/>
          <w:sz w:val="24"/>
          <w:szCs w:val="24"/>
        </w:rPr>
        <w:t>собыми климатическими условиями.</w:t>
      </w:r>
      <w:proofErr w:type="gramEnd"/>
    </w:p>
    <w:p w:rsidR="000A1FFF" w:rsidRPr="000A1FFF" w:rsidRDefault="000A1FFF" w:rsidP="000A1F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 xml:space="preserve">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 xml:space="preserve">с нормативными правовыми актами Российской Федерации,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 xml:space="preserve">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пунктом 3. настоящего положения, увеличиваются на размер, рассчитываемый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по формуле: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ЕДПув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=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Отп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x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Отп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>, (1)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где: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ЕДПув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– размер увеличения ежемесячного денежного поощрения;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Отп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Кув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= (ОТ1 + (3000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руб</w:t>
      </w:r>
      <w:proofErr w:type="gramStart"/>
      <w:r w:rsidRPr="000A1FFF">
        <w:rPr>
          <w:rFonts w:ascii="Arial" w:eastAsia="Times New Roman" w:hAnsi="Arial" w:cs="Arial"/>
          <w:sz w:val="24"/>
          <w:szCs w:val="24"/>
        </w:rPr>
        <w:t>.х</w:t>
      </w:r>
      <w:proofErr w:type="spellEnd"/>
      <w:proofErr w:type="gramEnd"/>
      <w:r w:rsidRPr="000A1FF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Кмес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х </w:t>
      </w: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Крк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>) + ОТ2) / (ОТ1 + ОТ2), (2)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где: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ОТ</w:t>
      </w:r>
      <w:proofErr w:type="gramStart"/>
      <w:r w:rsidRPr="000A1FFF">
        <w:rPr>
          <w:rFonts w:ascii="Arial" w:eastAsia="Times New Roman" w:hAnsi="Arial" w:cs="Arial"/>
          <w:sz w:val="24"/>
          <w:szCs w:val="24"/>
        </w:rPr>
        <w:t>1</w:t>
      </w:r>
      <w:proofErr w:type="gramEnd"/>
      <w:r w:rsidRPr="000A1FFF">
        <w:rPr>
          <w:rFonts w:ascii="Arial" w:eastAsia="Times New Roman" w:hAnsi="Arial" w:cs="Arial"/>
          <w:sz w:val="24"/>
          <w:szCs w:val="24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 xml:space="preserve">с нормативными правовыми актами Российской Федерации, за период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до 1 января 2024 года;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ОТ</w:t>
      </w:r>
      <w:proofErr w:type="gramStart"/>
      <w:r w:rsidRPr="000A1FFF">
        <w:rPr>
          <w:rFonts w:ascii="Arial" w:eastAsia="Times New Roman" w:hAnsi="Arial" w:cs="Arial"/>
          <w:sz w:val="24"/>
          <w:szCs w:val="24"/>
        </w:rPr>
        <w:t>2</w:t>
      </w:r>
      <w:proofErr w:type="gramEnd"/>
      <w:r w:rsidRPr="000A1FFF">
        <w:rPr>
          <w:rFonts w:ascii="Arial" w:eastAsia="Times New Roman" w:hAnsi="Arial" w:cs="Arial"/>
          <w:sz w:val="24"/>
          <w:szCs w:val="24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 xml:space="preserve">с нормативными правовыми актами Российской Федерации, за период 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1FFF">
        <w:rPr>
          <w:rFonts w:ascii="Arial" w:eastAsia="Times New Roman" w:hAnsi="Arial" w:cs="Arial"/>
          <w:sz w:val="24"/>
          <w:szCs w:val="24"/>
        </w:rPr>
        <w:t>с 1 января 2024 года;</w:t>
      </w:r>
    </w:p>
    <w:p w:rsidR="000A1FFF" w:rsidRPr="000A1FFF" w:rsidRDefault="000A1FFF" w:rsidP="000A1FFF">
      <w:pPr>
        <w:spacing w:after="0" w:line="240" w:lineRule="auto"/>
        <w:ind w:left="660"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Кмес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A1FFF" w:rsidRDefault="000A1FFF" w:rsidP="000A1FFF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A1FFF">
        <w:rPr>
          <w:rFonts w:ascii="Arial" w:eastAsia="Times New Roman" w:hAnsi="Arial" w:cs="Arial"/>
          <w:sz w:val="24"/>
          <w:szCs w:val="24"/>
        </w:rPr>
        <w:t>Крк</w:t>
      </w:r>
      <w:proofErr w:type="spellEnd"/>
      <w:r w:rsidRPr="000A1FFF">
        <w:rPr>
          <w:rFonts w:ascii="Arial" w:eastAsia="Times New Roman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2C5481" w:rsidRDefault="002C5481" w:rsidP="001E2B06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1FFF" w:rsidRDefault="000A1FFF" w:rsidP="001E2B06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5481" w:rsidRDefault="002C5481" w:rsidP="001E2B06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00449" w:rsidRPr="00FD500A" w:rsidRDefault="002F7C37" w:rsidP="007C5541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</w:t>
      </w:r>
      <w:r w:rsidR="00FD500A">
        <w:rPr>
          <w:rFonts w:ascii="Arial" w:hAnsi="Arial" w:cs="Arial"/>
          <w:sz w:val="24"/>
          <w:szCs w:val="24"/>
        </w:rPr>
        <w:t xml:space="preserve">     </w:t>
      </w:r>
      <w:r w:rsidR="005C24E7" w:rsidRPr="00FD500A">
        <w:rPr>
          <w:rFonts w:ascii="Arial" w:hAnsi="Arial" w:cs="Arial"/>
          <w:sz w:val="24"/>
          <w:szCs w:val="24"/>
        </w:rPr>
        <w:t>П</w:t>
      </w:r>
      <w:r w:rsidR="00A24AE9" w:rsidRPr="00FD500A">
        <w:rPr>
          <w:rFonts w:ascii="Arial" w:hAnsi="Arial" w:cs="Arial"/>
          <w:sz w:val="24"/>
          <w:szCs w:val="24"/>
        </w:rPr>
        <w:t>риложение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 xml:space="preserve">                                                               к </w:t>
      </w:r>
      <w:r w:rsidR="003B7435" w:rsidRPr="00FD500A">
        <w:rPr>
          <w:rFonts w:ascii="Arial" w:hAnsi="Arial" w:cs="Arial"/>
          <w:sz w:val="24"/>
          <w:szCs w:val="24"/>
        </w:rPr>
        <w:t xml:space="preserve"> </w:t>
      </w:r>
      <w:r w:rsidRPr="00FD500A">
        <w:rPr>
          <w:rFonts w:ascii="Arial" w:hAnsi="Arial" w:cs="Arial"/>
          <w:sz w:val="24"/>
          <w:szCs w:val="24"/>
        </w:rPr>
        <w:t xml:space="preserve">Положению «Об оплате </w:t>
      </w:r>
      <w:r w:rsidRPr="00FD500A">
        <w:rPr>
          <w:rFonts w:ascii="Arial" w:eastAsia="Times New Roman" w:hAnsi="Arial" w:cs="Arial"/>
          <w:sz w:val="24"/>
          <w:szCs w:val="24"/>
        </w:rPr>
        <w:t xml:space="preserve">труда                                                                депутатов, выборных должностных лиц, 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proofErr w:type="gramStart"/>
      <w:r w:rsidRPr="00FD500A">
        <w:rPr>
          <w:rFonts w:ascii="Arial" w:eastAsia="Times New Roman" w:hAnsi="Arial" w:cs="Arial"/>
          <w:sz w:val="24"/>
          <w:szCs w:val="24"/>
        </w:rPr>
        <w:t>осуществляющих</w:t>
      </w:r>
      <w:proofErr w:type="gramEnd"/>
      <w:r w:rsidRPr="00FD500A">
        <w:rPr>
          <w:rFonts w:ascii="Arial" w:eastAsia="Times New Roman" w:hAnsi="Arial" w:cs="Arial"/>
          <w:sz w:val="24"/>
          <w:szCs w:val="24"/>
        </w:rPr>
        <w:t xml:space="preserve"> свои полномочия 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 xml:space="preserve"> на постоянной основе»,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proofErr w:type="gramStart"/>
      <w:r w:rsidRPr="00FD500A">
        <w:rPr>
          <w:rFonts w:ascii="Arial" w:eastAsia="Times New Roman" w:hAnsi="Arial" w:cs="Arial"/>
          <w:sz w:val="24"/>
          <w:szCs w:val="24"/>
        </w:rPr>
        <w:t>утверждённому</w:t>
      </w:r>
      <w:proofErr w:type="gramEnd"/>
      <w:r w:rsidRPr="00FD500A">
        <w:rPr>
          <w:rFonts w:ascii="Arial" w:eastAsia="Times New Roman" w:hAnsi="Arial" w:cs="Arial"/>
          <w:sz w:val="24"/>
          <w:szCs w:val="24"/>
        </w:rPr>
        <w:t xml:space="preserve">  решением Элитовского 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 xml:space="preserve">сельского Совета депутатов  </w:t>
      </w:r>
    </w:p>
    <w:p w:rsidR="005C24E7" w:rsidRPr="00FD500A" w:rsidRDefault="005C24E7" w:rsidP="005C24E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D500A">
        <w:rPr>
          <w:rFonts w:ascii="Arial" w:eastAsia="Times New Roman" w:hAnsi="Arial" w:cs="Arial"/>
          <w:sz w:val="24"/>
          <w:szCs w:val="24"/>
        </w:rPr>
        <w:t xml:space="preserve"> № </w:t>
      </w:r>
      <w:r w:rsidR="008B6FDC" w:rsidRPr="00FD500A">
        <w:rPr>
          <w:rFonts w:ascii="Arial" w:eastAsia="Times New Roman" w:hAnsi="Arial" w:cs="Arial"/>
          <w:sz w:val="24"/>
          <w:szCs w:val="24"/>
        </w:rPr>
        <w:t>23-1</w:t>
      </w:r>
      <w:r w:rsidR="00A57FC3" w:rsidRPr="00FD500A">
        <w:rPr>
          <w:rFonts w:ascii="Arial" w:eastAsia="Times New Roman" w:hAnsi="Arial" w:cs="Arial"/>
          <w:sz w:val="24"/>
          <w:szCs w:val="24"/>
        </w:rPr>
        <w:t>1</w:t>
      </w:r>
      <w:r w:rsidR="008B6FDC" w:rsidRPr="00FD500A">
        <w:rPr>
          <w:rFonts w:ascii="Arial" w:eastAsia="Times New Roman" w:hAnsi="Arial" w:cs="Arial"/>
          <w:sz w:val="24"/>
          <w:szCs w:val="24"/>
        </w:rPr>
        <w:t>0</w:t>
      </w:r>
      <w:r w:rsidRPr="00FD500A">
        <w:rPr>
          <w:rFonts w:ascii="Arial" w:eastAsia="Times New Roman" w:hAnsi="Arial" w:cs="Arial"/>
          <w:sz w:val="24"/>
          <w:szCs w:val="24"/>
        </w:rPr>
        <w:t>р от 05.04.2012 г.</w:t>
      </w:r>
    </w:p>
    <w:p w:rsidR="005C24E7" w:rsidRPr="00FD500A" w:rsidRDefault="005C24E7" w:rsidP="005C2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C24E7" w:rsidRPr="00FD500A" w:rsidRDefault="005C24E7" w:rsidP="007C5541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00449" w:rsidRPr="00FD500A" w:rsidRDefault="00500449" w:rsidP="00931779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00A">
        <w:rPr>
          <w:rFonts w:ascii="Arial" w:hAnsi="Arial" w:cs="Arial"/>
          <w:sz w:val="24"/>
          <w:szCs w:val="24"/>
        </w:rPr>
        <w:t>Денежное вознаграждение и денежное поощрение депутатов, выборных должностных лиц, осуществляющих свои полномочия на постоянной основе</w:t>
      </w:r>
    </w:p>
    <w:p w:rsidR="00500449" w:rsidRPr="00FD500A" w:rsidRDefault="00500449" w:rsidP="007C5541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2694"/>
        <w:gridCol w:w="2694"/>
      </w:tblGrid>
      <w:tr w:rsidR="00270D00" w:rsidRPr="00FD500A" w:rsidTr="0087794D">
        <w:tc>
          <w:tcPr>
            <w:tcW w:w="4077" w:type="dxa"/>
            <w:vMerge w:val="restart"/>
          </w:tcPr>
          <w:p w:rsidR="00270D00" w:rsidRPr="00FD500A" w:rsidRDefault="00270D00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5388" w:type="dxa"/>
            <w:gridSpan w:val="2"/>
          </w:tcPr>
          <w:p w:rsidR="00270D00" w:rsidRPr="00FD500A" w:rsidRDefault="00270D00" w:rsidP="00033D9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 xml:space="preserve">Группы муниципальных образований края по оплате труда лиц, замещающих муниципальные должности </w:t>
            </w:r>
          </w:p>
        </w:tc>
      </w:tr>
      <w:tr w:rsidR="00270D00" w:rsidRPr="00FD500A" w:rsidTr="0027153A">
        <w:tc>
          <w:tcPr>
            <w:tcW w:w="4077" w:type="dxa"/>
            <w:vMerge/>
          </w:tcPr>
          <w:p w:rsidR="00270D00" w:rsidRPr="00FD500A" w:rsidRDefault="00270D00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8" w:type="dxa"/>
            <w:gridSpan w:val="2"/>
          </w:tcPr>
          <w:p w:rsidR="00270D00" w:rsidRPr="00FD500A" w:rsidRDefault="00270D00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F30596" w:rsidRPr="00FD500A" w:rsidTr="00F30596">
        <w:tc>
          <w:tcPr>
            <w:tcW w:w="4077" w:type="dxa"/>
          </w:tcPr>
          <w:p w:rsidR="00F30596" w:rsidRPr="00FD500A" w:rsidRDefault="00F30596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596" w:rsidRPr="00FD500A" w:rsidRDefault="00F30596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Денежное вознаграждение</w:t>
            </w:r>
          </w:p>
        </w:tc>
        <w:tc>
          <w:tcPr>
            <w:tcW w:w="2694" w:type="dxa"/>
          </w:tcPr>
          <w:p w:rsidR="00F30596" w:rsidRPr="00FD500A" w:rsidRDefault="00270D00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Денежное поощрение</w:t>
            </w:r>
          </w:p>
        </w:tc>
      </w:tr>
      <w:tr w:rsidR="00F30596" w:rsidRPr="00FD500A" w:rsidTr="007465C5">
        <w:tc>
          <w:tcPr>
            <w:tcW w:w="4077" w:type="dxa"/>
          </w:tcPr>
          <w:p w:rsidR="00F30596" w:rsidRPr="00FD500A" w:rsidRDefault="00F30596" w:rsidP="007C554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>Глава Элитовского сельсовета</w:t>
            </w:r>
          </w:p>
        </w:tc>
        <w:tc>
          <w:tcPr>
            <w:tcW w:w="2694" w:type="dxa"/>
          </w:tcPr>
          <w:p w:rsidR="00F30596" w:rsidRPr="00FD500A" w:rsidRDefault="008437A2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25322</w:t>
            </w:r>
          </w:p>
        </w:tc>
        <w:tc>
          <w:tcPr>
            <w:tcW w:w="2694" w:type="dxa"/>
          </w:tcPr>
          <w:p w:rsidR="00F30596" w:rsidRPr="00FD500A" w:rsidRDefault="008437A2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25322</w:t>
            </w:r>
          </w:p>
        </w:tc>
      </w:tr>
      <w:tr w:rsidR="00F30596" w:rsidRPr="00FD500A" w:rsidTr="007465C5">
        <w:tc>
          <w:tcPr>
            <w:tcW w:w="4077" w:type="dxa"/>
          </w:tcPr>
          <w:p w:rsidR="00F30596" w:rsidRPr="00FD500A" w:rsidRDefault="00A24AE9" w:rsidP="00A24AE9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500A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  <w:proofErr w:type="spellStart"/>
            <w:r w:rsidRPr="00FD500A">
              <w:rPr>
                <w:rFonts w:ascii="Arial" w:hAnsi="Arial" w:cs="Arial"/>
                <w:sz w:val="24"/>
                <w:szCs w:val="24"/>
              </w:rPr>
              <w:t>Элитовск</w:t>
            </w:r>
            <w:r w:rsidR="00270D00" w:rsidRPr="00FD500A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="00270D00" w:rsidRPr="00FD5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D500A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</w:tc>
        <w:tc>
          <w:tcPr>
            <w:tcW w:w="2694" w:type="dxa"/>
          </w:tcPr>
          <w:p w:rsidR="00F30596" w:rsidRPr="00FD500A" w:rsidRDefault="008437A2" w:rsidP="00B66950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21102</w:t>
            </w:r>
          </w:p>
        </w:tc>
        <w:tc>
          <w:tcPr>
            <w:tcW w:w="2694" w:type="dxa"/>
          </w:tcPr>
          <w:p w:rsidR="00F30596" w:rsidRPr="00FD500A" w:rsidRDefault="008437A2" w:rsidP="007C5541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21102</w:t>
            </w:r>
          </w:p>
        </w:tc>
      </w:tr>
    </w:tbl>
    <w:p w:rsidR="007C5541" w:rsidRPr="00FD500A" w:rsidRDefault="007C5541">
      <w:pPr>
        <w:spacing w:after="120"/>
        <w:rPr>
          <w:rFonts w:ascii="Arial" w:hAnsi="Arial" w:cs="Arial"/>
          <w:sz w:val="24"/>
          <w:szCs w:val="24"/>
        </w:rPr>
      </w:pPr>
    </w:p>
    <w:sectPr w:rsidR="007C5541" w:rsidRPr="00FD500A" w:rsidSect="009531C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72B50"/>
    <w:multiLevelType w:val="hybridMultilevel"/>
    <w:tmpl w:val="C11A7E4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0449"/>
    <w:rsid w:val="00033D92"/>
    <w:rsid w:val="00053623"/>
    <w:rsid w:val="00077F2E"/>
    <w:rsid w:val="000A1FFF"/>
    <w:rsid w:val="000A57DD"/>
    <w:rsid w:val="00154864"/>
    <w:rsid w:val="001E2B06"/>
    <w:rsid w:val="00270D00"/>
    <w:rsid w:val="0029186E"/>
    <w:rsid w:val="002C03AF"/>
    <w:rsid w:val="002C5481"/>
    <w:rsid w:val="002F7C37"/>
    <w:rsid w:val="00317082"/>
    <w:rsid w:val="003415FD"/>
    <w:rsid w:val="003532DD"/>
    <w:rsid w:val="003A6CC9"/>
    <w:rsid w:val="003B7435"/>
    <w:rsid w:val="00426D0F"/>
    <w:rsid w:val="00442678"/>
    <w:rsid w:val="0047458D"/>
    <w:rsid w:val="00477FFD"/>
    <w:rsid w:val="00493E53"/>
    <w:rsid w:val="004A650C"/>
    <w:rsid w:val="004E66BD"/>
    <w:rsid w:val="00500449"/>
    <w:rsid w:val="00521B0D"/>
    <w:rsid w:val="00554B64"/>
    <w:rsid w:val="0057015E"/>
    <w:rsid w:val="00574A01"/>
    <w:rsid w:val="005B5E55"/>
    <w:rsid w:val="005C24E7"/>
    <w:rsid w:val="006C3C0B"/>
    <w:rsid w:val="0070771B"/>
    <w:rsid w:val="0071733F"/>
    <w:rsid w:val="00750EE2"/>
    <w:rsid w:val="00784728"/>
    <w:rsid w:val="007C0B51"/>
    <w:rsid w:val="007C5541"/>
    <w:rsid w:val="007E261D"/>
    <w:rsid w:val="007E494E"/>
    <w:rsid w:val="008437A2"/>
    <w:rsid w:val="00843F48"/>
    <w:rsid w:val="0086364D"/>
    <w:rsid w:val="008865C2"/>
    <w:rsid w:val="008A567A"/>
    <w:rsid w:val="008B6FDC"/>
    <w:rsid w:val="008C3E55"/>
    <w:rsid w:val="00926FD1"/>
    <w:rsid w:val="00930493"/>
    <w:rsid w:val="00931779"/>
    <w:rsid w:val="00934F9B"/>
    <w:rsid w:val="009531C4"/>
    <w:rsid w:val="0095672F"/>
    <w:rsid w:val="009700FF"/>
    <w:rsid w:val="009C1CC4"/>
    <w:rsid w:val="009E553B"/>
    <w:rsid w:val="009F7A18"/>
    <w:rsid w:val="00A24AE9"/>
    <w:rsid w:val="00A47A0B"/>
    <w:rsid w:val="00A57FC3"/>
    <w:rsid w:val="00A7210E"/>
    <w:rsid w:val="00A75432"/>
    <w:rsid w:val="00A8766A"/>
    <w:rsid w:val="00AC1BB5"/>
    <w:rsid w:val="00AC2B2B"/>
    <w:rsid w:val="00AD080E"/>
    <w:rsid w:val="00AD0A5D"/>
    <w:rsid w:val="00AF1175"/>
    <w:rsid w:val="00B66950"/>
    <w:rsid w:val="00BA698C"/>
    <w:rsid w:val="00BD2792"/>
    <w:rsid w:val="00BE2626"/>
    <w:rsid w:val="00C03CC5"/>
    <w:rsid w:val="00C475F2"/>
    <w:rsid w:val="00C47AC1"/>
    <w:rsid w:val="00C84883"/>
    <w:rsid w:val="00C97065"/>
    <w:rsid w:val="00CD27C8"/>
    <w:rsid w:val="00D11278"/>
    <w:rsid w:val="00D61DA0"/>
    <w:rsid w:val="00D622A2"/>
    <w:rsid w:val="00D67623"/>
    <w:rsid w:val="00DD4A23"/>
    <w:rsid w:val="00E35A50"/>
    <w:rsid w:val="00E46609"/>
    <w:rsid w:val="00EA1B63"/>
    <w:rsid w:val="00EC4DDE"/>
    <w:rsid w:val="00F30596"/>
    <w:rsid w:val="00F307CA"/>
    <w:rsid w:val="00F30DB6"/>
    <w:rsid w:val="00F31F0C"/>
    <w:rsid w:val="00F51856"/>
    <w:rsid w:val="00F67B57"/>
    <w:rsid w:val="00FD03F9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4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466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0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C7FC-97AC-4164-9E1F-BF761107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Главбух</cp:lastModifiedBy>
  <cp:revision>60</cp:revision>
  <cp:lastPrinted>2020-10-20T09:21:00Z</cp:lastPrinted>
  <dcterms:created xsi:type="dcterms:W3CDTF">2011-12-15T03:59:00Z</dcterms:created>
  <dcterms:modified xsi:type="dcterms:W3CDTF">2023-12-27T12:27:00Z</dcterms:modified>
</cp:coreProperties>
</file>