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36" w:rsidRPr="00982F36" w:rsidRDefault="00982F36" w:rsidP="00982F3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982F3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9DB5E93" wp14:editId="2FC8097E">
            <wp:extent cx="581028" cy="723903"/>
            <wp:effectExtent l="0" t="0" r="952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82F36" w:rsidRPr="00982F36" w:rsidRDefault="00982F36" w:rsidP="00982F3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982F36" w:rsidRPr="00982F36" w:rsidRDefault="00982F36" w:rsidP="00982F3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982F36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АДМИНИСТРАЦИЯ ЭЛИТОВСКОГО СЕЛЬСОВЕТА</w:t>
      </w:r>
    </w:p>
    <w:p w:rsidR="00982F36" w:rsidRPr="00982F36" w:rsidRDefault="00982F36" w:rsidP="00982F3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982F36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ЕМЕЛЬЯНОВСКОГО РАЙОНА</w:t>
      </w:r>
    </w:p>
    <w:p w:rsidR="00982F36" w:rsidRPr="00982F36" w:rsidRDefault="00982F36" w:rsidP="00982F3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982F36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КРАСНОЯРСКОГО КРАЯ</w:t>
      </w:r>
    </w:p>
    <w:p w:rsidR="00982F36" w:rsidRPr="00982F36" w:rsidRDefault="00982F36" w:rsidP="00982F3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6"/>
          <w:szCs w:val="26"/>
          <w:lang w:eastAsia="ru-RU"/>
        </w:rPr>
      </w:pPr>
    </w:p>
    <w:p w:rsidR="00982F36" w:rsidRPr="00982F36" w:rsidRDefault="00982F36" w:rsidP="00982F3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proofErr w:type="gramStart"/>
      <w:r w:rsidRPr="00982F36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П</w:t>
      </w:r>
      <w:proofErr w:type="gramEnd"/>
      <w:r w:rsidRPr="00982F36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 xml:space="preserve"> О С Т А Н О В Л Е Н И Е</w:t>
      </w:r>
    </w:p>
    <w:p w:rsidR="00982F36" w:rsidRPr="00982F36" w:rsidRDefault="00982F36" w:rsidP="00982F3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6"/>
          <w:szCs w:val="26"/>
          <w:lang w:eastAsia="ru-RU"/>
        </w:rPr>
      </w:pPr>
    </w:p>
    <w:p w:rsidR="00982F36" w:rsidRPr="00982F36" w:rsidRDefault="00730A6C" w:rsidP="00982F3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 </w:t>
      </w:r>
      <w:r w:rsidR="006404C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09.10.2024г</w:t>
      </w:r>
      <w:r w:rsidR="001E1232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.                                      </w:t>
      </w:r>
      <w:r w:rsidR="00982F36" w:rsidRPr="00982F36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п. Элита                 </w:t>
      </w:r>
      <w:r w:rsidR="006404C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                     </w:t>
      </w:r>
      <w:r w:rsidR="00A57D16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   </w:t>
      </w:r>
      <w:r w:rsidR="006404C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  </w:t>
      </w:r>
      <w:r w:rsidR="006404C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ab/>
        <w:t xml:space="preserve"> № </w:t>
      </w:r>
      <w:r w:rsidR="00A26B74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501</w:t>
      </w:r>
    </w:p>
    <w:p w:rsidR="00982F36" w:rsidRPr="00982F36" w:rsidRDefault="00982F36" w:rsidP="00982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2F36" w:rsidRPr="00982F36" w:rsidRDefault="00982F36" w:rsidP="00982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2F36" w:rsidRPr="00982F36" w:rsidRDefault="00982F36" w:rsidP="00982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Ind w:w="95" w:type="dxa"/>
        <w:tblLook w:val="0000" w:firstRow="0" w:lastRow="0" w:firstColumn="0" w:lastColumn="0" w:noHBand="0" w:noVBand="0"/>
      </w:tblPr>
      <w:tblGrid>
        <w:gridCol w:w="9228"/>
      </w:tblGrid>
      <w:tr w:rsidR="00982F36" w:rsidRPr="00A57D16" w:rsidTr="00D85ABA">
        <w:trPr>
          <w:jc w:val="center"/>
        </w:trPr>
        <w:tc>
          <w:tcPr>
            <w:tcW w:w="9228" w:type="dxa"/>
          </w:tcPr>
          <w:p w:rsidR="00982F36" w:rsidRPr="00A57D16" w:rsidRDefault="00982F36" w:rsidP="00982F36">
            <w:pPr>
              <w:keepNext/>
              <w:widowControl w:val="0"/>
              <w:tabs>
                <w:tab w:val="left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A57D1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 xml:space="preserve">Об утверждении актуализации схемы </w:t>
            </w:r>
            <w:r w:rsidR="009A7BC4" w:rsidRPr="00A57D1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водоснабжения и водоотведения</w:t>
            </w:r>
            <w:r w:rsidR="008B7F69" w:rsidRPr="00A57D1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 xml:space="preserve"> </w:t>
            </w:r>
            <w:r w:rsidRPr="00A57D1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 xml:space="preserve">Элитовского сельсовета </w:t>
            </w:r>
            <w:proofErr w:type="spellStart"/>
            <w:r w:rsidRPr="00A57D1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Емельяновского</w:t>
            </w:r>
            <w:proofErr w:type="spellEnd"/>
            <w:r w:rsidRPr="00A57D1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 xml:space="preserve"> р</w:t>
            </w:r>
            <w:r w:rsidR="006404CD" w:rsidRPr="00A57D1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>айона Красноярского края на 2024 год и с перспективой до 2034</w:t>
            </w:r>
            <w:r w:rsidRPr="00A57D1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 xml:space="preserve"> года</w:t>
            </w:r>
          </w:p>
          <w:p w:rsidR="00982F36" w:rsidRPr="00A57D16" w:rsidRDefault="00982F36" w:rsidP="00982F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82F36" w:rsidRPr="00A57D16" w:rsidRDefault="00982F36" w:rsidP="00982F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82F36" w:rsidRPr="00A57D16" w:rsidRDefault="00982F36" w:rsidP="00982F36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D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proofErr w:type="gramStart"/>
      <w:r w:rsidRPr="00A57D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со статьей 14 Федерального закона от 06 октября 2003 года N 131-ФЗ «Об общих принципах организации местного самоуправления в Российской Федерации», законом Красноярского края от 15.10.2015 N 9-3724 «О закреплении вопросов местного значения за сельскими поселениями Красноярского края», </w:t>
      </w:r>
      <w:r w:rsidR="008B7F69" w:rsidRPr="00A57D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РФ</w:t>
      </w:r>
      <w:r w:rsidR="009A7BC4" w:rsidRPr="00A57D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05.09.2013 № 782 "О схемах водоснабжения и водоотведения" (вместе с "Правилами разработки и утверждения схем водоснабжения и</w:t>
      </w:r>
      <w:proofErr w:type="gramEnd"/>
      <w:r w:rsidR="009A7BC4" w:rsidRPr="00A57D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водоотведения", "Требованиями к содержанию схем водоснабжения и водоотведения")</w:t>
      </w:r>
      <w:r w:rsidR="008B7F69" w:rsidRPr="00A57D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57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Элитовского сельсовета, </w:t>
      </w:r>
      <w:proofErr w:type="gramStart"/>
      <w:r w:rsidRPr="00A57D16">
        <w:rPr>
          <w:rFonts w:ascii="Times New Roman" w:hAnsi="Times New Roman"/>
          <w:sz w:val="26"/>
          <w:szCs w:val="26"/>
        </w:rPr>
        <w:t>на</w:t>
      </w:r>
      <w:proofErr w:type="gramEnd"/>
      <w:r w:rsidRPr="00A57D1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57D16">
        <w:rPr>
          <w:rFonts w:ascii="Times New Roman" w:hAnsi="Times New Roman"/>
          <w:sz w:val="26"/>
          <w:szCs w:val="26"/>
        </w:rPr>
        <w:t>основании</w:t>
      </w:r>
      <w:proofErr w:type="gramEnd"/>
      <w:r w:rsidRPr="00A57D16">
        <w:rPr>
          <w:rFonts w:ascii="Times New Roman" w:hAnsi="Times New Roman"/>
          <w:sz w:val="26"/>
          <w:szCs w:val="26"/>
        </w:rPr>
        <w:t xml:space="preserve"> Заключения комиссии по результатам проведения публичных слушаний Элитовского сельсовета от</w:t>
      </w:r>
      <w:r w:rsidR="006404CD" w:rsidRPr="00A57D16">
        <w:rPr>
          <w:rFonts w:ascii="Times New Roman" w:hAnsi="Times New Roman"/>
          <w:sz w:val="26"/>
          <w:szCs w:val="26"/>
        </w:rPr>
        <w:t xml:space="preserve"> 08.10.2024</w:t>
      </w:r>
      <w:r w:rsidR="001E1232" w:rsidRPr="00A57D16">
        <w:rPr>
          <w:rFonts w:ascii="Times New Roman" w:hAnsi="Times New Roman"/>
          <w:sz w:val="26"/>
          <w:szCs w:val="26"/>
        </w:rPr>
        <w:t xml:space="preserve"> года</w:t>
      </w:r>
      <w:r w:rsidRPr="00A57D16">
        <w:rPr>
          <w:rFonts w:ascii="Times New Roman" w:hAnsi="Times New Roman"/>
          <w:sz w:val="26"/>
          <w:szCs w:val="26"/>
        </w:rPr>
        <w:t>.</w:t>
      </w:r>
    </w:p>
    <w:p w:rsidR="00982F36" w:rsidRPr="00A57D16" w:rsidRDefault="00982F36" w:rsidP="00982F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ПОСТАНОВЛЯЮ:</w:t>
      </w:r>
    </w:p>
    <w:p w:rsidR="00982F36" w:rsidRPr="00A57D16" w:rsidRDefault="00982F36" w:rsidP="00982F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2F36" w:rsidRPr="00A57D16" w:rsidRDefault="001E1232" w:rsidP="001E1232">
      <w:pPr>
        <w:pStyle w:val="a5"/>
        <w:keepNext/>
        <w:widowControl w:val="0"/>
        <w:tabs>
          <w:tab w:val="left" w:pos="0"/>
        </w:tabs>
        <w:suppressAutoHyphens/>
        <w:spacing w:after="0" w:line="240" w:lineRule="auto"/>
        <w:ind w:left="0"/>
        <w:jc w:val="both"/>
        <w:outlineLvl w:val="4"/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</w:pPr>
      <w:r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="00982F36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</w:t>
      </w:r>
      <w:r w:rsidR="00A26B74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актуализацию</w:t>
      </w:r>
      <w:bookmarkStart w:id="0" w:name="_GoBack"/>
      <w:bookmarkEnd w:id="0"/>
      <w:r w:rsidR="00A57D16" w:rsidRPr="00A57D16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схемы</w:t>
      </w:r>
      <w:r w:rsidR="00982F36" w:rsidRPr="00A57D16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</w:t>
      </w:r>
      <w:r w:rsidR="009A7BC4" w:rsidRPr="00A57D16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водоснабжен</w:t>
      </w:r>
      <w:r w:rsidR="008B7F69" w:rsidRPr="00A57D16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ия</w:t>
      </w:r>
      <w:r w:rsidR="009A7BC4" w:rsidRPr="00A57D16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и водоотведения</w:t>
      </w:r>
      <w:r w:rsidR="008B7F69" w:rsidRPr="00A57D16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</w:t>
      </w:r>
      <w:r w:rsidR="00982F36" w:rsidRPr="00A57D16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Элитовского сельсовета </w:t>
      </w:r>
      <w:proofErr w:type="spellStart"/>
      <w:r w:rsidR="00982F36" w:rsidRPr="00A57D16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Емельяновского</w:t>
      </w:r>
      <w:proofErr w:type="spellEnd"/>
      <w:r w:rsidR="00982F36" w:rsidRPr="00A57D16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р</w:t>
      </w:r>
      <w:r w:rsidR="00A57D16" w:rsidRPr="00A57D16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айона Красноярского края на 2024 год и с перспективой до 2034</w:t>
      </w:r>
      <w:r w:rsidR="00982F36" w:rsidRPr="00A57D16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год</w:t>
      </w:r>
      <w:r w:rsidR="007268EB" w:rsidRPr="00A57D16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.</w:t>
      </w:r>
    </w:p>
    <w:p w:rsidR="009A7BC4" w:rsidRPr="00A57D16" w:rsidRDefault="009A7BC4" w:rsidP="008B7F69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</w:pPr>
      <w:r w:rsidRPr="00A57D16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2.  </w:t>
      </w:r>
      <w:r w:rsidRPr="00A57D16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Постановление администрации Элитовского сельсовета </w:t>
      </w:r>
      <w:proofErr w:type="spellStart"/>
      <w:r w:rsidRPr="00A57D16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Емельяновског</w:t>
      </w:r>
      <w:r w:rsidR="00A57D16" w:rsidRPr="00A57D16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о</w:t>
      </w:r>
      <w:proofErr w:type="spellEnd"/>
      <w:r w:rsidR="00A57D16" w:rsidRPr="00A57D16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 района Красноярского края №152 от 12.04.2023г. «Об утверждении актуализации с</w:t>
      </w:r>
      <w:r w:rsidRPr="00A57D16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хемы водоснабжения и водоотведения МО </w:t>
      </w:r>
      <w:proofErr w:type="spellStart"/>
      <w:r w:rsidRPr="00A57D16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Элитовский</w:t>
      </w:r>
      <w:proofErr w:type="spellEnd"/>
      <w:r w:rsidRPr="00A57D16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 сельсовет</w:t>
      </w:r>
      <w:r w:rsidR="00A57D16" w:rsidRPr="00A57D16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 xml:space="preserve"> на 2023 год и с перспективой до 2030 года</w:t>
      </w:r>
      <w:r w:rsidRPr="00A57D16"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» признать утратившим силу.</w:t>
      </w:r>
    </w:p>
    <w:p w:rsidR="007268EB" w:rsidRPr="00A57D16" w:rsidRDefault="009A7BC4" w:rsidP="008B7F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982F36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076EBF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вступает в силу со дня</w:t>
      </w:r>
      <w:r w:rsidR="001F0B24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76EBF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>его официального опубликования в газете «</w:t>
      </w:r>
      <w:proofErr w:type="spellStart"/>
      <w:r w:rsidR="00076EBF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>Элитовский</w:t>
      </w:r>
      <w:proofErr w:type="spellEnd"/>
      <w:r w:rsidR="00076EBF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вестник»</w:t>
      </w:r>
      <w:r w:rsidR="001F0B24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подлежит размещению на официальном сайте </w:t>
      </w:r>
      <w:r w:rsidR="007268EB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F0B24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spellStart"/>
      <w:r w:rsidR="001F0B24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>Элитовский</w:t>
      </w:r>
      <w:proofErr w:type="spellEnd"/>
      <w:r w:rsidR="001F0B24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сельсовет.</w:t>
      </w:r>
    </w:p>
    <w:p w:rsidR="00982F36" w:rsidRPr="00A57D16" w:rsidRDefault="009A7BC4" w:rsidP="008B7F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7268EB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="00982F36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="00982F36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982F36" w:rsidRPr="00A57D16" w:rsidRDefault="00982F36" w:rsidP="00982F36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57D16" w:rsidRDefault="00A57D16" w:rsidP="008B7F6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57D16" w:rsidRDefault="00A57D16" w:rsidP="008B7F6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771D" w:rsidRPr="00A57D16" w:rsidRDefault="00A57D16" w:rsidP="008B7F6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>И.о</w:t>
      </w:r>
      <w:proofErr w:type="spellEnd"/>
      <w:r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>. Главы</w:t>
      </w:r>
      <w:r w:rsidR="00982F36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Элитовского се</w:t>
      </w:r>
      <w:r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льсовета                       </w:t>
      </w:r>
      <w:r w:rsidR="00982F36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="00FB74F5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982F36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1E1232"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Е.В. </w:t>
      </w:r>
      <w:proofErr w:type="spellStart"/>
      <w:r w:rsidRPr="00A57D16">
        <w:rPr>
          <w:rFonts w:ascii="Times New Roman" w:eastAsia="Times New Roman" w:hAnsi="Times New Roman" w:cs="Times New Roman"/>
          <w:sz w:val="26"/>
          <w:szCs w:val="26"/>
          <w:lang w:eastAsia="ar-SA"/>
        </w:rPr>
        <w:t>Щемелев</w:t>
      </w:r>
      <w:proofErr w:type="spellEnd"/>
    </w:p>
    <w:sectPr w:rsidR="00F2771D" w:rsidRPr="00A5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35A21"/>
    <w:multiLevelType w:val="hybridMultilevel"/>
    <w:tmpl w:val="97CE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E9"/>
    <w:rsid w:val="00076EBF"/>
    <w:rsid w:val="001E1232"/>
    <w:rsid w:val="001F0B24"/>
    <w:rsid w:val="006404CD"/>
    <w:rsid w:val="007268EB"/>
    <w:rsid w:val="00730A6C"/>
    <w:rsid w:val="00864CE9"/>
    <w:rsid w:val="008B7F69"/>
    <w:rsid w:val="00982F36"/>
    <w:rsid w:val="009A7BC4"/>
    <w:rsid w:val="00A26B74"/>
    <w:rsid w:val="00A57D16"/>
    <w:rsid w:val="00B7706C"/>
    <w:rsid w:val="00F2771D"/>
    <w:rsid w:val="00FB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F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7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F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E1DD-6A99-4C1D-9D3A-1646CBF2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Элита</dc:creator>
  <cp:lastModifiedBy>Элита</cp:lastModifiedBy>
  <cp:revision>4</cp:revision>
  <cp:lastPrinted>2024-10-09T01:21:00Z</cp:lastPrinted>
  <dcterms:created xsi:type="dcterms:W3CDTF">2023-04-11T08:05:00Z</dcterms:created>
  <dcterms:modified xsi:type="dcterms:W3CDTF">2024-10-09T01:25:00Z</dcterms:modified>
</cp:coreProperties>
</file>