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14A852" w14:textId="77777777" w:rsidR="00AE119D" w:rsidRPr="00AE119D" w:rsidRDefault="00AE119D" w:rsidP="00AE119D">
      <w:pPr>
        <w:spacing w:line="271" w:lineRule="auto"/>
        <w:rPr>
          <w:rFonts w:ascii="Bookman Old Style" w:eastAsia="Calibri" w:hAnsi="Bookman Old Style" w:cs="Times New Roman"/>
          <w:b/>
          <w:bCs/>
        </w:rPr>
      </w:pPr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02BE41" wp14:editId="5049A312">
                <wp:simplePos x="0" y="0"/>
                <wp:positionH relativeFrom="column">
                  <wp:posOffset>5110480</wp:posOffset>
                </wp:positionH>
                <wp:positionV relativeFrom="paragraph">
                  <wp:posOffset>290830</wp:posOffset>
                </wp:positionV>
                <wp:extent cx="1167765" cy="1159510"/>
                <wp:effectExtent l="0" t="0" r="0" b="2540"/>
                <wp:wrapThrough wrapText="bothSides">
                  <wp:wrapPolygon edited="0">
                    <wp:start x="705" y="0"/>
                    <wp:lineTo x="705" y="21292"/>
                    <wp:lineTo x="20437" y="21292"/>
                    <wp:lineTo x="20437" y="0"/>
                    <wp:lineTo x="705" y="0"/>
                  </wp:wrapPolygon>
                </wp:wrapThrough>
                <wp:docPr id="15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7765" cy="1159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91FAE4" w14:textId="6E30C687" w:rsidR="002F45B5" w:rsidRDefault="002F45B5" w:rsidP="00AE119D">
                            <w:pPr>
                              <w:spacing w:after="0" w:line="240" w:lineRule="auto"/>
                              <w:ind w:right="-5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106"/>
                                <w:szCs w:val="10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106"/>
                                <w:szCs w:val="10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margin-left:402.4pt;margin-top:22.9pt;width:91.95pt;height:9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" filled="f" stroked="f">
                <v:path arrowok="t"/>
                <v:textbox>
                  <w:txbxContent>
                    <w:p w14:paraId="2B91FAE4" w14:textId="6E30C687" w:rsidR="002F45B5" w:rsidRDefault="002F45B5" w:rsidP="00AE119D">
                      <w:pPr>
                        <w:spacing w:after="0" w:line="240" w:lineRule="auto"/>
                        <w:ind w:right="-5"/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106"/>
                          <w:szCs w:val="106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106"/>
                          <w:szCs w:val="106"/>
                        </w:rPr>
                        <w:t>8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bookmarkStart w:id="0" w:name="_Hlk32316485"/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3401D31D" wp14:editId="450CD6C0">
                <wp:simplePos x="0" y="0"/>
                <wp:positionH relativeFrom="column">
                  <wp:posOffset>1204595</wp:posOffset>
                </wp:positionH>
                <wp:positionV relativeFrom="paragraph">
                  <wp:posOffset>290195</wp:posOffset>
                </wp:positionV>
                <wp:extent cx="3792220" cy="563245"/>
                <wp:effectExtent l="0" t="0" r="0" b="0"/>
                <wp:wrapNone/>
                <wp:docPr id="14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9222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C03E46" w14:textId="77777777" w:rsidR="002F45B5" w:rsidRDefault="002F45B5" w:rsidP="00AE119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04AAF">
                              <w:rPr>
                                <w:rFonts w:ascii="Bookman Old Style" w:hAnsi="Bookman Old Style"/>
                                <w:b/>
                                <w:bCs/>
                                <w:color w:val="95B3D7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ЭЛИТОВСКИЙ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" o:spid="_x0000_s1027" type="#_x0000_t202" style="position:absolute;margin-left:94.85pt;margin-top:22.85pt;width:298.6pt;height:44.3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" filled="f" stroked="f">
                <o:lock v:ext="edit" shapetype="t"/>
                <v:textbox>
                  <w:txbxContent>
                    <w:p w14:paraId="75C03E46" w14:textId="77777777" w:rsidR="002F45B5" w:rsidRDefault="002F45B5" w:rsidP="00AE119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104AAF">
                        <w:rPr>
                          <w:rFonts w:ascii="Bookman Old Style" w:hAnsi="Bookman Old Style"/>
                          <w:b/>
                          <w:bCs/>
                          <w:color w:val="95B3D7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ЭЛИТОВСКИЙ</w:t>
                      </w:r>
                    </w:p>
                  </w:txbxContent>
                </v:textbox>
              </v:shape>
            </w:pict>
          </mc:Fallback>
        </mc:AlternateContent>
      </w:r>
      <w:r w:rsidRPr="00AE119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8976E13" wp14:editId="04669F14">
            <wp:simplePos x="0" y="0"/>
            <wp:positionH relativeFrom="column">
              <wp:posOffset>5134610</wp:posOffset>
            </wp:positionH>
            <wp:positionV relativeFrom="paragraph">
              <wp:posOffset>61595</wp:posOffset>
            </wp:positionV>
            <wp:extent cx="1216660" cy="1292860"/>
            <wp:effectExtent l="0" t="0" r="2540" b="2540"/>
            <wp:wrapTight wrapText="bothSides">
              <wp:wrapPolygon edited="0">
                <wp:start x="0" y="0"/>
                <wp:lineTo x="0" y="21324"/>
                <wp:lineTo x="21307" y="21324"/>
                <wp:lineTo x="2130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29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19D">
        <w:rPr>
          <w:rFonts w:ascii="Calibri" w:eastAsia="Calibri" w:hAnsi="Calibri" w:cs="Times New Roman"/>
          <w:noProof/>
          <w:lang w:eastAsia="ru-RU"/>
        </w:rPr>
        <w:drawing>
          <wp:anchor distT="36576" distB="36576" distL="36576" distR="36576" simplePos="0" relativeHeight="251661312" behindDoc="0" locked="0" layoutInCell="1" allowOverlap="1" wp14:anchorId="6FF18360" wp14:editId="1F49F429">
            <wp:simplePos x="0" y="0"/>
            <wp:positionH relativeFrom="column">
              <wp:posOffset>-302895</wp:posOffset>
            </wp:positionH>
            <wp:positionV relativeFrom="paragraph">
              <wp:posOffset>162560</wp:posOffset>
            </wp:positionV>
            <wp:extent cx="1345565" cy="1183005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19D">
        <w:rPr>
          <w:rFonts w:ascii="Bookman Old Style" w:eastAsia="Calibri" w:hAnsi="Bookman Old Style" w:cs="Times New Roman"/>
          <w:b/>
          <w:bCs/>
        </w:rPr>
        <w:t xml:space="preserve">              АДМИНИСТРАЦИЯ ЭЛИТОВСКОГО СЕЛЬСОВЕТА</w:t>
      </w:r>
    </w:p>
    <w:p w14:paraId="358A3F7C" w14:textId="77777777" w:rsidR="00AE119D" w:rsidRPr="00AE119D" w:rsidRDefault="00AE119D" w:rsidP="00AE119D">
      <w:pPr>
        <w:rPr>
          <w:rFonts w:ascii="Bookman Old Style" w:eastAsia="Calibri" w:hAnsi="Bookman Old Style" w:cs="Times New Roman"/>
        </w:rPr>
      </w:pPr>
    </w:p>
    <w:p w14:paraId="13B24EE4" w14:textId="77777777" w:rsidR="00AE119D" w:rsidRPr="00AE119D" w:rsidRDefault="00AE119D" w:rsidP="00AE119D">
      <w:pPr>
        <w:rPr>
          <w:rFonts w:ascii="Bookman Old Style" w:eastAsia="Calibri" w:hAnsi="Bookman Old Style" w:cs="Times New Roman"/>
        </w:rPr>
      </w:pPr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288D27" wp14:editId="75BBFD36">
                <wp:simplePos x="0" y="0"/>
                <wp:positionH relativeFrom="column">
                  <wp:posOffset>2242185</wp:posOffset>
                </wp:positionH>
                <wp:positionV relativeFrom="paragraph">
                  <wp:posOffset>173355</wp:posOffset>
                </wp:positionV>
                <wp:extent cx="3025775" cy="647700"/>
                <wp:effectExtent l="0" t="0" r="0" b="0"/>
                <wp:wrapNone/>
                <wp:docPr id="13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801330">
                          <a:off x="0" y="0"/>
                          <a:ext cx="3025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0EEE4F" w14:textId="77777777" w:rsidR="002F45B5" w:rsidRDefault="002F45B5" w:rsidP="00AE119D">
                            <w:pPr>
                              <w:widowControl w:val="0"/>
                              <w:spacing w:line="271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aps/>
                                <w:color w:val="94363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aps/>
                                <w:color w:val="943634"/>
                                <w:sz w:val="72"/>
                                <w:szCs w:val="72"/>
                              </w:rPr>
                              <w:t>вестник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28" type="#_x0000_t202" style="position:absolute;margin-left:176.55pt;margin-top:13.65pt;width:238.25pt;height:51pt;rotation:-87526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" filled="f" stroked="f">
                <v:textbox>
                  <w:txbxContent>
                    <w:p w14:paraId="130EEE4F" w14:textId="77777777" w:rsidR="002F45B5" w:rsidRDefault="002F45B5" w:rsidP="00AE119D">
                      <w:pPr>
                        <w:widowControl w:val="0"/>
                        <w:spacing w:line="271" w:lineRule="auto"/>
                        <w:jc w:val="center"/>
                        <w:rPr>
                          <w:rFonts w:ascii="Bookman Old Style" w:hAnsi="Bookman Old Style"/>
                          <w:b/>
                          <w:bCs/>
                          <w:i/>
                          <w:iCs/>
                          <w:caps/>
                          <w:color w:val="943634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i/>
                          <w:iCs/>
                          <w:caps/>
                          <w:color w:val="943634"/>
                          <w:sz w:val="72"/>
                          <w:szCs w:val="72"/>
                        </w:rPr>
                        <w:t>вестник</w:t>
                      </w:r>
                    </w:p>
                  </w:txbxContent>
                </v:textbox>
              </v:shape>
            </w:pict>
          </mc:Fallback>
        </mc:AlternateContent>
      </w:r>
    </w:p>
    <w:p w14:paraId="3A89484F" w14:textId="77777777" w:rsidR="00AE119D" w:rsidRPr="00AE119D" w:rsidRDefault="00AE119D" w:rsidP="00AE119D">
      <w:pPr>
        <w:spacing w:line="271" w:lineRule="auto"/>
        <w:rPr>
          <w:rFonts w:ascii="Bookman Old Style" w:eastAsia="Calibri" w:hAnsi="Bookman Old Style" w:cs="Times New Roman"/>
        </w:rPr>
      </w:pPr>
    </w:p>
    <w:p w14:paraId="3FA7E37A" w14:textId="77777777" w:rsidR="00AE119D" w:rsidRPr="00AE119D" w:rsidRDefault="00AE119D" w:rsidP="00AE119D">
      <w:pPr>
        <w:spacing w:line="271" w:lineRule="auto"/>
        <w:rPr>
          <w:rFonts w:ascii="Bookman Old Style" w:eastAsia="Calibri" w:hAnsi="Bookman Old Style" w:cs="Times New Roman"/>
          <w:b/>
          <w:bCs/>
        </w:rPr>
      </w:pPr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EDFE1F" wp14:editId="103ACEB2">
                <wp:simplePos x="0" y="0"/>
                <wp:positionH relativeFrom="column">
                  <wp:posOffset>3548380</wp:posOffset>
                </wp:positionH>
                <wp:positionV relativeFrom="paragraph">
                  <wp:posOffset>156845</wp:posOffset>
                </wp:positionV>
                <wp:extent cx="1920240" cy="438150"/>
                <wp:effectExtent l="0" t="0" r="3810" b="1270"/>
                <wp:wrapTight wrapText="bothSides">
                  <wp:wrapPolygon edited="0">
                    <wp:start x="0" y="0"/>
                    <wp:lineTo x="0" y="20721"/>
                    <wp:lineTo x="21429" y="20721"/>
                    <wp:lineTo x="21429" y="0"/>
                    <wp:lineTo x="0" y="0"/>
                  </wp:wrapPolygon>
                </wp:wrapTight>
                <wp:docPr id="12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0240" cy="438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78498E" w14:textId="7144A355" w:rsidR="002F45B5" w:rsidRDefault="002F45B5" w:rsidP="00AE119D">
                            <w:pPr>
                              <w:pStyle w:val="af"/>
                              <w:rPr>
                                <w:color w:val="auto"/>
                                <w:sz w:val="40"/>
                              </w:rPr>
                            </w:pPr>
                            <w:r>
                              <w:rPr>
                                <w:color w:val="auto"/>
                                <w:sz w:val="40"/>
                              </w:rPr>
                              <w:t>23  Апреля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" o:spid="_x0000_s1029" type="#_x0000_t202" style="position:absolute;margin-left:279.4pt;margin-top:12.35pt;width:151.2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" stroked="f">
                <v:path arrowok="t"/>
                <v:textbox style="mso-fit-shape-to-text:t" inset="0,0,0,0">
                  <w:txbxContent>
                    <w:p w14:paraId="2678498E" w14:textId="7144A355" w:rsidR="002F45B5" w:rsidRDefault="002F45B5" w:rsidP="00AE119D">
                      <w:pPr>
                        <w:pStyle w:val="af"/>
                        <w:rPr>
                          <w:color w:val="auto"/>
                          <w:sz w:val="40"/>
                        </w:rPr>
                      </w:pPr>
                      <w:r>
                        <w:rPr>
                          <w:color w:val="auto"/>
                          <w:sz w:val="40"/>
                        </w:rPr>
                        <w:t>23  Апреля 2025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proofErr w:type="gramStart"/>
      <w:r w:rsidRPr="00AE119D">
        <w:rPr>
          <w:rFonts w:ascii="Bookman Old Style" w:eastAsia="Calibri" w:hAnsi="Bookman Old Style" w:cs="Times New Roman"/>
          <w:b/>
          <w:bCs/>
        </w:rPr>
        <w:t>основана</w:t>
      </w:r>
      <w:proofErr w:type="gramEnd"/>
      <w:r w:rsidRPr="00AE119D">
        <w:rPr>
          <w:rFonts w:ascii="Bookman Old Style" w:eastAsia="Calibri" w:hAnsi="Bookman Old Style" w:cs="Times New Roman"/>
          <w:b/>
          <w:bCs/>
        </w:rPr>
        <w:t xml:space="preserve"> 17 декабря  2015 года</w:t>
      </w:r>
    </w:p>
    <w:p w14:paraId="540DDE35" w14:textId="331283FA" w:rsidR="004A4B2F" w:rsidRPr="004A4B2F" w:rsidRDefault="00AE119D" w:rsidP="004A4B2F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Calibri"/>
          <w:b/>
          <w:lang w:eastAsia="ru-RU"/>
        </w:rPr>
      </w:pPr>
      <w:r w:rsidRPr="00AE119D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36575" distB="36575" distL="36576" distR="36576" simplePos="0" relativeHeight="251666432" behindDoc="0" locked="0" layoutInCell="1" allowOverlap="1" wp14:anchorId="3B183790" wp14:editId="2B18724B">
                <wp:simplePos x="0" y="0"/>
                <wp:positionH relativeFrom="column">
                  <wp:posOffset>-172720</wp:posOffset>
                </wp:positionH>
                <wp:positionV relativeFrom="paragraph">
                  <wp:posOffset>121919</wp:posOffset>
                </wp:positionV>
                <wp:extent cx="7033895" cy="0"/>
                <wp:effectExtent l="0" t="0" r="14605" b="19050"/>
                <wp:wrapNone/>
                <wp:docPr id="1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3389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1F497D">
                              <a:lumMod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549D0C4" id="Line 6" o:spid="_x0000_s1026" style="position:absolute;z-index:251666432;visibility:visible;mso-wrap-style:square;mso-width-percent:0;mso-height-percent:0;mso-wrap-distance-left:2.88pt;mso-wrap-distance-top:1.016mm;mso-wrap-distance-right:2.88pt;mso-wrap-distance-bottom:1.016mm;mso-position-horizontal:absolute;mso-position-horizontal-relative:text;mso-position-vertical:absolute;mso-position-vertical-relative:text;mso-width-percent:0;mso-height-percent:0;mso-width-relative:page;mso-height-relative:page" from="-13.6pt,9.6pt" to="540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" strokecolor="#10253f" strokeweight="1.5pt"/>
            </w:pict>
          </mc:Fallback>
        </mc:AlternateContent>
      </w:r>
    </w:p>
    <w:p w14:paraId="496A79F8" w14:textId="77777777" w:rsidR="004A4B2F" w:rsidRPr="004A4B2F" w:rsidRDefault="004A4B2F" w:rsidP="004A4B2F">
      <w:pPr>
        <w:pStyle w:val="aff"/>
        <w:rPr>
          <w:rFonts w:ascii="Bookman Old Style" w:hAnsi="Bookman Old Style"/>
        </w:rPr>
      </w:pPr>
    </w:p>
    <w:p w14:paraId="6FC705E4" w14:textId="6B221B7D" w:rsidR="00942CEE" w:rsidRPr="004A4B2F" w:rsidRDefault="00942CEE" w:rsidP="004A4B2F">
      <w:pPr>
        <w:pStyle w:val="aff"/>
        <w:jc w:val="center"/>
        <w:rPr>
          <w:rFonts w:ascii="Bookman Old Style" w:hAnsi="Bookman Old Style"/>
          <w:b/>
          <w:lang w:val="x-none"/>
        </w:rPr>
      </w:pPr>
      <w:r w:rsidRPr="004A4B2F">
        <w:rPr>
          <w:rFonts w:ascii="Bookman Old Style" w:hAnsi="Bookman Old Style"/>
          <w:b/>
          <w:lang w:val="x-none"/>
        </w:rPr>
        <w:t>АДМИНИСТРАЦИЯ ЭЛИТОВСКОГО СЕЛЬСОВЕТА</w:t>
      </w:r>
    </w:p>
    <w:p w14:paraId="4139E75A" w14:textId="77777777" w:rsidR="00942CEE" w:rsidRPr="004A4B2F" w:rsidRDefault="00942CEE" w:rsidP="004A4B2F">
      <w:pPr>
        <w:pStyle w:val="aff"/>
        <w:jc w:val="center"/>
        <w:rPr>
          <w:rFonts w:ascii="Bookman Old Style" w:hAnsi="Bookman Old Style"/>
          <w:b/>
          <w:lang w:val="x-none"/>
        </w:rPr>
      </w:pPr>
      <w:r w:rsidRPr="004A4B2F">
        <w:rPr>
          <w:rFonts w:ascii="Bookman Old Style" w:hAnsi="Bookman Old Style"/>
          <w:b/>
          <w:lang w:val="x-none"/>
        </w:rPr>
        <w:t>ЕМЕЛЬЯНОВСКОГО РАЙОНА КРАСНОЯРСКОГО КРАЯ</w:t>
      </w:r>
    </w:p>
    <w:p w14:paraId="656D3458" w14:textId="77777777" w:rsidR="00942CEE" w:rsidRPr="004A4B2F" w:rsidRDefault="00942CEE" w:rsidP="004A4B2F">
      <w:pPr>
        <w:pStyle w:val="aff"/>
        <w:rPr>
          <w:rFonts w:ascii="Bookman Old Style" w:eastAsia="Impact" w:hAnsi="Bookman Old Style"/>
          <w:lang w:val="x-none"/>
        </w:rPr>
      </w:pPr>
    </w:p>
    <w:p w14:paraId="297E0D34" w14:textId="77777777" w:rsidR="00942CEE" w:rsidRDefault="00942CEE" w:rsidP="004A4B2F">
      <w:pPr>
        <w:pStyle w:val="aff"/>
        <w:jc w:val="center"/>
        <w:rPr>
          <w:rFonts w:ascii="Bookman Old Style" w:hAnsi="Bookman Old Style"/>
          <w:b/>
        </w:rPr>
      </w:pPr>
      <w:r w:rsidRPr="004A4B2F">
        <w:rPr>
          <w:rFonts w:ascii="Bookman Old Style" w:hAnsi="Bookman Old Style"/>
          <w:b/>
          <w:lang w:val="x-none"/>
        </w:rPr>
        <w:t>РАСПОРЯЖЕНИЕ</w:t>
      </w:r>
    </w:p>
    <w:p w14:paraId="16856C92" w14:textId="77777777" w:rsidR="004A4B2F" w:rsidRPr="004A4B2F" w:rsidRDefault="004A4B2F" w:rsidP="004A4B2F">
      <w:pPr>
        <w:pStyle w:val="aff"/>
        <w:jc w:val="center"/>
        <w:rPr>
          <w:rFonts w:ascii="Bookman Old Style" w:hAnsi="Bookman Old Style"/>
          <w:b/>
        </w:rPr>
      </w:pPr>
    </w:p>
    <w:p w14:paraId="63CD59AF" w14:textId="77777777" w:rsidR="00942CEE" w:rsidRPr="004A4B2F" w:rsidRDefault="00942CEE" w:rsidP="004A4B2F">
      <w:pPr>
        <w:pStyle w:val="aff"/>
        <w:jc w:val="center"/>
        <w:rPr>
          <w:rFonts w:ascii="Bookman Old Style" w:hAnsi="Bookman Old Style"/>
          <w:lang w:val="x-none"/>
        </w:rPr>
      </w:pPr>
      <w:r w:rsidRPr="004A4B2F">
        <w:rPr>
          <w:rFonts w:ascii="Bookman Old Style" w:hAnsi="Bookman Old Style"/>
        </w:rPr>
        <w:t>18</w:t>
      </w:r>
      <w:r w:rsidRPr="004A4B2F">
        <w:rPr>
          <w:rFonts w:ascii="Bookman Old Style" w:hAnsi="Bookman Old Style"/>
          <w:lang w:val="x-none"/>
        </w:rPr>
        <w:t>.04.202</w:t>
      </w:r>
      <w:r w:rsidRPr="004A4B2F">
        <w:rPr>
          <w:rFonts w:ascii="Bookman Old Style" w:hAnsi="Bookman Old Style"/>
        </w:rPr>
        <w:t>5</w:t>
      </w:r>
      <w:r w:rsidRPr="004A4B2F">
        <w:rPr>
          <w:rFonts w:ascii="Bookman Old Style" w:hAnsi="Bookman Old Style"/>
          <w:lang w:val="x-none"/>
        </w:rPr>
        <w:t>г.</w:t>
      </w:r>
      <w:r w:rsidRPr="004A4B2F">
        <w:rPr>
          <w:rFonts w:ascii="Bookman Old Style" w:hAnsi="Bookman Old Style"/>
          <w:lang w:val="x-none"/>
        </w:rPr>
        <w:tab/>
        <w:t xml:space="preserve">       </w:t>
      </w:r>
      <w:r w:rsidRPr="004A4B2F">
        <w:rPr>
          <w:rFonts w:ascii="Bookman Old Style" w:hAnsi="Bookman Old Style"/>
          <w:color w:val="000000"/>
          <w:lang w:eastAsia="ru-RU" w:bidi="ru-RU"/>
        </w:rPr>
        <w:tab/>
      </w:r>
      <w:r w:rsidRPr="004A4B2F">
        <w:rPr>
          <w:rFonts w:ascii="Bookman Old Style" w:hAnsi="Bookman Old Style"/>
          <w:lang w:val="x-none"/>
        </w:rPr>
        <w:t>п.</w:t>
      </w:r>
      <w:r w:rsidRPr="004A4B2F">
        <w:rPr>
          <w:rFonts w:ascii="Bookman Old Style" w:hAnsi="Bookman Old Style"/>
          <w:lang w:val="x-none"/>
        </w:rPr>
        <w:tab/>
        <w:t xml:space="preserve">Элита                                             </w:t>
      </w:r>
      <w:r w:rsidRPr="004A4B2F">
        <w:rPr>
          <w:rFonts w:ascii="Bookman Old Style" w:hAnsi="Bookman Old Style"/>
          <w:color w:val="000000"/>
          <w:lang w:eastAsia="ru-RU" w:bidi="ru-RU"/>
        </w:rPr>
        <w:t>№ 34 -</w:t>
      </w:r>
      <w:proofErr w:type="gramStart"/>
      <w:r w:rsidRPr="004A4B2F">
        <w:rPr>
          <w:rFonts w:ascii="Bookman Old Style" w:hAnsi="Bookman Old Style"/>
          <w:color w:val="000000"/>
          <w:lang w:eastAsia="ru-RU" w:bidi="ru-RU"/>
        </w:rPr>
        <w:t>р</w:t>
      </w:r>
      <w:proofErr w:type="gramEnd"/>
    </w:p>
    <w:p w14:paraId="17A2CEB8" w14:textId="77777777" w:rsidR="004A4B2F" w:rsidRDefault="004A4B2F" w:rsidP="004A4B2F">
      <w:pPr>
        <w:pStyle w:val="aff"/>
        <w:rPr>
          <w:rFonts w:ascii="Bookman Old Style" w:eastAsia="Courier New" w:hAnsi="Bookman Old Style"/>
          <w:color w:val="000000"/>
          <w:lang w:eastAsia="ru-RU" w:bidi="ru-RU"/>
        </w:rPr>
      </w:pPr>
    </w:p>
    <w:p w14:paraId="57F66797" w14:textId="77777777" w:rsidR="00942CEE" w:rsidRPr="004A4B2F" w:rsidRDefault="00942CEE" w:rsidP="004A4B2F">
      <w:pPr>
        <w:pStyle w:val="aff"/>
        <w:rPr>
          <w:rFonts w:ascii="Bookman Old Style" w:eastAsia="Courier New" w:hAnsi="Bookman Old Style"/>
          <w:color w:val="000000"/>
          <w:lang w:eastAsia="ru-RU" w:bidi="ru-RU"/>
        </w:rPr>
      </w:pPr>
      <w:r w:rsidRPr="004A4B2F">
        <w:rPr>
          <w:rFonts w:ascii="Bookman Old Style" w:eastAsia="Courier New" w:hAnsi="Bookman Old Style"/>
          <w:color w:val="000000"/>
          <w:lang w:eastAsia="ru-RU" w:bidi="ru-RU"/>
        </w:rPr>
        <w:t xml:space="preserve">О проведении двухмесячника </w:t>
      </w:r>
    </w:p>
    <w:p w14:paraId="22F0DD9B" w14:textId="77777777" w:rsidR="00942CEE" w:rsidRPr="004A4B2F" w:rsidRDefault="00942CEE" w:rsidP="004A4B2F">
      <w:pPr>
        <w:pStyle w:val="aff"/>
        <w:rPr>
          <w:rFonts w:ascii="Bookman Old Style" w:eastAsia="Courier New" w:hAnsi="Bookman Old Style"/>
          <w:color w:val="000000"/>
          <w:lang w:eastAsia="ru-RU" w:bidi="ru-RU"/>
        </w:rPr>
      </w:pPr>
      <w:r w:rsidRPr="004A4B2F">
        <w:rPr>
          <w:rFonts w:ascii="Bookman Old Style" w:eastAsia="Courier New" w:hAnsi="Bookman Old Style"/>
          <w:color w:val="000000"/>
          <w:lang w:eastAsia="ru-RU" w:bidi="ru-RU"/>
        </w:rPr>
        <w:t>по благоустройству территории МО Элитовский сельсовет</w:t>
      </w:r>
    </w:p>
    <w:p w14:paraId="0D723D4E" w14:textId="77777777" w:rsidR="00942CEE" w:rsidRPr="004A4B2F" w:rsidRDefault="00942CEE" w:rsidP="004A4B2F">
      <w:pPr>
        <w:pStyle w:val="aff"/>
        <w:rPr>
          <w:rFonts w:ascii="Bookman Old Style" w:eastAsia="Courier New" w:hAnsi="Bookman Old Style"/>
          <w:color w:val="000000"/>
          <w:lang w:eastAsia="ru-RU" w:bidi="ru-RU"/>
        </w:rPr>
      </w:pPr>
    </w:p>
    <w:p w14:paraId="72A6A370" w14:textId="77777777" w:rsidR="00942CEE" w:rsidRPr="004A4B2F" w:rsidRDefault="00942CEE" w:rsidP="004A4B2F">
      <w:pPr>
        <w:pStyle w:val="aff"/>
        <w:ind w:firstLine="708"/>
        <w:jc w:val="both"/>
        <w:rPr>
          <w:rFonts w:ascii="Bookman Old Style" w:hAnsi="Bookman Old Style"/>
          <w:lang w:val="x-none"/>
        </w:rPr>
      </w:pPr>
      <w:r w:rsidRPr="004A4B2F">
        <w:rPr>
          <w:rFonts w:ascii="Bookman Old Style" w:hAnsi="Bookman Old Style"/>
          <w:lang w:val="x-none"/>
        </w:rPr>
        <w:t>На основании Федерального закона № 131-ФЗ от 06.10.2003 г. «Об общих принципах организации местного самоуправления в Российской Федерации», ст.</w:t>
      </w:r>
      <w:r w:rsidRPr="004A4B2F">
        <w:rPr>
          <w:rFonts w:ascii="Bookman Old Style" w:hAnsi="Bookman Old Style"/>
        </w:rPr>
        <w:t> </w:t>
      </w:r>
      <w:r w:rsidRPr="004A4B2F">
        <w:rPr>
          <w:rFonts w:ascii="Bookman Old Style" w:hAnsi="Bookman Old Style"/>
          <w:lang w:val="x-none"/>
        </w:rPr>
        <w:t>7 Устава Элитовского сельсовета,  в целях создания благоприятных условий для проживания граждан, упорядочивания работ по санитарно- экологической очистке и благоустройству населенных пунктов, а также обеспечения чистоты и порядка на территории МО Элитовский сельсовет:</w:t>
      </w:r>
    </w:p>
    <w:p w14:paraId="7DD8F22D" w14:textId="652BD98B" w:rsidR="00942CEE" w:rsidRPr="004A4B2F" w:rsidRDefault="00942CEE" w:rsidP="004A4B2F">
      <w:pPr>
        <w:pStyle w:val="aff"/>
        <w:numPr>
          <w:ilvl w:val="0"/>
          <w:numId w:val="28"/>
        </w:numPr>
        <w:ind w:left="0" w:firstLine="75"/>
        <w:jc w:val="both"/>
        <w:rPr>
          <w:rFonts w:ascii="Bookman Old Style" w:hAnsi="Bookman Old Style"/>
          <w:lang w:val="x-none"/>
        </w:rPr>
      </w:pPr>
      <w:r w:rsidRPr="004A4B2F">
        <w:rPr>
          <w:rFonts w:ascii="Bookman Old Style" w:hAnsi="Bookman Old Style"/>
          <w:lang w:val="x-none"/>
        </w:rPr>
        <w:t>Объявить двухмесячник по благоустройству территории МО Элитовский сельсовет</w:t>
      </w:r>
      <w:r w:rsidRPr="004A4B2F">
        <w:rPr>
          <w:rFonts w:ascii="Bookman Old Style" w:hAnsi="Bookman Old Style"/>
        </w:rPr>
        <w:t xml:space="preserve"> с </w:t>
      </w:r>
      <w:r w:rsidRPr="004A4B2F">
        <w:rPr>
          <w:rFonts w:ascii="Bookman Old Style" w:hAnsi="Bookman Old Style"/>
          <w:lang w:val="x-none"/>
        </w:rPr>
        <w:t xml:space="preserve"> </w:t>
      </w:r>
      <w:r w:rsidRPr="004A4B2F">
        <w:rPr>
          <w:rFonts w:ascii="Bookman Old Style" w:hAnsi="Bookman Old Style"/>
        </w:rPr>
        <w:t>21</w:t>
      </w:r>
      <w:r w:rsidRPr="004A4B2F">
        <w:rPr>
          <w:rFonts w:ascii="Bookman Old Style" w:hAnsi="Bookman Old Style"/>
          <w:lang w:val="x-none"/>
        </w:rPr>
        <w:t>.04.202</w:t>
      </w:r>
      <w:r w:rsidRPr="004A4B2F">
        <w:rPr>
          <w:rFonts w:ascii="Bookman Old Style" w:hAnsi="Bookman Old Style"/>
        </w:rPr>
        <w:t>5</w:t>
      </w:r>
      <w:r w:rsidRPr="004A4B2F">
        <w:rPr>
          <w:rFonts w:ascii="Bookman Old Style" w:hAnsi="Bookman Old Style"/>
          <w:lang w:val="x-none"/>
        </w:rPr>
        <w:t xml:space="preserve"> года по </w:t>
      </w:r>
      <w:r w:rsidRPr="004A4B2F">
        <w:rPr>
          <w:rFonts w:ascii="Bookman Old Style" w:hAnsi="Bookman Old Style"/>
        </w:rPr>
        <w:t>21</w:t>
      </w:r>
      <w:r w:rsidRPr="004A4B2F">
        <w:rPr>
          <w:rFonts w:ascii="Bookman Old Style" w:hAnsi="Bookman Old Style"/>
          <w:lang w:val="x-none"/>
        </w:rPr>
        <w:t>.06.202</w:t>
      </w:r>
      <w:r w:rsidRPr="004A4B2F">
        <w:rPr>
          <w:rFonts w:ascii="Bookman Old Style" w:hAnsi="Bookman Old Style"/>
        </w:rPr>
        <w:t>5</w:t>
      </w:r>
      <w:r w:rsidRPr="004A4B2F">
        <w:rPr>
          <w:rFonts w:ascii="Bookman Old Style" w:hAnsi="Bookman Old Style"/>
          <w:lang w:val="x-none"/>
        </w:rPr>
        <w:t xml:space="preserve"> года.</w:t>
      </w:r>
    </w:p>
    <w:p w14:paraId="06CF972C" w14:textId="55FB3EA7" w:rsidR="00942CEE" w:rsidRPr="004A4B2F" w:rsidRDefault="00942CEE" w:rsidP="004A4B2F">
      <w:pPr>
        <w:pStyle w:val="aff"/>
        <w:numPr>
          <w:ilvl w:val="0"/>
          <w:numId w:val="28"/>
        </w:numPr>
        <w:ind w:left="0" w:firstLine="75"/>
        <w:jc w:val="both"/>
        <w:rPr>
          <w:rFonts w:ascii="Bookman Old Style" w:hAnsi="Bookman Old Style"/>
          <w:lang w:val="x-none"/>
        </w:rPr>
      </w:pPr>
      <w:r w:rsidRPr="004A4B2F">
        <w:rPr>
          <w:rFonts w:ascii="Bookman Old Style" w:hAnsi="Bookman Old Style"/>
          <w:lang w:val="x-none"/>
        </w:rPr>
        <w:t>Утвердить план мероприятий по проведению двухмесячника по благоустройству (согласно приложению № 1).</w:t>
      </w:r>
    </w:p>
    <w:p w14:paraId="64E718F9" w14:textId="28FF1445" w:rsidR="00942CEE" w:rsidRPr="004A4B2F" w:rsidRDefault="00942CEE" w:rsidP="004A4B2F">
      <w:pPr>
        <w:pStyle w:val="aff"/>
        <w:numPr>
          <w:ilvl w:val="0"/>
          <w:numId w:val="28"/>
        </w:numPr>
        <w:ind w:left="0" w:firstLine="75"/>
        <w:jc w:val="both"/>
        <w:rPr>
          <w:rFonts w:ascii="Bookman Old Style" w:hAnsi="Bookman Old Style"/>
          <w:lang w:val="x-none"/>
        </w:rPr>
      </w:pPr>
      <w:r w:rsidRPr="004A4B2F">
        <w:rPr>
          <w:rFonts w:ascii="Bookman Old Style" w:hAnsi="Bookman Old Style"/>
          <w:lang w:val="x-none"/>
        </w:rPr>
        <w:t>Всем жителям населенных пунктов МО Элитовский сельсовет принять активное участие в двухмесячнике по благоустройству, содержать в чистоте дворы и прилегающую к усадьбе территорию до осевых линий дорог, убрать с улиц строительный материал, сельскохозяйственную технику и бытовой мусор.</w:t>
      </w:r>
    </w:p>
    <w:p w14:paraId="10B5E5D2" w14:textId="5C3B661F" w:rsidR="00942CEE" w:rsidRPr="004A4B2F" w:rsidRDefault="00942CEE" w:rsidP="004A4B2F">
      <w:pPr>
        <w:pStyle w:val="aff"/>
        <w:numPr>
          <w:ilvl w:val="0"/>
          <w:numId w:val="28"/>
        </w:numPr>
        <w:ind w:left="0" w:firstLine="75"/>
        <w:jc w:val="both"/>
        <w:rPr>
          <w:rFonts w:ascii="Bookman Old Style" w:hAnsi="Bookman Old Style"/>
          <w:lang w:val="x-none"/>
        </w:rPr>
      </w:pPr>
      <w:r w:rsidRPr="004A4B2F">
        <w:rPr>
          <w:rFonts w:ascii="Bookman Old Style" w:hAnsi="Bookman Old Style"/>
          <w:lang w:val="x-none"/>
        </w:rPr>
        <w:t>Рекомендовать руководителям предприятий и организаций всех форм собственности находящихся на территории МО Элитовский сельсовет принять участие в наведении порядка на прилегающих и закрепленных за ними территориях.</w:t>
      </w:r>
    </w:p>
    <w:p w14:paraId="2D3E6934" w14:textId="1A5E307C" w:rsidR="00942CEE" w:rsidRPr="004A4B2F" w:rsidRDefault="00942CEE" w:rsidP="002F45B5">
      <w:pPr>
        <w:pStyle w:val="aff"/>
        <w:numPr>
          <w:ilvl w:val="0"/>
          <w:numId w:val="28"/>
        </w:numPr>
        <w:jc w:val="both"/>
        <w:rPr>
          <w:rFonts w:ascii="Bookman Old Style" w:hAnsi="Bookman Old Style"/>
          <w:lang w:val="x-none"/>
        </w:rPr>
      </w:pPr>
      <w:r w:rsidRPr="004A4B2F">
        <w:rPr>
          <w:rFonts w:ascii="Bookman Old Style" w:hAnsi="Bookman Old Style"/>
          <w:lang w:val="x-none"/>
        </w:rPr>
        <w:t>Контроль за исполнением настоящего распоряжения оставляю за собой.</w:t>
      </w:r>
    </w:p>
    <w:p w14:paraId="4E56C768" w14:textId="2888F33B" w:rsidR="00942CEE" w:rsidRPr="004A4B2F" w:rsidRDefault="00942CEE" w:rsidP="002F45B5">
      <w:pPr>
        <w:pStyle w:val="aff"/>
        <w:numPr>
          <w:ilvl w:val="0"/>
          <w:numId w:val="28"/>
        </w:numPr>
        <w:ind w:left="0" w:firstLine="75"/>
        <w:jc w:val="both"/>
        <w:rPr>
          <w:rFonts w:ascii="Bookman Old Style" w:hAnsi="Bookman Old Style"/>
          <w:lang w:val="x-none"/>
        </w:rPr>
      </w:pPr>
      <w:r w:rsidRPr="004A4B2F">
        <w:rPr>
          <w:rFonts w:ascii="Bookman Old Style" w:hAnsi="Bookman Old Style"/>
          <w:lang w:val="x-none"/>
        </w:rPr>
        <w:t>Настоящее распоряжение вступает в силу с момента его подписания и подлежит опубликованию в газете «Элитовский вестник» и официальном сайте МО Элитовский сельсовет.</w:t>
      </w:r>
    </w:p>
    <w:p w14:paraId="3CE6E950" w14:textId="77777777" w:rsidR="004A4B2F" w:rsidRDefault="004A4B2F" w:rsidP="004A4B2F">
      <w:pPr>
        <w:pStyle w:val="aff"/>
        <w:rPr>
          <w:rFonts w:ascii="Bookman Old Style" w:hAnsi="Bookman Old Style"/>
        </w:rPr>
      </w:pPr>
    </w:p>
    <w:p w14:paraId="0191759D" w14:textId="77777777" w:rsidR="004A4B2F" w:rsidRDefault="004A4B2F" w:rsidP="004A4B2F">
      <w:pPr>
        <w:pStyle w:val="aff"/>
        <w:rPr>
          <w:rFonts w:ascii="Bookman Old Style" w:hAnsi="Bookman Old Style"/>
        </w:rPr>
      </w:pPr>
    </w:p>
    <w:p w14:paraId="4459A974" w14:textId="77777777" w:rsidR="004A4B2F" w:rsidRDefault="004A4B2F" w:rsidP="004A4B2F">
      <w:pPr>
        <w:pStyle w:val="aff"/>
        <w:rPr>
          <w:rFonts w:ascii="Bookman Old Style" w:hAnsi="Bookman Old Style"/>
        </w:rPr>
      </w:pPr>
    </w:p>
    <w:p w14:paraId="722CC09D" w14:textId="28E7EEAF" w:rsidR="00942CEE" w:rsidRPr="004A4B2F" w:rsidRDefault="00942CEE" w:rsidP="004A4B2F">
      <w:pPr>
        <w:pStyle w:val="aff"/>
        <w:rPr>
          <w:rFonts w:ascii="Bookman Old Style" w:hAnsi="Bookman Old Style"/>
        </w:rPr>
      </w:pPr>
      <w:proofErr w:type="spellStart"/>
      <w:r w:rsidRPr="004A4B2F">
        <w:rPr>
          <w:rFonts w:ascii="Bookman Old Style" w:hAnsi="Bookman Old Style"/>
        </w:rPr>
        <w:t>И.о</w:t>
      </w:r>
      <w:proofErr w:type="spellEnd"/>
      <w:r w:rsidRPr="004A4B2F">
        <w:rPr>
          <w:rFonts w:ascii="Bookman Old Style" w:hAnsi="Bookman Old Style"/>
        </w:rPr>
        <w:t xml:space="preserve">. </w:t>
      </w:r>
      <w:r w:rsidRPr="004A4B2F">
        <w:rPr>
          <w:rFonts w:ascii="Bookman Old Style" w:hAnsi="Bookman Old Style"/>
          <w:lang w:val="x-none"/>
        </w:rPr>
        <w:t>Глав</w:t>
      </w:r>
      <w:r w:rsidRPr="004A4B2F">
        <w:rPr>
          <w:rFonts w:ascii="Bookman Old Style" w:hAnsi="Bookman Old Style"/>
        </w:rPr>
        <w:t>ы</w:t>
      </w:r>
      <w:r w:rsidRPr="004A4B2F">
        <w:rPr>
          <w:rFonts w:ascii="Bookman Old Style" w:hAnsi="Bookman Old Style"/>
          <w:lang w:val="x-none"/>
        </w:rPr>
        <w:t xml:space="preserve"> сельсовета</w:t>
      </w:r>
      <w:r w:rsidRPr="004A4B2F">
        <w:rPr>
          <w:rFonts w:ascii="Bookman Old Style" w:hAnsi="Bookman Old Style"/>
          <w:lang w:val="x-none"/>
        </w:rPr>
        <w:tab/>
      </w:r>
      <w:r w:rsidR="002F45B5">
        <w:rPr>
          <w:rFonts w:ascii="Bookman Old Style" w:hAnsi="Bookman Old Style"/>
        </w:rPr>
        <w:t xml:space="preserve">                                                                      </w:t>
      </w:r>
      <w:r w:rsidRPr="004A4B2F">
        <w:rPr>
          <w:rFonts w:ascii="Bookman Old Style" w:hAnsi="Bookman Old Style"/>
        </w:rPr>
        <w:t xml:space="preserve">Е.В. </w:t>
      </w:r>
      <w:proofErr w:type="spellStart"/>
      <w:r w:rsidRPr="004A4B2F">
        <w:rPr>
          <w:rFonts w:ascii="Bookman Old Style" w:hAnsi="Bookman Old Style"/>
        </w:rPr>
        <w:t>Щемелев</w:t>
      </w:r>
      <w:proofErr w:type="spellEnd"/>
    </w:p>
    <w:p w14:paraId="64BC77A7" w14:textId="77777777" w:rsidR="002F45B5" w:rsidRDefault="002F45B5" w:rsidP="00942CEE">
      <w:pPr>
        <w:widowControl w:val="0"/>
        <w:spacing w:after="424" w:line="254" w:lineRule="exact"/>
        <w:ind w:left="6946" w:right="40"/>
        <w:jc w:val="center"/>
        <w:rPr>
          <w:rFonts w:ascii="Bookman Old Style" w:eastAsia="Times New Roman" w:hAnsi="Bookman Old Style" w:cs="Times New Roman"/>
          <w:lang w:eastAsia="x-none"/>
        </w:rPr>
      </w:pPr>
    </w:p>
    <w:p w14:paraId="2D4737D5" w14:textId="77777777" w:rsidR="002F45B5" w:rsidRDefault="002F45B5" w:rsidP="00942CEE">
      <w:pPr>
        <w:widowControl w:val="0"/>
        <w:spacing w:after="424" w:line="254" w:lineRule="exact"/>
        <w:ind w:left="6946" w:right="40"/>
        <w:jc w:val="center"/>
        <w:rPr>
          <w:rFonts w:ascii="Bookman Old Style" w:eastAsia="Times New Roman" w:hAnsi="Bookman Old Style" w:cs="Times New Roman"/>
          <w:lang w:eastAsia="x-none"/>
        </w:rPr>
      </w:pPr>
    </w:p>
    <w:p w14:paraId="2035AB04" w14:textId="77777777" w:rsidR="002F45B5" w:rsidRDefault="002F45B5" w:rsidP="00942CEE">
      <w:pPr>
        <w:widowControl w:val="0"/>
        <w:spacing w:after="424" w:line="254" w:lineRule="exact"/>
        <w:ind w:left="6946" w:right="40"/>
        <w:jc w:val="center"/>
        <w:rPr>
          <w:rFonts w:ascii="Bookman Old Style" w:eastAsia="Times New Roman" w:hAnsi="Bookman Old Style" w:cs="Times New Roman"/>
          <w:lang w:eastAsia="x-none"/>
        </w:rPr>
      </w:pPr>
    </w:p>
    <w:p w14:paraId="45EE7A9D" w14:textId="77777777" w:rsidR="002F45B5" w:rsidRDefault="002F45B5" w:rsidP="00942CEE">
      <w:pPr>
        <w:widowControl w:val="0"/>
        <w:spacing w:after="424" w:line="254" w:lineRule="exact"/>
        <w:ind w:left="6946" w:right="40"/>
        <w:jc w:val="center"/>
        <w:rPr>
          <w:rFonts w:ascii="Bookman Old Style" w:eastAsia="Times New Roman" w:hAnsi="Bookman Old Style" w:cs="Times New Roman"/>
          <w:lang w:eastAsia="x-none"/>
        </w:rPr>
      </w:pPr>
    </w:p>
    <w:p w14:paraId="39E62D17" w14:textId="77777777" w:rsidR="00942CEE" w:rsidRPr="00942CEE" w:rsidRDefault="00942CEE" w:rsidP="00942CEE">
      <w:pPr>
        <w:widowControl w:val="0"/>
        <w:spacing w:after="424" w:line="254" w:lineRule="exact"/>
        <w:ind w:left="6946" w:right="40"/>
        <w:jc w:val="center"/>
        <w:rPr>
          <w:rFonts w:ascii="Bookman Old Style" w:eastAsia="Times New Roman" w:hAnsi="Bookman Old Style" w:cs="Times New Roman"/>
          <w:lang w:val="x-none" w:eastAsia="x-none"/>
        </w:rPr>
      </w:pPr>
      <w:proofErr w:type="spellStart"/>
      <w:r w:rsidRPr="00942CEE">
        <w:rPr>
          <w:rFonts w:ascii="Bookman Old Style" w:eastAsia="Times New Roman" w:hAnsi="Bookman Old Style" w:cs="Times New Roman"/>
          <w:lang w:val="x-none" w:eastAsia="x-none"/>
        </w:rPr>
        <w:t>Прило</w:t>
      </w:r>
      <w:r w:rsidRPr="00942CEE">
        <w:rPr>
          <w:rFonts w:ascii="Bookman Old Style" w:eastAsia="Times New Roman" w:hAnsi="Bookman Old Style" w:cs="Times New Roman"/>
          <w:lang w:eastAsia="x-none"/>
        </w:rPr>
        <w:t>ж</w:t>
      </w:r>
      <w:r w:rsidRPr="00942CEE">
        <w:rPr>
          <w:rFonts w:ascii="Bookman Old Style" w:eastAsia="Times New Roman" w:hAnsi="Bookman Old Style" w:cs="Times New Roman"/>
          <w:lang w:val="x-none" w:eastAsia="x-none"/>
        </w:rPr>
        <w:t>ение</w:t>
      </w:r>
      <w:proofErr w:type="spellEnd"/>
      <w:r w:rsidRPr="00942CEE">
        <w:rPr>
          <w:rFonts w:ascii="Bookman Old Style" w:eastAsia="Times New Roman" w:hAnsi="Bookman Old Style" w:cs="Times New Roman"/>
          <w:lang w:val="x-none" w:eastAsia="x-none"/>
        </w:rPr>
        <w:t xml:space="preserve"> №1   к Распоряжению </w:t>
      </w:r>
      <w:r w:rsidRPr="00942CEE">
        <w:rPr>
          <w:rFonts w:ascii="Bookman Old Style" w:eastAsia="Times New Roman" w:hAnsi="Bookman Old Style" w:cs="Times New Roman"/>
          <w:lang w:eastAsia="x-none"/>
        </w:rPr>
        <w:t>34</w:t>
      </w:r>
      <w:r w:rsidRPr="00942CEE">
        <w:rPr>
          <w:rFonts w:ascii="Bookman Old Style" w:eastAsia="Times New Roman" w:hAnsi="Bookman Old Style" w:cs="Times New Roman"/>
          <w:lang w:val="x-none" w:eastAsia="x-none"/>
        </w:rPr>
        <w:t>-р от </w:t>
      </w:r>
      <w:r w:rsidRPr="00942CEE">
        <w:rPr>
          <w:rFonts w:ascii="Bookman Old Style" w:eastAsia="Times New Roman" w:hAnsi="Bookman Old Style" w:cs="Times New Roman"/>
          <w:lang w:eastAsia="x-none"/>
        </w:rPr>
        <w:t>18</w:t>
      </w:r>
      <w:r w:rsidRPr="00942CEE">
        <w:rPr>
          <w:rFonts w:ascii="Bookman Old Style" w:eastAsia="Times New Roman" w:hAnsi="Bookman Old Style" w:cs="Times New Roman"/>
          <w:lang w:val="x-none" w:eastAsia="x-none"/>
        </w:rPr>
        <w:t>.04.202</w:t>
      </w:r>
      <w:r w:rsidRPr="00942CEE">
        <w:rPr>
          <w:rFonts w:ascii="Bookman Old Style" w:eastAsia="Times New Roman" w:hAnsi="Bookman Old Style" w:cs="Times New Roman"/>
          <w:lang w:eastAsia="x-none"/>
        </w:rPr>
        <w:t>5</w:t>
      </w:r>
      <w:r w:rsidRPr="00942CEE">
        <w:rPr>
          <w:rFonts w:ascii="Bookman Old Style" w:eastAsia="Times New Roman" w:hAnsi="Bookman Old Style" w:cs="Times New Roman"/>
          <w:lang w:val="x-none" w:eastAsia="x-none"/>
        </w:rPr>
        <w:t>г.</w:t>
      </w:r>
    </w:p>
    <w:p w14:paraId="4E5C8E1E" w14:textId="77777777" w:rsidR="00942CEE" w:rsidRPr="00942CEE" w:rsidRDefault="00942CEE" w:rsidP="00942CEE">
      <w:pPr>
        <w:widowControl w:val="0"/>
        <w:spacing w:after="0" w:line="250" w:lineRule="exact"/>
        <w:ind w:right="60"/>
        <w:jc w:val="center"/>
        <w:rPr>
          <w:rFonts w:ascii="Bookman Old Style" w:eastAsia="Times New Roman" w:hAnsi="Bookman Old Style" w:cs="Times New Roman"/>
          <w:b/>
          <w:bCs/>
          <w:lang w:val="x-none" w:eastAsia="x-none"/>
        </w:rPr>
      </w:pPr>
      <w:r w:rsidRPr="00942CEE">
        <w:rPr>
          <w:rFonts w:ascii="Bookman Old Style" w:eastAsia="Times New Roman" w:hAnsi="Bookman Old Style" w:cs="Times New Roman"/>
          <w:b/>
          <w:bCs/>
          <w:lang w:val="x-none" w:eastAsia="x-none"/>
        </w:rPr>
        <w:t>ПЛАН</w:t>
      </w:r>
    </w:p>
    <w:p w14:paraId="4FC4E8AB" w14:textId="77777777" w:rsidR="00942CEE" w:rsidRPr="00942CEE" w:rsidRDefault="00942CEE" w:rsidP="00942CEE">
      <w:pPr>
        <w:widowControl w:val="0"/>
        <w:spacing w:after="0" w:line="240" w:lineRule="auto"/>
        <w:jc w:val="center"/>
        <w:rPr>
          <w:rFonts w:ascii="Bookman Old Style" w:eastAsia="Courier New" w:hAnsi="Bookman Old Style" w:cs="Times New Roman"/>
          <w:b/>
          <w:color w:val="000000"/>
          <w:lang w:eastAsia="ru-RU" w:bidi="ru-RU"/>
        </w:rPr>
      </w:pPr>
      <w:r w:rsidRPr="00942CEE">
        <w:rPr>
          <w:rFonts w:ascii="Bookman Old Style" w:eastAsia="Courier New" w:hAnsi="Bookman Old Style" w:cs="Times New Roman"/>
          <w:b/>
          <w:color w:val="000000"/>
          <w:lang w:eastAsia="ru-RU" w:bidi="ru-RU"/>
        </w:rPr>
        <w:t>мероприятий по подготовке и проведению двухмесячника по благоустройству в населенных пунктах Элитовского сельсовета</w:t>
      </w:r>
    </w:p>
    <w:p w14:paraId="501EC4CF" w14:textId="77777777" w:rsidR="00942CEE" w:rsidRPr="00942CEE" w:rsidRDefault="00942CEE" w:rsidP="00942CEE">
      <w:pPr>
        <w:widowControl w:val="0"/>
        <w:spacing w:after="730" w:line="250" w:lineRule="exact"/>
        <w:ind w:right="60"/>
        <w:rPr>
          <w:rFonts w:ascii="Bookman Old Style" w:eastAsia="Times New Roman" w:hAnsi="Bookman Old Style" w:cs="Times New Roman"/>
          <w:b/>
          <w:bCs/>
          <w:lang w:val="x-none" w:eastAsia="x-none"/>
        </w:rPr>
      </w:pPr>
      <w:r w:rsidRPr="00942CEE">
        <w:rPr>
          <w:rFonts w:ascii="Bookman Old Style" w:eastAsia="Times New Roman" w:hAnsi="Bookman Old Style" w:cs="Times New Roman"/>
          <w:b/>
          <w:bCs/>
          <w:lang w:val="x-none" w:eastAsia="x-none"/>
        </w:rPr>
        <w:t xml:space="preserve"> </w:t>
      </w:r>
    </w:p>
    <w:tbl>
      <w:tblPr>
        <w:tblW w:w="9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"/>
        <w:gridCol w:w="3622"/>
        <w:gridCol w:w="3235"/>
        <w:gridCol w:w="1985"/>
      </w:tblGrid>
      <w:tr w:rsidR="00942CEE" w:rsidRPr="00942CEE" w14:paraId="6FA4ABA9" w14:textId="77777777" w:rsidTr="002F45B5">
        <w:tc>
          <w:tcPr>
            <w:tcW w:w="906" w:type="dxa"/>
            <w:vAlign w:val="center"/>
          </w:tcPr>
          <w:p w14:paraId="47710720" w14:textId="77777777" w:rsidR="00942CEE" w:rsidRPr="00942CEE" w:rsidRDefault="00942CEE" w:rsidP="00942CEE">
            <w:pPr>
              <w:widowControl w:val="0"/>
              <w:spacing w:after="60" w:line="260" w:lineRule="exact"/>
              <w:ind w:left="260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942CEE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№</w:t>
            </w:r>
          </w:p>
          <w:p w14:paraId="562B2CDE" w14:textId="77777777" w:rsidR="00942CEE" w:rsidRPr="00942CEE" w:rsidRDefault="00942CEE" w:rsidP="00942CEE">
            <w:pPr>
              <w:widowControl w:val="0"/>
              <w:spacing w:before="60" w:after="0" w:line="260" w:lineRule="exact"/>
              <w:ind w:left="260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proofErr w:type="gramStart"/>
            <w:r w:rsidRPr="00942CEE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п</w:t>
            </w:r>
            <w:proofErr w:type="gramEnd"/>
            <w:r w:rsidRPr="00942CEE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/п</w:t>
            </w:r>
          </w:p>
        </w:tc>
        <w:tc>
          <w:tcPr>
            <w:tcW w:w="3622" w:type="dxa"/>
          </w:tcPr>
          <w:p w14:paraId="51651D1C" w14:textId="77777777" w:rsidR="00942CEE" w:rsidRPr="00942CEE" w:rsidRDefault="00942CEE" w:rsidP="00942CEE">
            <w:pPr>
              <w:widowControl w:val="0"/>
              <w:spacing w:after="0" w:line="210" w:lineRule="exact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942CEE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Наименование мероприятий</w:t>
            </w:r>
          </w:p>
        </w:tc>
        <w:tc>
          <w:tcPr>
            <w:tcW w:w="3235" w:type="dxa"/>
            <w:vAlign w:val="center"/>
          </w:tcPr>
          <w:p w14:paraId="2F1A9A8F" w14:textId="77777777" w:rsidR="00942CEE" w:rsidRPr="00942CEE" w:rsidRDefault="00942CEE" w:rsidP="00942CEE">
            <w:pPr>
              <w:widowControl w:val="0"/>
              <w:spacing w:after="0" w:line="278" w:lineRule="exact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proofErr w:type="gramStart"/>
            <w:r w:rsidRPr="00942CEE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Ответственные</w:t>
            </w:r>
            <w:proofErr w:type="gramEnd"/>
            <w:r w:rsidRPr="00942CEE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 xml:space="preserve"> за исполнением</w:t>
            </w:r>
          </w:p>
        </w:tc>
        <w:tc>
          <w:tcPr>
            <w:tcW w:w="1985" w:type="dxa"/>
            <w:vAlign w:val="center"/>
          </w:tcPr>
          <w:p w14:paraId="2AA81C31" w14:textId="77777777" w:rsidR="00942CEE" w:rsidRPr="00942CEE" w:rsidRDefault="00942CEE" w:rsidP="00942CEE">
            <w:pPr>
              <w:widowControl w:val="0"/>
              <w:spacing w:after="120" w:line="210" w:lineRule="exact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942CEE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Сроки</w:t>
            </w:r>
          </w:p>
          <w:p w14:paraId="0E4E5F24" w14:textId="77777777" w:rsidR="00942CEE" w:rsidRPr="00942CEE" w:rsidRDefault="00942CEE" w:rsidP="00942CEE">
            <w:pPr>
              <w:widowControl w:val="0"/>
              <w:spacing w:before="120" w:after="0" w:line="210" w:lineRule="exact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942CEE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исполнения</w:t>
            </w:r>
          </w:p>
        </w:tc>
      </w:tr>
      <w:tr w:rsidR="00942CEE" w:rsidRPr="00942CEE" w14:paraId="3F48276B" w14:textId="77777777" w:rsidTr="002F45B5">
        <w:tc>
          <w:tcPr>
            <w:tcW w:w="906" w:type="dxa"/>
          </w:tcPr>
          <w:p w14:paraId="1B5A6C75" w14:textId="77777777" w:rsidR="00942CEE" w:rsidRPr="00942CEE" w:rsidRDefault="00942CEE" w:rsidP="00942CEE">
            <w:pPr>
              <w:widowControl w:val="0"/>
              <w:spacing w:after="0" w:line="240" w:lineRule="exact"/>
              <w:ind w:left="340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942CEE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1.</w:t>
            </w:r>
          </w:p>
        </w:tc>
        <w:tc>
          <w:tcPr>
            <w:tcW w:w="3622" w:type="dxa"/>
            <w:vAlign w:val="center"/>
          </w:tcPr>
          <w:p w14:paraId="76FF73EE" w14:textId="77777777" w:rsidR="00942CEE" w:rsidRPr="00942CEE" w:rsidRDefault="00942CEE" w:rsidP="00942CEE">
            <w:pPr>
              <w:widowControl w:val="0"/>
              <w:spacing w:after="0" w:line="317" w:lineRule="exact"/>
              <w:jc w:val="both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942CEE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Информирование населения о проведении 2-х месячника по благоустройству.</w:t>
            </w:r>
          </w:p>
        </w:tc>
        <w:tc>
          <w:tcPr>
            <w:tcW w:w="3235" w:type="dxa"/>
            <w:vAlign w:val="bottom"/>
          </w:tcPr>
          <w:p w14:paraId="410F70D7" w14:textId="77777777" w:rsidR="00942CEE" w:rsidRPr="00942CEE" w:rsidRDefault="00942CEE" w:rsidP="00942CEE">
            <w:pPr>
              <w:widowControl w:val="0"/>
              <w:spacing w:after="0" w:line="298" w:lineRule="exact"/>
              <w:ind w:left="80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942CEE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Администрация</w:t>
            </w:r>
          </w:p>
          <w:p w14:paraId="0868B9DB" w14:textId="77777777" w:rsidR="00942CEE" w:rsidRPr="00942CEE" w:rsidRDefault="00942CEE" w:rsidP="00942CEE">
            <w:pPr>
              <w:widowControl w:val="0"/>
              <w:spacing w:after="0" w:line="298" w:lineRule="exact"/>
              <w:ind w:left="80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942CEE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сельсовета,</w:t>
            </w:r>
          </w:p>
          <w:p w14:paraId="34AEC08E" w14:textId="77777777" w:rsidR="00942CEE" w:rsidRPr="00942CEE" w:rsidRDefault="00942CEE" w:rsidP="00942CEE">
            <w:pPr>
              <w:widowControl w:val="0"/>
              <w:spacing w:after="0" w:line="298" w:lineRule="exact"/>
              <w:ind w:left="80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942CEE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депутаты сельского Совета</w:t>
            </w:r>
          </w:p>
          <w:p w14:paraId="2F1DD1B1" w14:textId="77777777" w:rsidR="00942CEE" w:rsidRPr="00942CEE" w:rsidRDefault="00942CEE" w:rsidP="00942CEE">
            <w:pPr>
              <w:widowControl w:val="0"/>
              <w:spacing w:after="0" w:line="298" w:lineRule="exact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</w:p>
        </w:tc>
        <w:tc>
          <w:tcPr>
            <w:tcW w:w="1985" w:type="dxa"/>
          </w:tcPr>
          <w:p w14:paraId="26023F6E" w14:textId="77777777" w:rsidR="00942CEE" w:rsidRPr="00942CEE" w:rsidRDefault="00942CEE" w:rsidP="00942CEE">
            <w:pPr>
              <w:widowControl w:val="0"/>
              <w:spacing w:after="0" w:line="260" w:lineRule="exact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942CEE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До 25.04.2025</w:t>
            </w:r>
          </w:p>
        </w:tc>
      </w:tr>
      <w:tr w:rsidR="00942CEE" w:rsidRPr="00942CEE" w14:paraId="5BBCE04D" w14:textId="77777777" w:rsidTr="002F45B5">
        <w:tc>
          <w:tcPr>
            <w:tcW w:w="906" w:type="dxa"/>
          </w:tcPr>
          <w:p w14:paraId="4E1D0026" w14:textId="77777777" w:rsidR="00942CEE" w:rsidRPr="00942CEE" w:rsidRDefault="00942CEE" w:rsidP="00942CEE">
            <w:pPr>
              <w:widowControl w:val="0"/>
              <w:spacing w:after="0" w:line="260" w:lineRule="exact"/>
              <w:ind w:left="340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942CEE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2.</w:t>
            </w:r>
          </w:p>
        </w:tc>
        <w:tc>
          <w:tcPr>
            <w:tcW w:w="3622" w:type="dxa"/>
            <w:vAlign w:val="center"/>
          </w:tcPr>
          <w:p w14:paraId="499B8832" w14:textId="77777777" w:rsidR="00942CEE" w:rsidRPr="00942CEE" w:rsidRDefault="00942CEE" w:rsidP="00942CEE">
            <w:pPr>
              <w:widowControl w:val="0"/>
              <w:spacing w:after="0" w:line="317" w:lineRule="exact"/>
              <w:jc w:val="both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942CEE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Наведение надлежащего санитарного порядка на территориях, закрепленных за предприятиями, организациями и индивидуальными предпринимателями.</w:t>
            </w:r>
          </w:p>
          <w:p w14:paraId="6EC4D08F" w14:textId="77777777" w:rsidR="00942CEE" w:rsidRPr="00942CEE" w:rsidRDefault="00942CEE" w:rsidP="00942CEE">
            <w:pPr>
              <w:widowControl w:val="0"/>
              <w:spacing w:after="0" w:line="317" w:lineRule="exact"/>
              <w:jc w:val="both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</w:p>
        </w:tc>
        <w:tc>
          <w:tcPr>
            <w:tcW w:w="3235" w:type="dxa"/>
          </w:tcPr>
          <w:p w14:paraId="0F81FB75" w14:textId="77777777" w:rsidR="00942CEE" w:rsidRPr="00942CEE" w:rsidRDefault="00942CEE" w:rsidP="00942CEE">
            <w:pPr>
              <w:widowControl w:val="0"/>
              <w:spacing w:after="0" w:line="322" w:lineRule="exact"/>
              <w:ind w:left="80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942CEE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Руководители организаций, предприятий, независимо от форм собственности.</w:t>
            </w:r>
          </w:p>
        </w:tc>
        <w:tc>
          <w:tcPr>
            <w:tcW w:w="1985" w:type="dxa"/>
          </w:tcPr>
          <w:p w14:paraId="08987493" w14:textId="77777777" w:rsidR="00942CEE" w:rsidRPr="00942CEE" w:rsidRDefault="00942CEE" w:rsidP="00942CEE">
            <w:pPr>
              <w:widowControl w:val="0"/>
              <w:spacing w:after="0" w:line="322" w:lineRule="exact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942CEE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Постоянно</w:t>
            </w:r>
          </w:p>
        </w:tc>
      </w:tr>
      <w:tr w:rsidR="00942CEE" w:rsidRPr="00942CEE" w14:paraId="4FCADF27" w14:textId="77777777" w:rsidTr="002F45B5">
        <w:tc>
          <w:tcPr>
            <w:tcW w:w="906" w:type="dxa"/>
          </w:tcPr>
          <w:p w14:paraId="77F5CCF3" w14:textId="77777777" w:rsidR="00942CEE" w:rsidRPr="00942CEE" w:rsidRDefault="00942CEE" w:rsidP="00942CEE">
            <w:pPr>
              <w:widowControl w:val="0"/>
              <w:spacing w:after="0" w:line="260" w:lineRule="exact"/>
              <w:ind w:left="340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942CEE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3.</w:t>
            </w:r>
          </w:p>
        </w:tc>
        <w:tc>
          <w:tcPr>
            <w:tcW w:w="3622" w:type="dxa"/>
          </w:tcPr>
          <w:p w14:paraId="2BC48475" w14:textId="77777777" w:rsidR="00942CEE" w:rsidRPr="00942CEE" w:rsidRDefault="00942CEE" w:rsidP="00942CEE">
            <w:pPr>
              <w:widowControl w:val="0"/>
              <w:spacing w:after="0" w:line="317" w:lineRule="exact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942CEE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Приведение и содержание торговых точек и прилегающей территории в порядок</w:t>
            </w:r>
          </w:p>
          <w:p w14:paraId="2D1A51D9" w14:textId="77777777" w:rsidR="00942CEE" w:rsidRPr="00942CEE" w:rsidRDefault="00942CEE" w:rsidP="00942CEE">
            <w:pPr>
              <w:widowControl w:val="0"/>
              <w:spacing w:after="0" w:line="317" w:lineRule="exact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</w:p>
        </w:tc>
        <w:tc>
          <w:tcPr>
            <w:tcW w:w="3235" w:type="dxa"/>
          </w:tcPr>
          <w:p w14:paraId="65C2C766" w14:textId="77777777" w:rsidR="00942CEE" w:rsidRPr="00942CEE" w:rsidRDefault="00942CEE" w:rsidP="00942CEE">
            <w:pPr>
              <w:widowControl w:val="0"/>
              <w:spacing w:after="0" w:line="317" w:lineRule="exact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942CEE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Владельцы торговых точек и арендаторы</w:t>
            </w:r>
          </w:p>
        </w:tc>
        <w:tc>
          <w:tcPr>
            <w:tcW w:w="1985" w:type="dxa"/>
          </w:tcPr>
          <w:p w14:paraId="7C687E86" w14:textId="77777777" w:rsidR="00942CEE" w:rsidRPr="00942CEE" w:rsidRDefault="00942CEE" w:rsidP="00942CEE">
            <w:pPr>
              <w:widowControl w:val="0"/>
              <w:spacing w:after="0" w:line="260" w:lineRule="exact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942CEE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постоянно</w:t>
            </w:r>
          </w:p>
        </w:tc>
      </w:tr>
      <w:tr w:rsidR="00942CEE" w:rsidRPr="00942CEE" w14:paraId="589D60B6" w14:textId="77777777" w:rsidTr="002F45B5">
        <w:tc>
          <w:tcPr>
            <w:tcW w:w="906" w:type="dxa"/>
          </w:tcPr>
          <w:p w14:paraId="34DFBA67" w14:textId="77777777" w:rsidR="00942CEE" w:rsidRPr="00942CEE" w:rsidRDefault="00942CEE" w:rsidP="00942CEE">
            <w:pPr>
              <w:widowControl w:val="0"/>
              <w:spacing w:after="0" w:line="260" w:lineRule="exact"/>
              <w:ind w:left="340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942CEE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4.</w:t>
            </w:r>
          </w:p>
        </w:tc>
        <w:tc>
          <w:tcPr>
            <w:tcW w:w="3622" w:type="dxa"/>
          </w:tcPr>
          <w:p w14:paraId="05FED617" w14:textId="77777777" w:rsidR="00942CEE" w:rsidRPr="00942CEE" w:rsidRDefault="00942CEE" w:rsidP="00942CEE">
            <w:pPr>
              <w:widowControl w:val="0"/>
              <w:spacing w:after="0" w:line="322" w:lineRule="exact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942CEE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Приведение в надлежащий порядок  памятников погибшим воинам.</w:t>
            </w:r>
          </w:p>
          <w:p w14:paraId="1C67ED93" w14:textId="77777777" w:rsidR="00942CEE" w:rsidRPr="00942CEE" w:rsidRDefault="00942CEE" w:rsidP="00942CEE">
            <w:pPr>
              <w:widowControl w:val="0"/>
              <w:spacing w:after="0" w:line="322" w:lineRule="exact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</w:p>
        </w:tc>
        <w:tc>
          <w:tcPr>
            <w:tcW w:w="3235" w:type="dxa"/>
          </w:tcPr>
          <w:p w14:paraId="5A11E33D" w14:textId="77777777" w:rsidR="00942CEE" w:rsidRPr="00942CEE" w:rsidRDefault="00942CEE" w:rsidP="00942CEE">
            <w:pPr>
              <w:widowControl w:val="0"/>
              <w:spacing w:after="0" w:line="322" w:lineRule="exact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942CEE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Глава сельсовета</w:t>
            </w:r>
          </w:p>
          <w:p w14:paraId="7B4775E5" w14:textId="77777777" w:rsidR="00942CEE" w:rsidRPr="00942CEE" w:rsidRDefault="00942CEE" w:rsidP="00942CEE">
            <w:pPr>
              <w:widowControl w:val="0"/>
              <w:spacing w:after="0" w:line="322" w:lineRule="exact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</w:p>
        </w:tc>
        <w:tc>
          <w:tcPr>
            <w:tcW w:w="1985" w:type="dxa"/>
          </w:tcPr>
          <w:p w14:paraId="7F82D11E" w14:textId="77777777" w:rsidR="00942CEE" w:rsidRPr="00942CEE" w:rsidRDefault="00942CEE" w:rsidP="00942CEE">
            <w:pPr>
              <w:widowControl w:val="0"/>
              <w:spacing w:after="0" w:line="260" w:lineRule="exact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942CEE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До 08.05.2025</w:t>
            </w:r>
          </w:p>
        </w:tc>
      </w:tr>
      <w:tr w:rsidR="00942CEE" w:rsidRPr="00942CEE" w14:paraId="53FC2561" w14:textId="77777777" w:rsidTr="002F45B5">
        <w:tc>
          <w:tcPr>
            <w:tcW w:w="906" w:type="dxa"/>
          </w:tcPr>
          <w:p w14:paraId="289406DA" w14:textId="77777777" w:rsidR="00942CEE" w:rsidRPr="00942CEE" w:rsidRDefault="00942CEE" w:rsidP="00942CEE">
            <w:pPr>
              <w:widowControl w:val="0"/>
              <w:spacing w:after="0" w:line="260" w:lineRule="exact"/>
              <w:ind w:left="340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942CEE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5.</w:t>
            </w:r>
          </w:p>
        </w:tc>
        <w:tc>
          <w:tcPr>
            <w:tcW w:w="3622" w:type="dxa"/>
          </w:tcPr>
          <w:p w14:paraId="51D79FC7" w14:textId="77777777" w:rsidR="00942CEE" w:rsidRPr="00942CEE" w:rsidRDefault="00942CEE" w:rsidP="00942CEE">
            <w:pPr>
              <w:widowControl w:val="0"/>
              <w:spacing w:after="0" w:line="317" w:lineRule="exact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942CEE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 xml:space="preserve">Уборка мест захоронений на территориях кладбищ </w:t>
            </w:r>
          </w:p>
        </w:tc>
        <w:tc>
          <w:tcPr>
            <w:tcW w:w="3235" w:type="dxa"/>
            <w:vAlign w:val="bottom"/>
          </w:tcPr>
          <w:p w14:paraId="5819732D" w14:textId="77777777" w:rsidR="00942CEE" w:rsidRPr="00942CEE" w:rsidRDefault="00942CEE" w:rsidP="00942CEE">
            <w:pPr>
              <w:widowControl w:val="0"/>
              <w:spacing w:after="0" w:line="317" w:lineRule="exact"/>
              <w:ind w:left="60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942CEE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 xml:space="preserve">Жители сельсовета; Смотрители кладбищ Михайлов В.М., </w:t>
            </w:r>
            <w:proofErr w:type="spellStart"/>
            <w:r w:rsidRPr="00942CEE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Коноплянкин</w:t>
            </w:r>
            <w:proofErr w:type="spellEnd"/>
            <w:r w:rsidRPr="00942CEE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 xml:space="preserve">  Н.В., </w:t>
            </w:r>
            <w:proofErr w:type="spellStart"/>
            <w:r w:rsidRPr="00942CEE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Макошин</w:t>
            </w:r>
            <w:proofErr w:type="spellEnd"/>
            <w:r w:rsidRPr="00942CEE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 xml:space="preserve"> С.А.</w:t>
            </w:r>
          </w:p>
          <w:p w14:paraId="6364760A" w14:textId="77777777" w:rsidR="00942CEE" w:rsidRPr="00942CEE" w:rsidRDefault="00942CEE" w:rsidP="00942CEE">
            <w:pPr>
              <w:widowControl w:val="0"/>
              <w:spacing w:after="0" w:line="317" w:lineRule="exact"/>
              <w:ind w:left="60"/>
              <w:rPr>
                <w:rFonts w:ascii="Bookman Old Style" w:eastAsia="Times New Roman" w:hAnsi="Bookman Old Style" w:cs="Times New Roman"/>
                <w:color w:val="000000"/>
                <w:u w:val="single"/>
                <w:lang w:eastAsia="ru-RU" w:bidi="ru-RU"/>
              </w:rPr>
            </w:pPr>
            <w:r w:rsidRPr="00942CEE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Гартман И.В.</w:t>
            </w:r>
          </w:p>
        </w:tc>
        <w:tc>
          <w:tcPr>
            <w:tcW w:w="1985" w:type="dxa"/>
          </w:tcPr>
          <w:p w14:paraId="20113EAB" w14:textId="77777777" w:rsidR="00942CEE" w:rsidRPr="00942CEE" w:rsidRDefault="00942CEE" w:rsidP="00942CEE">
            <w:pPr>
              <w:widowControl w:val="0"/>
              <w:spacing w:after="0" w:line="260" w:lineRule="exact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</w:p>
          <w:p w14:paraId="509DE237" w14:textId="77777777" w:rsidR="00942CEE" w:rsidRPr="00942CEE" w:rsidRDefault="00942CEE" w:rsidP="00942CEE">
            <w:pPr>
              <w:widowControl w:val="0"/>
              <w:spacing w:after="0" w:line="260" w:lineRule="exact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942CEE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До 21.06.2025</w:t>
            </w:r>
          </w:p>
        </w:tc>
      </w:tr>
    </w:tbl>
    <w:p w14:paraId="3D398586" w14:textId="77777777" w:rsidR="00942CEE" w:rsidRDefault="00942CEE" w:rsidP="00382C77">
      <w:pPr>
        <w:pStyle w:val="aff"/>
        <w:rPr>
          <w:rFonts w:ascii="Bookman Old Style" w:hAnsi="Bookman Old Style" w:cs="Times New Roman"/>
        </w:rPr>
      </w:pPr>
    </w:p>
    <w:p w14:paraId="62C435A0" w14:textId="77777777" w:rsidR="00942CEE" w:rsidRDefault="00942CEE" w:rsidP="00382C77">
      <w:pPr>
        <w:pStyle w:val="aff"/>
        <w:rPr>
          <w:rFonts w:ascii="Bookman Old Style" w:hAnsi="Bookman Old Style" w:cs="Times New Roman"/>
        </w:rPr>
      </w:pPr>
    </w:p>
    <w:p w14:paraId="06F36D45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  <w:b/>
          <w:bCs/>
        </w:rPr>
      </w:pPr>
      <w:r w:rsidRPr="00942CEE">
        <w:rPr>
          <w:rFonts w:ascii="Bookman Old Style" w:hAnsi="Bookman Old Style" w:cs="Times New Roman"/>
        </w:rPr>
        <w:lastRenderedPageBreak/>
        <w:t xml:space="preserve">                                                       </w:t>
      </w:r>
      <w:r w:rsidRPr="00942CEE">
        <w:rPr>
          <w:rFonts w:ascii="Bookman Old Style" w:hAnsi="Bookman Old Style" w:cs="Times New Roman"/>
          <w:b/>
          <w:bCs/>
        </w:rPr>
        <w:t xml:space="preserve"> </w:t>
      </w:r>
      <w:r w:rsidRPr="00942CEE">
        <w:rPr>
          <w:rFonts w:ascii="Bookman Old Style" w:hAnsi="Bookman Old Style" w:cs="Times New Roman"/>
        </w:rPr>
        <w:drawing>
          <wp:inline distT="0" distB="0" distL="0" distR="0" wp14:anchorId="38E370A6" wp14:editId="086562E1">
            <wp:extent cx="579120" cy="7251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B39455" w14:textId="77777777" w:rsidR="00942CEE" w:rsidRPr="002F45B5" w:rsidRDefault="00942CEE" w:rsidP="002F45B5">
      <w:pPr>
        <w:pStyle w:val="aff"/>
        <w:jc w:val="center"/>
        <w:rPr>
          <w:rFonts w:ascii="Bookman Old Style" w:hAnsi="Bookman Old Style" w:cs="Times New Roman"/>
          <w:b/>
        </w:rPr>
      </w:pPr>
      <w:r w:rsidRPr="002F45B5">
        <w:rPr>
          <w:rFonts w:ascii="Bookman Old Style" w:hAnsi="Bookman Old Style" w:cs="Times New Roman"/>
          <w:b/>
        </w:rPr>
        <w:t>Администрация Элитовского сельсовета</w:t>
      </w:r>
    </w:p>
    <w:p w14:paraId="5B4E576B" w14:textId="77777777" w:rsidR="00942CEE" w:rsidRPr="002F45B5" w:rsidRDefault="00942CEE" w:rsidP="002F45B5">
      <w:pPr>
        <w:pStyle w:val="aff"/>
        <w:jc w:val="center"/>
        <w:rPr>
          <w:rFonts w:ascii="Bookman Old Style" w:hAnsi="Bookman Old Style" w:cs="Times New Roman"/>
          <w:b/>
        </w:rPr>
      </w:pPr>
      <w:r w:rsidRPr="002F45B5">
        <w:rPr>
          <w:rFonts w:ascii="Bookman Old Style" w:hAnsi="Bookman Old Style" w:cs="Times New Roman"/>
          <w:b/>
        </w:rPr>
        <w:t>Емельяновского  района     Красноярского края</w:t>
      </w:r>
    </w:p>
    <w:p w14:paraId="677C9C34" w14:textId="77777777" w:rsidR="00942CEE" w:rsidRPr="002F45B5" w:rsidRDefault="00942CEE" w:rsidP="002F45B5">
      <w:pPr>
        <w:pStyle w:val="aff"/>
        <w:jc w:val="center"/>
        <w:rPr>
          <w:rFonts w:ascii="Bookman Old Style" w:hAnsi="Bookman Old Style" w:cs="Times New Roman"/>
          <w:b/>
        </w:rPr>
      </w:pPr>
    </w:p>
    <w:p w14:paraId="32816C28" w14:textId="77777777" w:rsidR="00942CEE" w:rsidRPr="002F45B5" w:rsidRDefault="00942CEE" w:rsidP="002F45B5">
      <w:pPr>
        <w:pStyle w:val="aff"/>
        <w:jc w:val="center"/>
        <w:rPr>
          <w:rFonts w:ascii="Bookman Old Style" w:hAnsi="Bookman Old Style" w:cs="Times New Roman"/>
          <w:b/>
        </w:rPr>
      </w:pPr>
      <w:r w:rsidRPr="002F45B5">
        <w:rPr>
          <w:rFonts w:ascii="Bookman Old Style" w:hAnsi="Bookman Old Style" w:cs="Times New Roman"/>
          <w:b/>
        </w:rPr>
        <w:t>ПОСТАНОВЛЕНИЕ</w:t>
      </w:r>
    </w:p>
    <w:p w14:paraId="2A1EF846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</w:p>
    <w:p w14:paraId="012762AF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</w:p>
    <w:p w14:paraId="5F019177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</w:p>
    <w:p w14:paraId="5A365D6B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  <w:r w:rsidRPr="00942CEE">
        <w:rPr>
          <w:rFonts w:ascii="Bookman Old Style" w:hAnsi="Bookman Old Style" w:cs="Times New Roman"/>
        </w:rPr>
        <w:t>23.04.2025г.                                      п. Элита                                              №356</w:t>
      </w:r>
    </w:p>
    <w:p w14:paraId="72AAB958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</w:p>
    <w:p w14:paraId="1A955F41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</w:p>
    <w:p w14:paraId="6F7404DF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  <w:r w:rsidRPr="00942CEE">
        <w:rPr>
          <w:rFonts w:ascii="Bookman Old Style" w:hAnsi="Bookman Old Style" w:cs="Times New Roman"/>
        </w:rPr>
        <w:t xml:space="preserve">О проведении </w:t>
      </w:r>
      <w:proofErr w:type="gramStart"/>
      <w:r w:rsidRPr="00942CEE">
        <w:rPr>
          <w:rFonts w:ascii="Bookman Old Style" w:hAnsi="Bookman Old Style" w:cs="Times New Roman"/>
        </w:rPr>
        <w:t>публичных</w:t>
      </w:r>
      <w:proofErr w:type="gramEnd"/>
      <w:r w:rsidRPr="00942CEE">
        <w:rPr>
          <w:rFonts w:ascii="Bookman Old Style" w:hAnsi="Bookman Old Style" w:cs="Times New Roman"/>
        </w:rPr>
        <w:t xml:space="preserve"> </w:t>
      </w:r>
    </w:p>
    <w:p w14:paraId="50EBCB0F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  <w:r w:rsidRPr="00942CEE">
        <w:rPr>
          <w:rFonts w:ascii="Bookman Old Style" w:hAnsi="Bookman Old Style" w:cs="Times New Roman"/>
        </w:rPr>
        <w:t>слушаний по проекту решения</w:t>
      </w:r>
    </w:p>
    <w:p w14:paraId="00D9D598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  <w:r w:rsidRPr="00942CEE">
        <w:rPr>
          <w:rFonts w:ascii="Bookman Old Style" w:hAnsi="Bookman Old Style" w:cs="Times New Roman"/>
        </w:rPr>
        <w:t xml:space="preserve">«Об исполнении бюджета </w:t>
      </w:r>
    </w:p>
    <w:p w14:paraId="3FE3E536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  <w:r w:rsidRPr="00942CEE">
        <w:rPr>
          <w:rFonts w:ascii="Bookman Old Style" w:hAnsi="Bookman Old Style" w:cs="Times New Roman"/>
        </w:rPr>
        <w:t>Элитовского сельсовета за 2024 год»</w:t>
      </w:r>
    </w:p>
    <w:p w14:paraId="24DD1CEA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</w:p>
    <w:p w14:paraId="51AB0936" w14:textId="77777777" w:rsidR="00942CEE" w:rsidRPr="00942CEE" w:rsidRDefault="00942CEE" w:rsidP="002F45B5">
      <w:pPr>
        <w:pStyle w:val="aff"/>
        <w:jc w:val="both"/>
        <w:rPr>
          <w:rFonts w:ascii="Bookman Old Style" w:hAnsi="Bookman Old Style" w:cs="Times New Roman"/>
        </w:rPr>
      </w:pPr>
      <w:r w:rsidRPr="00942CEE">
        <w:rPr>
          <w:rFonts w:ascii="Bookman Old Style" w:hAnsi="Bookman Old Style" w:cs="Times New Roman"/>
        </w:rPr>
        <w:t xml:space="preserve">               На основании пункт 3 ст. 28 Федерального закона РФ </w:t>
      </w:r>
      <w:proofErr w:type="gramStart"/>
      <w:r w:rsidRPr="00942CEE">
        <w:rPr>
          <w:rFonts w:ascii="Bookman Old Style" w:hAnsi="Bookman Old Style" w:cs="Times New Roman"/>
        </w:rPr>
        <w:t>п</w:t>
      </w:r>
      <w:proofErr w:type="gramEnd"/>
      <w:r w:rsidRPr="00942CEE">
        <w:rPr>
          <w:rFonts w:ascii="Bookman Old Style" w:hAnsi="Bookman Old Style" w:cs="Times New Roman"/>
        </w:rPr>
        <w:t xml:space="preserve"> 131-ФЗ от 06.10.2003г. «Об общих принципах организации местного самоуправления в Российской Федерации в соответствии с Уставом  Элитовского сельсовета и Решения  Элитовского сельского Совета депутатов №20-94р от 15.12.2011г.  «Об утверждении  положения      о      проведении     публичных      слушаний     в      Элитовском    сельсовете   ПОСТАНОВЛЯЮ:</w:t>
      </w:r>
    </w:p>
    <w:p w14:paraId="298D2C0B" w14:textId="77777777" w:rsidR="00942CEE" w:rsidRPr="00942CEE" w:rsidRDefault="00942CEE" w:rsidP="002F45B5">
      <w:pPr>
        <w:pStyle w:val="aff"/>
        <w:jc w:val="both"/>
        <w:rPr>
          <w:rFonts w:ascii="Bookman Old Style" w:hAnsi="Bookman Old Style" w:cs="Times New Roman"/>
        </w:rPr>
      </w:pPr>
    </w:p>
    <w:p w14:paraId="27DF6A27" w14:textId="6A67E200" w:rsidR="00942CEE" w:rsidRPr="00942CEE" w:rsidRDefault="00942CEE" w:rsidP="002F45B5">
      <w:pPr>
        <w:pStyle w:val="aff"/>
        <w:jc w:val="both"/>
        <w:rPr>
          <w:rFonts w:ascii="Bookman Old Style" w:hAnsi="Bookman Old Style" w:cs="Times New Roman"/>
        </w:rPr>
      </w:pPr>
      <w:r w:rsidRPr="00942CEE">
        <w:rPr>
          <w:rFonts w:ascii="Bookman Old Style" w:hAnsi="Bookman Old Style" w:cs="Times New Roman"/>
        </w:rPr>
        <w:t xml:space="preserve">1. </w:t>
      </w:r>
      <w:r w:rsidR="002F45B5">
        <w:rPr>
          <w:rFonts w:ascii="Bookman Old Style" w:hAnsi="Bookman Old Style" w:cs="Times New Roman"/>
        </w:rPr>
        <w:t xml:space="preserve"> </w:t>
      </w:r>
      <w:r w:rsidRPr="00942CEE">
        <w:rPr>
          <w:rFonts w:ascii="Bookman Old Style" w:hAnsi="Bookman Old Style" w:cs="Times New Roman"/>
        </w:rPr>
        <w:t xml:space="preserve">Назначить публичные слушания по проекту отчета «Об исполнении бюджета Элитовского сельсовета за 2024 год» на 26 мая 2025 года в 14.00 в здании сельского дома культуры п. Элита, по адресу: п. Элита ул. Заводская, 14. </w:t>
      </w:r>
    </w:p>
    <w:p w14:paraId="40F830EF" w14:textId="2E5610EA" w:rsidR="00942CEE" w:rsidRPr="00942CEE" w:rsidRDefault="00942CEE" w:rsidP="002F45B5">
      <w:pPr>
        <w:pStyle w:val="aff"/>
        <w:jc w:val="both"/>
        <w:rPr>
          <w:rFonts w:ascii="Bookman Old Style" w:hAnsi="Bookman Old Style" w:cs="Times New Roman"/>
        </w:rPr>
      </w:pPr>
      <w:r w:rsidRPr="00942CEE">
        <w:rPr>
          <w:rFonts w:ascii="Bookman Old Style" w:hAnsi="Bookman Old Style" w:cs="Times New Roman"/>
        </w:rPr>
        <w:t xml:space="preserve">2. </w:t>
      </w:r>
      <w:r w:rsidR="002F45B5">
        <w:rPr>
          <w:rFonts w:ascii="Bookman Old Style" w:hAnsi="Bookman Old Style" w:cs="Times New Roman"/>
        </w:rPr>
        <w:t xml:space="preserve"> </w:t>
      </w:r>
      <w:r w:rsidRPr="00942CEE">
        <w:rPr>
          <w:rFonts w:ascii="Bookman Old Style" w:hAnsi="Bookman Old Style" w:cs="Times New Roman"/>
        </w:rPr>
        <w:t>Утвердить состав комиссии по организации и проведению публичных слушаний по проекту решения Элитовского  сельского Совета депутатов  «Об исполнении бюджета Элитовского сельсовета на 2024 год» (Приложение №1).</w:t>
      </w:r>
    </w:p>
    <w:p w14:paraId="0C7A27B4" w14:textId="36D39E9A" w:rsidR="00942CEE" w:rsidRPr="00942CEE" w:rsidRDefault="00942CEE" w:rsidP="002F45B5">
      <w:pPr>
        <w:pStyle w:val="aff"/>
        <w:jc w:val="both"/>
        <w:rPr>
          <w:rFonts w:ascii="Bookman Old Style" w:hAnsi="Bookman Old Style" w:cs="Times New Roman"/>
        </w:rPr>
      </w:pPr>
      <w:r w:rsidRPr="00942CEE">
        <w:rPr>
          <w:rFonts w:ascii="Bookman Old Style" w:hAnsi="Bookman Old Style" w:cs="Times New Roman"/>
        </w:rPr>
        <w:t xml:space="preserve">4. </w:t>
      </w:r>
      <w:r w:rsidR="002F45B5">
        <w:rPr>
          <w:rFonts w:ascii="Bookman Old Style" w:hAnsi="Bookman Old Style" w:cs="Times New Roman"/>
        </w:rPr>
        <w:t xml:space="preserve"> </w:t>
      </w:r>
      <w:r w:rsidRPr="00942CEE">
        <w:rPr>
          <w:rFonts w:ascii="Bookman Old Style" w:hAnsi="Bookman Old Style" w:cs="Times New Roman"/>
        </w:rPr>
        <w:t>Определить комиссию уполномоченным органом по проведению публичных слушаний.</w:t>
      </w:r>
    </w:p>
    <w:p w14:paraId="4551E6ED" w14:textId="6F783942" w:rsidR="00942CEE" w:rsidRPr="00942CEE" w:rsidRDefault="00942CEE" w:rsidP="002F45B5">
      <w:pPr>
        <w:pStyle w:val="aff"/>
        <w:jc w:val="both"/>
        <w:rPr>
          <w:rFonts w:ascii="Bookman Old Style" w:hAnsi="Bookman Old Style" w:cs="Times New Roman"/>
        </w:rPr>
      </w:pPr>
      <w:r w:rsidRPr="00942CEE">
        <w:rPr>
          <w:rFonts w:ascii="Bookman Old Style" w:hAnsi="Bookman Old Style" w:cs="Times New Roman"/>
        </w:rPr>
        <w:t xml:space="preserve">5. </w:t>
      </w:r>
      <w:r w:rsidR="002F45B5">
        <w:rPr>
          <w:rFonts w:ascii="Bookman Old Style" w:hAnsi="Bookman Old Style" w:cs="Times New Roman"/>
        </w:rPr>
        <w:t xml:space="preserve"> </w:t>
      </w:r>
      <w:r w:rsidRPr="00942CEE">
        <w:rPr>
          <w:rFonts w:ascii="Bookman Old Style" w:hAnsi="Bookman Old Style" w:cs="Times New Roman"/>
        </w:rPr>
        <w:t>Комиссии по проведению публичных слушаний:</w:t>
      </w:r>
    </w:p>
    <w:p w14:paraId="7214F753" w14:textId="77777777" w:rsidR="00942CEE" w:rsidRPr="00942CEE" w:rsidRDefault="00942CEE" w:rsidP="002F45B5">
      <w:pPr>
        <w:pStyle w:val="aff"/>
        <w:jc w:val="both"/>
        <w:rPr>
          <w:rFonts w:ascii="Bookman Old Style" w:hAnsi="Bookman Old Style" w:cs="Times New Roman"/>
        </w:rPr>
      </w:pPr>
      <w:r w:rsidRPr="00942CEE">
        <w:rPr>
          <w:rFonts w:ascii="Bookman Old Style" w:hAnsi="Bookman Old Style" w:cs="Times New Roman"/>
        </w:rPr>
        <w:t>-  подготовить информационное сообщение о дате, времени, месте проведения публичных слушаний;</w:t>
      </w:r>
    </w:p>
    <w:p w14:paraId="29611434" w14:textId="77777777" w:rsidR="00942CEE" w:rsidRPr="00942CEE" w:rsidRDefault="00942CEE" w:rsidP="002F45B5">
      <w:pPr>
        <w:pStyle w:val="aff"/>
        <w:jc w:val="both"/>
        <w:rPr>
          <w:rFonts w:ascii="Bookman Old Style" w:hAnsi="Bookman Old Style" w:cs="Times New Roman"/>
        </w:rPr>
      </w:pPr>
      <w:r w:rsidRPr="00942CEE">
        <w:rPr>
          <w:rFonts w:ascii="Bookman Old Style" w:hAnsi="Bookman Old Style" w:cs="Times New Roman"/>
        </w:rPr>
        <w:t>- при обращении заинтересованных жителей сельсовета разъяснить порядок проведения публичных слушаний.</w:t>
      </w:r>
    </w:p>
    <w:p w14:paraId="0C50DBD8" w14:textId="77777777" w:rsidR="00942CEE" w:rsidRPr="00942CEE" w:rsidRDefault="00942CEE" w:rsidP="002F45B5">
      <w:pPr>
        <w:pStyle w:val="aff"/>
        <w:jc w:val="both"/>
        <w:rPr>
          <w:rFonts w:ascii="Bookman Old Style" w:hAnsi="Bookman Old Style" w:cs="Times New Roman"/>
        </w:rPr>
      </w:pPr>
    </w:p>
    <w:p w14:paraId="150EB5DA" w14:textId="72398578" w:rsidR="00942CEE" w:rsidRPr="00942CEE" w:rsidRDefault="00942CEE" w:rsidP="002F45B5">
      <w:pPr>
        <w:pStyle w:val="aff"/>
        <w:jc w:val="both"/>
        <w:rPr>
          <w:rFonts w:ascii="Bookman Old Style" w:hAnsi="Bookman Old Style" w:cs="Times New Roman"/>
        </w:rPr>
      </w:pPr>
      <w:r w:rsidRPr="00942CEE">
        <w:rPr>
          <w:rFonts w:ascii="Bookman Old Style" w:hAnsi="Bookman Old Style" w:cs="Times New Roman"/>
        </w:rPr>
        <w:t xml:space="preserve">6. </w:t>
      </w:r>
      <w:r w:rsidR="002F45B5">
        <w:rPr>
          <w:rFonts w:ascii="Bookman Old Style" w:hAnsi="Bookman Old Style" w:cs="Times New Roman"/>
        </w:rPr>
        <w:t xml:space="preserve"> </w:t>
      </w:r>
      <w:r w:rsidRPr="00942CEE">
        <w:rPr>
          <w:rFonts w:ascii="Bookman Old Style" w:hAnsi="Bookman Old Style" w:cs="Times New Roman"/>
        </w:rPr>
        <w:t xml:space="preserve">Настоящее постановление вступает в силу  со дня официального опубликования в газете «Элитовский вестник».  </w:t>
      </w:r>
    </w:p>
    <w:p w14:paraId="70633180" w14:textId="23C24D66" w:rsidR="00942CEE" w:rsidRPr="00942CEE" w:rsidRDefault="00942CEE" w:rsidP="002F45B5">
      <w:pPr>
        <w:pStyle w:val="aff"/>
        <w:jc w:val="both"/>
        <w:rPr>
          <w:rFonts w:ascii="Bookman Old Style" w:hAnsi="Bookman Old Style" w:cs="Times New Roman"/>
        </w:rPr>
      </w:pPr>
      <w:r w:rsidRPr="00942CEE">
        <w:rPr>
          <w:rFonts w:ascii="Bookman Old Style" w:hAnsi="Bookman Old Style" w:cs="Times New Roman"/>
        </w:rPr>
        <w:t xml:space="preserve">7. </w:t>
      </w:r>
      <w:r w:rsidR="002F45B5">
        <w:rPr>
          <w:rFonts w:ascii="Bookman Old Style" w:hAnsi="Bookman Old Style" w:cs="Times New Roman"/>
        </w:rPr>
        <w:t xml:space="preserve"> </w:t>
      </w:r>
      <w:proofErr w:type="gramStart"/>
      <w:r w:rsidRPr="00942CEE">
        <w:rPr>
          <w:rFonts w:ascii="Bookman Old Style" w:hAnsi="Bookman Old Style" w:cs="Times New Roman"/>
        </w:rPr>
        <w:t>Контроль за</w:t>
      </w:r>
      <w:proofErr w:type="gramEnd"/>
      <w:r w:rsidRPr="00942CEE">
        <w:rPr>
          <w:rFonts w:ascii="Bookman Old Style" w:hAnsi="Bookman Old Style" w:cs="Times New Roman"/>
        </w:rPr>
        <w:t xml:space="preserve"> исполнением настоящего постановления оставляю за собой.</w:t>
      </w:r>
    </w:p>
    <w:p w14:paraId="286EFC61" w14:textId="77777777" w:rsidR="00942CEE" w:rsidRPr="00942CEE" w:rsidRDefault="00942CEE" w:rsidP="002F45B5">
      <w:pPr>
        <w:pStyle w:val="aff"/>
        <w:jc w:val="both"/>
        <w:rPr>
          <w:rFonts w:ascii="Bookman Old Style" w:hAnsi="Bookman Old Style" w:cs="Times New Roman"/>
        </w:rPr>
      </w:pPr>
    </w:p>
    <w:p w14:paraId="44D4D8E6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</w:p>
    <w:p w14:paraId="3491CA38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</w:p>
    <w:p w14:paraId="580797F1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</w:p>
    <w:p w14:paraId="365CCAF9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  <w:r w:rsidRPr="00942CEE">
        <w:rPr>
          <w:rFonts w:ascii="Bookman Old Style" w:hAnsi="Bookman Old Style" w:cs="Times New Roman"/>
        </w:rPr>
        <w:t xml:space="preserve"> </w:t>
      </w:r>
      <w:proofErr w:type="spellStart"/>
      <w:r w:rsidRPr="00942CEE">
        <w:rPr>
          <w:rFonts w:ascii="Bookman Old Style" w:hAnsi="Bookman Old Style" w:cs="Times New Roman"/>
        </w:rPr>
        <w:t>И.о</w:t>
      </w:r>
      <w:proofErr w:type="spellEnd"/>
      <w:r w:rsidRPr="00942CEE">
        <w:rPr>
          <w:rFonts w:ascii="Bookman Old Style" w:hAnsi="Bookman Old Style" w:cs="Times New Roman"/>
        </w:rPr>
        <w:t xml:space="preserve">. Главы Элитовского сельсовета                                          Е.В. </w:t>
      </w:r>
      <w:proofErr w:type="spellStart"/>
      <w:r w:rsidRPr="00942CEE">
        <w:rPr>
          <w:rFonts w:ascii="Bookman Old Style" w:hAnsi="Bookman Old Style" w:cs="Times New Roman"/>
        </w:rPr>
        <w:t>Щемелев</w:t>
      </w:r>
      <w:proofErr w:type="spellEnd"/>
    </w:p>
    <w:p w14:paraId="20E384CE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</w:p>
    <w:p w14:paraId="536A9E37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</w:p>
    <w:p w14:paraId="3C44737B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  <w:r w:rsidRPr="00942CEE">
        <w:rPr>
          <w:rFonts w:ascii="Bookman Old Style" w:hAnsi="Bookman Old Style" w:cs="Times New Roman"/>
        </w:rPr>
        <w:t xml:space="preserve"> </w:t>
      </w:r>
    </w:p>
    <w:p w14:paraId="290F04CF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</w:p>
    <w:p w14:paraId="40384BD8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</w:p>
    <w:p w14:paraId="4AC284B8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</w:p>
    <w:p w14:paraId="5EAC6220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</w:p>
    <w:p w14:paraId="163D59D7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</w:p>
    <w:p w14:paraId="4AAC5C61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  <w:r w:rsidRPr="00942CEE">
        <w:rPr>
          <w:rFonts w:ascii="Bookman Old Style" w:hAnsi="Bookman Old Style" w:cs="Times New Roman"/>
        </w:rPr>
        <w:t xml:space="preserve">                                                                           Приложение к Постановлению</w:t>
      </w:r>
    </w:p>
    <w:p w14:paraId="5160D5D2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  <w:r w:rsidRPr="00942CEE">
        <w:rPr>
          <w:rFonts w:ascii="Bookman Old Style" w:hAnsi="Bookman Old Style" w:cs="Times New Roman"/>
        </w:rPr>
        <w:t xml:space="preserve">                                                                       Главы муниципального образования                                                            </w:t>
      </w:r>
    </w:p>
    <w:p w14:paraId="0AF7B84D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  <w:r w:rsidRPr="00942CEE">
        <w:rPr>
          <w:rFonts w:ascii="Bookman Old Style" w:hAnsi="Bookman Old Style" w:cs="Times New Roman"/>
        </w:rPr>
        <w:t xml:space="preserve">                                                                           Элитовский сельсовет</w:t>
      </w:r>
    </w:p>
    <w:p w14:paraId="5C6621BC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  <w:r w:rsidRPr="00942CEE">
        <w:rPr>
          <w:rFonts w:ascii="Bookman Old Style" w:hAnsi="Bookman Old Style" w:cs="Times New Roman"/>
        </w:rPr>
        <w:t xml:space="preserve">                                                                           от 23.04.2025г. № 356</w:t>
      </w:r>
    </w:p>
    <w:p w14:paraId="5529193D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</w:p>
    <w:p w14:paraId="24BA213D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</w:p>
    <w:p w14:paraId="1399E01A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</w:p>
    <w:p w14:paraId="11370F1A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  <w:r w:rsidRPr="00942CEE">
        <w:rPr>
          <w:rFonts w:ascii="Bookman Old Style" w:hAnsi="Bookman Old Style" w:cs="Times New Roman"/>
        </w:rPr>
        <w:t xml:space="preserve">                                                   СОСТАВ</w:t>
      </w:r>
    </w:p>
    <w:p w14:paraId="084B2121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</w:p>
    <w:p w14:paraId="4542A9CF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  <w:r w:rsidRPr="00942CEE">
        <w:rPr>
          <w:rFonts w:ascii="Bookman Old Style" w:hAnsi="Bookman Old Style" w:cs="Times New Roman"/>
        </w:rPr>
        <w:t xml:space="preserve">      Комиссии по проведению публичных слушаний по проекту решения Элитовского сельского Совета депутатов «Об исполнении  бюджета Элитовского сельсовета за 2024год».</w:t>
      </w:r>
    </w:p>
    <w:p w14:paraId="2979343B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</w:p>
    <w:p w14:paraId="29D58098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</w:p>
    <w:p w14:paraId="7EB313CB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  <w:proofErr w:type="spellStart"/>
      <w:r w:rsidRPr="00942CEE">
        <w:rPr>
          <w:rFonts w:ascii="Bookman Old Style" w:hAnsi="Bookman Old Style" w:cs="Times New Roman"/>
        </w:rPr>
        <w:t>Щемелев</w:t>
      </w:r>
      <w:proofErr w:type="spellEnd"/>
      <w:r w:rsidRPr="00942CEE">
        <w:rPr>
          <w:rFonts w:ascii="Bookman Old Style" w:hAnsi="Bookman Old Style" w:cs="Times New Roman"/>
        </w:rPr>
        <w:t xml:space="preserve"> Евгений Викторович – </w:t>
      </w:r>
      <w:proofErr w:type="spellStart"/>
      <w:r w:rsidRPr="00942CEE">
        <w:rPr>
          <w:rFonts w:ascii="Bookman Old Style" w:hAnsi="Bookman Old Style" w:cs="Times New Roman"/>
        </w:rPr>
        <w:t>и.о</w:t>
      </w:r>
      <w:proofErr w:type="spellEnd"/>
      <w:r w:rsidRPr="00942CEE">
        <w:rPr>
          <w:rFonts w:ascii="Bookman Old Style" w:hAnsi="Bookman Old Style" w:cs="Times New Roman"/>
        </w:rPr>
        <w:t>. Главы Элитовского сельсовет</w:t>
      </w:r>
      <w:proofErr w:type="gramStart"/>
      <w:r w:rsidRPr="00942CEE">
        <w:rPr>
          <w:rFonts w:ascii="Bookman Old Style" w:hAnsi="Bookman Old Style" w:cs="Times New Roman"/>
        </w:rPr>
        <w:t>а-</w:t>
      </w:r>
      <w:proofErr w:type="gramEnd"/>
      <w:r w:rsidRPr="00942CEE">
        <w:rPr>
          <w:rFonts w:ascii="Bookman Old Style" w:hAnsi="Bookman Old Style" w:cs="Times New Roman"/>
        </w:rPr>
        <w:t xml:space="preserve"> председатель                      </w:t>
      </w:r>
    </w:p>
    <w:p w14:paraId="370B4503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  <w:r w:rsidRPr="00942CEE">
        <w:rPr>
          <w:rFonts w:ascii="Bookman Old Style" w:hAnsi="Bookman Old Style" w:cs="Times New Roman"/>
        </w:rPr>
        <w:t xml:space="preserve">                                                                                                    Комиссии</w:t>
      </w:r>
    </w:p>
    <w:p w14:paraId="46635E14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  <w:proofErr w:type="spellStart"/>
      <w:r w:rsidRPr="00942CEE">
        <w:rPr>
          <w:rFonts w:ascii="Bookman Old Style" w:hAnsi="Bookman Old Style" w:cs="Times New Roman"/>
        </w:rPr>
        <w:t>Устьянцева</w:t>
      </w:r>
      <w:proofErr w:type="spellEnd"/>
      <w:r w:rsidRPr="00942CEE">
        <w:rPr>
          <w:rFonts w:ascii="Bookman Old Style" w:hAnsi="Bookman Old Style" w:cs="Times New Roman"/>
        </w:rPr>
        <w:t xml:space="preserve"> Елена Николаевна – ведущий специалист сельсовета–      </w:t>
      </w:r>
    </w:p>
    <w:p w14:paraId="6D1D04DF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  <w:r w:rsidRPr="00942CEE">
        <w:rPr>
          <w:rFonts w:ascii="Bookman Old Style" w:hAnsi="Bookman Old Style" w:cs="Times New Roman"/>
        </w:rPr>
        <w:t xml:space="preserve">                                                                  Заместитель председателя комиссии</w:t>
      </w:r>
    </w:p>
    <w:p w14:paraId="0D50D687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  <w:r w:rsidRPr="00942CEE">
        <w:rPr>
          <w:rFonts w:ascii="Bookman Old Style" w:hAnsi="Bookman Old Style" w:cs="Times New Roman"/>
        </w:rPr>
        <w:t xml:space="preserve">Ларионова Татьяна Семеновна - специалист 1 категории сельсовета -                        </w:t>
      </w:r>
    </w:p>
    <w:p w14:paraId="7142A1BA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  <w:r w:rsidRPr="00942CEE">
        <w:rPr>
          <w:rFonts w:ascii="Bookman Old Style" w:hAnsi="Bookman Old Style" w:cs="Times New Roman"/>
        </w:rPr>
        <w:t xml:space="preserve">                                                                                секретарь комиссии</w:t>
      </w:r>
    </w:p>
    <w:p w14:paraId="24434E9D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  <w:proofErr w:type="spellStart"/>
      <w:r w:rsidRPr="00942CEE">
        <w:rPr>
          <w:rFonts w:ascii="Bookman Old Style" w:hAnsi="Bookman Old Style" w:cs="Times New Roman"/>
        </w:rPr>
        <w:t>Долматов</w:t>
      </w:r>
      <w:proofErr w:type="spellEnd"/>
      <w:r w:rsidRPr="00942CEE">
        <w:rPr>
          <w:rFonts w:ascii="Bookman Old Style" w:hAnsi="Bookman Old Style" w:cs="Times New Roman"/>
        </w:rPr>
        <w:t xml:space="preserve"> Дмитрий Вениаминович - депутат сельского Совета депутатов               </w:t>
      </w:r>
    </w:p>
    <w:p w14:paraId="452BA232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  <w:r w:rsidRPr="00942CEE">
        <w:rPr>
          <w:rFonts w:ascii="Bookman Old Style" w:hAnsi="Bookman Old Style" w:cs="Times New Roman"/>
        </w:rPr>
        <w:t xml:space="preserve">                        </w:t>
      </w:r>
    </w:p>
    <w:p w14:paraId="35FA24BE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  <w:r w:rsidRPr="00942CEE">
        <w:rPr>
          <w:rFonts w:ascii="Bookman Old Style" w:hAnsi="Bookman Old Style" w:cs="Times New Roman"/>
        </w:rPr>
        <w:t>Верхотурова Татьяна Георгиевн</w:t>
      </w:r>
      <w:proofErr w:type="gramStart"/>
      <w:r w:rsidRPr="00942CEE">
        <w:rPr>
          <w:rFonts w:ascii="Bookman Old Style" w:hAnsi="Bookman Old Style" w:cs="Times New Roman"/>
        </w:rPr>
        <w:t>а-</w:t>
      </w:r>
      <w:proofErr w:type="gramEnd"/>
      <w:r w:rsidRPr="00942CEE">
        <w:rPr>
          <w:rFonts w:ascii="Bookman Old Style" w:hAnsi="Bookman Old Style" w:cs="Times New Roman"/>
        </w:rPr>
        <w:t xml:space="preserve"> депутат сельского Совета депутатов.</w:t>
      </w:r>
    </w:p>
    <w:p w14:paraId="586058ED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</w:p>
    <w:p w14:paraId="03405604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</w:p>
    <w:p w14:paraId="563089BB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</w:p>
    <w:p w14:paraId="1F20A035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</w:p>
    <w:p w14:paraId="41AED07E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</w:p>
    <w:p w14:paraId="6A81574D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</w:p>
    <w:p w14:paraId="7EFF0387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</w:p>
    <w:p w14:paraId="18375B17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</w:p>
    <w:p w14:paraId="1EAE3D60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</w:p>
    <w:p w14:paraId="1D75524F" w14:textId="77777777" w:rsidR="00942CEE" w:rsidRPr="00942CEE" w:rsidRDefault="00942CEE" w:rsidP="00942CEE">
      <w:pPr>
        <w:pStyle w:val="aff"/>
        <w:rPr>
          <w:rFonts w:ascii="Bookman Old Style" w:hAnsi="Bookman Old Style" w:cs="Times New Roman"/>
        </w:rPr>
      </w:pPr>
    </w:p>
    <w:p w14:paraId="1C4A3410" w14:textId="77777777" w:rsidR="00942CEE" w:rsidRPr="00922597" w:rsidRDefault="00942CEE" w:rsidP="00382C77">
      <w:pPr>
        <w:pStyle w:val="aff"/>
        <w:rPr>
          <w:rFonts w:ascii="Bookman Old Style" w:hAnsi="Bookman Old Style" w:cs="Times New Roman"/>
        </w:rPr>
      </w:pPr>
    </w:p>
    <w:p w14:paraId="61AAD557" w14:textId="77777777" w:rsidR="0025679E" w:rsidRDefault="0025679E" w:rsidP="00B10F58">
      <w:pPr>
        <w:pStyle w:val="aff"/>
        <w:rPr>
          <w:rFonts w:ascii="Bookman Old Style" w:hAnsi="Bookman Old Style" w:cs="Times New Roman"/>
        </w:rPr>
      </w:pPr>
    </w:p>
    <w:p w14:paraId="71C75B72" w14:textId="77777777" w:rsidR="0025679E" w:rsidRDefault="0025679E" w:rsidP="00B10F58">
      <w:pPr>
        <w:pStyle w:val="aff"/>
        <w:rPr>
          <w:rFonts w:ascii="Bookman Old Style" w:hAnsi="Bookman Old Style" w:cs="Times New Roman"/>
        </w:rPr>
      </w:pPr>
    </w:p>
    <w:p w14:paraId="080C1363" w14:textId="77777777" w:rsidR="0025679E" w:rsidRDefault="0025679E" w:rsidP="00B10F58">
      <w:pPr>
        <w:pStyle w:val="aff"/>
        <w:rPr>
          <w:rFonts w:ascii="Bookman Old Style" w:hAnsi="Bookman Old Style" w:cs="Times New Roman"/>
        </w:rPr>
      </w:pPr>
    </w:p>
    <w:p w14:paraId="525070E4" w14:textId="77777777" w:rsidR="0025679E" w:rsidRDefault="0025679E" w:rsidP="00B10F58">
      <w:pPr>
        <w:pStyle w:val="aff"/>
        <w:rPr>
          <w:rFonts w:ascii="Bookman Old Style" w:hAnsi="Bookman Old Style" w:cs="Times New Roman"/>
        </w:rPr>
      </w:pPr>
    </w:p>
    <w:p w14:paraId="7307AFF2" w14:textId="77777777" w:rsidR="0025679E" w:rsidRDefault="0025679E" w:rsidP="00B10F58">
      <w:pPr>
        <w:pStyle w:val="aff"/>
        <w:rPr>
          <w:rFonts w:ascii="Bookman Old Style" w:hAnsi="Bookman Old Style" w:cs="Times New Roman"/>
        </w:rPr>
      </w:pPr>
    </w:p>
    <w:p w14:paraId="08F5BDF2" w14:textId="77777777" w:rsidR="0025679E" w:rsidRDefault="0025679E" w:rsidP="00B10F58">
      <w:pPr>
        <w:pStyle w:val="aff"/>
        <w:rPr>
          <w:rFonts w:ascii="Bookman Old Style" w:hAnsi="Bookman Old Style" w:cs="Times New Roman"/>
        </w:rPr>
      </w:pPr>
    </w:p>
    <w:p w14:paraId="4DAAA044" w14:textId="77777777" w:rsidR="002F45B5" w:rsidRDefault="002F45B5" w:rsidP="00B10F58">
      <w:pPr>
        <w:pStyle w:val="aff"/>
        <w:rPr>
          <w:rFonts w:ascii="Bookman Old Style" w:hAnsi="Bookman Old Style" w:cs="Times New Roman"/>
        </w:rPr>
      </w:pPr>
    </w:p>
    <w:p w14:paraId="25D32CB8" w14:textId="77777777" w:rsidR="002F45B5" w:rsidRDefault="002F45B5" w:rsidP="00B10F58">
      <w:pPr>
        <w:pStyle w:val="aff"/>
        <w:rPr>
          <w:rFonts w:ascii="Bookman Old Style" w:hAnsi="Bookman Old Style" w:cs="Times New Roman"/>
        </w:rPr>
      </w:pPr>
    </w:p>
    <w:p w14:paraId="3167446B" w14:textId="77777777" w:rsidR="002F45B5" w:rsidRDefault="002F45B5" w:rsidP="00B10F58">
      <w:pPr>
        <w:pStyle w:val="aff"/>
        <w:rPr>
          <w:rFonts w:ascii="Bookman Old Style" w:hAnsi="Bookman Old Style" w:cs="Times New Roman"/>
        </w:rPr>
      </w:pPr>
    </w:p>
    <w:p w14:paraId="61B891D7" w14:textId="77777777" w:rsidR="002F45B5" w:rsidRDefault="002F45B5" w:rsidP="00B10F58">
      <w:pPr>
        <w:pStyle w:val="aff"/>
        <w:rPr>
          <w:rFonts w:ascii="Bookman Old Style" w:hAnsi="Bookman Old Style" w:cs="Times New Roman"/>
        </w:rPr>
      </w:pPr>
    </w:p>
    <w:p w14:paraId="00BFBE33" w14:textId="77777777" w:rsidR="002F45B5" w:rsidRDefault="002F45B5" w:rsidP="00B10F58">
      <w:pPr>
        <w:pStyle w:val="aff"/>
        <w:rPr>
          <w:rFonts w:ascii="Bookman Old Style" w:hAnsi="Bookman Old Style" w:cs="Times New Roman"/>
        </w:rPr>
      </w:pPr>
    </w:p>
    <w:p w14:paraId="56F05CE1" w14:textId="77777777" w:rsidR="002F45B5" w:rsidRDefault="002F45B5" w:rsidP="00B10F58">
      <w:pPr>
        <w:pStyle w:val="aff"/>
        <w:rPr>
          <w:rFonts w:ascii="Bookman Old Style" w:hAnsi="Bookman Old Style" w:cs="Times New Roman"/>
        </w:rPr>
      </w:pPr>
    </w:p>
    <w:p w14:paraId="5E27FFFA" w14:textId="77777777" w:rsidR="002F45B5" w:rsidRDefault="002F45B5" w:rsidP="00B10F58">
      <w:pPr>
        <w:pStyle w:val="aff"/>
        <w:rPr>
          <w:rFonts w:ascii="Bookman Old Style" w:hAnsi="Bookman Old Style" w:cs="Times New Roman"/>
        </w:rPr>
      </w:pPr>
    </w:p>
    <w:p w14:paraId="3F93EFC3" w14:textId="77777777" w:rsidR="002F45B5" w:rsidRDefault="002F45B5" w:rsidP="00B10F58">
      <w:pPr>
        <w:pStyle w:val="aff"/>
        <w:rPr>
          <w:rFonts w:ascii="Bookman Old Style" w:hAnsi="Bookman Old Style" w:cs="Times New Roman"/>
        </w:rPr>
      </w:pPr>
    </w:p>
    <w:p w14:paraId="2961F2CB" w14:textId="77777777" w:rsidR="002F45B5" w:rsidRDefault="002F45B5" w:rsidP="00B10F58">
      <w:pPr>
        <w:pStyle w:val="aff"/>
        <w:rPr>
          <w:rFonts w:ascii="Bookman Old Style" w:hAnsi="Bookman Old Style" w:cs="Times New Roman"/>
        </w:rPr>
      </w:pPr>
    </w:p>
    <w:p w14:paraId="2DAC1F41" w14:textId="77777777" w:rsidR="002F45B5" w:rsidRDefault="002F45B5" w:rsidP="00B10F58">
      <w:pPr>
        <w:pStyle w:val="aff"/>
        <w:rPr>
          <w:rFonts w:ascii="Bookman Old Style" w:hAnsi="Bookman Old Style" w:cs="Times New Roman"/>
        </w:rPr>
      </w:pPr>
    </w:p>
    <w:p w14:paraId="3F37BB5C" w14:textId="77777777" w:rsidR="002F45B5" w:rsidRDefault="002F45B5" w:rsidP="00B10F58">
      <w:pPr>
        <w:pStyle w:val="aff"/>
        <w:rPr>
          <w:rFonts w:ascii="Bookman Old Style" w:hAnsi="Bookman Old Style" w:cs="Times New Roman"/>
        </w:rPr>
      </w:pPr>
    </w:p>
    <w:p w14:paraId="581B7B7B" w14:textId="77777777" w:rsidR="002F45B5" w:rsidRDefault="002F45B5" w:rsidP="00B10F58">
      <w:pPr>
        <w:pStyle w:val="aff"/>
        <w:rPr>
          <w:rFonts w:ascii="Bookman Old Style" w:hAnsi="Bookman Old Style" w:cs="Times New Roman"/>
        </w:rPr>
      </w:pPr>
    </w:p>
    <w:p w14:paraId="315D0D54" w14:textId="77777777" w:rsidR="002F45B5" w:rsidRDefault="002F45B5" w:rsidP="00B10F58">
      <w:pPr>
        <w:pStyle w:val="aff"/>
        <w:rPr>
          <w:rFonts w:ascii="Bookman Old Style" w:hAnsi="Bookman Old Style" w:cs="Times New Roman"/>
        </w:rPr>
      </w:pPr>
    </w:p>
    <w:p w14:paraId="59D51BB7" w14:textId="77777777" w:rsidR="002F45B5" w:rsidRDefault="002F45B5" w:rsidP="00B10F58">
      <w:pPr>
        <w:pStyle w:val="aff"/>
        <w:rPr>
          <w:rFonts w:ascii="Bookman Old Style" w:hAnsi="Bookman Old Style" w:cs="Times New Roman"/>
        </w:rPr>
      </w:pPr>
    </w:p>
    <w:p w14:paraId="6599ED20" w14:textId="77777777" w:rsidR="002F45B5" w:rsidRPr="002F45B5" w:rsidRDefault="002F45B5" w:rsidP="002F45B5">
      <w:pPr>
        <w:pStyle w:val="aff"/>
        <w:rPr>
          <w:rFonts w:ascii="Bookman Old Style" w:hAnsi="Bookman Old Style" w:cs="Times New Roman"/>
          <w:b/>
        </w:rPr>
      </w:pPr>
      <w:r w:rsidRPr="002F45B5">
        <w:rPr>
          <w:rFonts w:ascii="Bookman Old Style" w:hAnsi="Bookman Old Style" w:cs="Times New Roman"/>
          <w:b/>
        </w:rPr>
        <w:lastRenderedPageBreak/>
        <w:t>Проект</w:t>
      </w:r>
    </w:p>
    <w:p w14:paraId="5D2AC9DA" w14:textId="77777777" w:rsidR="002F45B5" w:rsidRPr="002F45B5" w:rsidRDefault="002F45B5" w:rsidP="002F45B5">
      <w:pPr>
        <w:pStyle w:val="aff"/>
        <w:rPr>
          <w:rFonts w:ascii="Bookman Old Style" w:hAnsi="Bookman Old Style" w:cs="Times New Roman"/>
          <w:b/>
        </w:rPr>
      </w:pPr>
      <w:r w:rsidRPr="002F45B5">
        <w:rPr>
          <w:rFonts w:ascii="Bookman Old Style" w:hAnsi="Bookman Old Style" w:cs="Times New Roman"/>
          <w:b/>
        </w:rPr>
        <w:t>Элитовский сельский Совет депутатов</w:t>
      </w:r>
    </w:p>
    <w:p w14:paraId="4D8E993F" w14:textId="77777777" w:rsidR="002F45B5" w:rsidRPr="002F45B5" w:rsidRDefault="002F45B5" w:rsidP="002F45B5">
      <w:pPr>
        <w:pStyle w:val="aff"/>
        <w:rPr>
          <w:rFonts w:ascii="Bookman Old Style" w:hAnsi="Bookman Old Style" w:cs="Times New Roman"/>
          <w:b/>
        </w:rPr>
      </w:pPr>
      <w:r w:rsidRPr="002F45B5">
        <w:rPr>
          <w:rFonts w:ascii="Bookman Old Style" w:hAnsi="Bookman Old Style" w:cs="Times New Roman"/>
          <w:b/>
        </w:rPr>
        <w:t>Емельяновского района</w:t>
      </w:r>
    </w:p>
    <w:p w14:paraId="7299D2AF" w14:textId="77777777" w:rsidR="002F45B5" w:rsidRPr="002F45B5" w:rsidRDefault="002F45B5" w:rsidP="002F45B5">
      <w:pPr>
        <w:pStyle w:val="aff"/>
        <w:rPr>
          <w:rFonts w:ascii="Bookman Old Style" w:hAnsi="Bookman Old Style" w:cs="Times New Roman"/>
          <w:b/>
        </w:rPr>
      </w:pPr>
      <w:r w:rsidRPr="002F45B5">
        <w:rPr>
          <w:rFonts w:ascii="Bookman Old Style" w:hAnsi="Bookman Old Style" w:cs="Times New Roman"/>
          <w:b/>
        </w:rPr>
        <w:t>Красноярского края</w:t>
      </w:r>
    </w:p>
    <w:p w14:paraId="12348ABF" w14:textId="77777777" w:rsidR="002F45B5" w:rsidRPr="002F45B5" w:rsidRDefault="002F45B5" w:rsidP="002F45B5">
      <w:pPr>
        <w:pStyle w:val="aff"/>
        <w:rPr>
          <w:rFonts w:ascii="Bookman Old Style" w:hAnsi="Bookman Old Style" w:cs="Times New Roman"/>
        </w:rPr>
      </w:pPr>
    </w:p>
    <w:p w14:paraId="04BB8EF1" w14:textId="77777777" w:rsidR="002F45B5" w:rsidRPr="002F45B5" w:rsidRDefault="002F45B5" w:rsidP="002F45B5">
      <w:pPr>
        <w:pStyle w:val="aff"/>
        <w:rPr>
          <w:rFonts w:ascii="Bookman Old Style" w:hAnsi="Bookman Old Style" w:cs="Times New Roman"/>
          <w:b/>
        </w:rPr>
      </w:pPr>
      <w:r w:rsidRPr="002F45B5">
        <w:rPr>
          <w:rFonts w:ascii="Bookman Old Style" w:hAnsi="Bookman Old Style" w:cs="Times New Roman"/>
          <w:b/>
        </w:rPr>
        <w:t>РЕШЕНИЕ</w:t>
      </w:r>
    </w:p>
    <w:p w14:paraId="2A6766F4" w14:textId="77777777" w:rsidR="002F45B5" w:rsidRPr="002F45B5" w:rsidRDefault="002F45B5" w:rsidP="002F45B5">
      <w:pPr>
        <w:pStyle w:val="aff"/>
        <w:rPr>
          <w:rFonts w:ascii="Bookman Old Style" w:hAnsi="Bookman Old Style" w:cs="Times New Roman"/>
        </w:rPr>
      </w:pPr>
    </w:p>
    <w:p w14:paraId="5BE56958" w14:textId="77777777" w:rsidR="002F45B5" w:rsidRPr="002F45B5" w:rsidRDefault="002F45B5" w:rsidP="002F45B5">
      <w:pPr>
        <w:pStyle w:val="aff"/>
        <w:rPr>
          <w:rFonts w:ascii="Bookman Old Style" w:hAnsi="Bookman Old Style" w:cs="Times New Roman"/>
        </w:rPr>
      </w:pPr>
      <w:r w:rsidRPr="002F45B5">
        <w:rPr>
          <w:rFonts w:ascii="Bookman Old Style" w:hAnsi="Bookman Old Style" w:cs="Times New Roman"/>
        </w:rPr>
        <w:t xml:space="preserve">_______2025 г.                                      п. Элита                                           № _______                                    </w:t>
      </w:r>
    </w:p>
    <w:p w14:paraId="0B07327C" w14:textId="77777777" w:rsidR="002F45B5" w:rsidRPr="002F45B5" w:rsidRDefault="002F45B5" w:rsidP="002F45B5">
      <w:pPr>
        <w:pStyle w:val="aff"/>
        <w:rPr>
          <w:rFonts w:ascii="Bookman Old Style" w:hAnsi="Bookman Old Style" w:cs="Times New Roman"/>
        </w:rPr>
      </w:pPr>
    </w:p>
    <w:p w14:paraId="2E286689" w14:textId="77777777" w:rsidR="002F45B5" w:rsidRPr="002F45B5" w:rsidRDefault="002F45B5" w:rsidP="002F45B5">
      <w:pPr>
        <w:pStyle w:val="aff"/>
        <w:rPr>
          <w:rFonts w:ascii="Bookman Old Style" w:hAnsi="Bookman Old Style" w:cs="Times New Roman"/>
        </w:rPr>
      </w:pPr>
      <w:r w:rsidRPr="002F45B5">
        <w:rPr>
          <w:rFonts w:ascii="Bookman Old Style" w:hAnsi="Bookman Old Style" w:cs="Times New Roman"/>
          <w:lang w:val="x-none"/>
        </w:rPr>
        <w:t xml:space="preserve">«Об </w:t>
      </w:r>
      <w:r w:rsidRPr="002F45B5">
        <w:rPr>
          <w:rFonts w:ascii="Bookman Old Style" w:hAnsi="Bookman Old Style" w:cs="Times New Roman"/>
        </w:rPr>
        <w:t>утверждении отчета об исполнении</w:t>
      </w:r>
    </w:p>
    <w:p w14:paraId="5EF2650B" w14:textId="77777777" w:rsidR="002F45B5" w:rsidRPr="002F45B5" w:rsidRDefault="002F45B5" w:rsidP="002F45B5">
      <w:pPr>
        <w:pStyle w:val="aff"/>
        <w:rPr>
          <w:rFonts w:ascii="Bookman Old Style" w:hAnsi="Bookman Old Style" w:cs="Times New Roman"/>
          <w:lang w:val="x-none"/>
        </w:rPr>
      </w:pPr>
      <w:r w:rsidRPr="002F45B5">
        <w:rPr>
          <w:rFonts w:ascii="Bookman Old Style" w:hAnsi="Bookman Old Style" w:cs="Times New Roman"/>
          <w:lang w:val="x-none"/>
        </w:rPr>
        <w:t xml:space="preserve"> бюджета Элитовского</w:t>
      </w:r>
      <w:r w:rsidRPr="002F45B5">
        <w:rPr>
          <w:rFonts w:ascii="Bookman Old Style" w:hAnsi="Bookman Old Style" w:cs="Times New Roman"/>
        </w:rPr>
        <w:t xml:space="preserve"> </w:t>
      </w:r>
      <w:r w:rsidRPr="002F45B5">
        <w:rPr>
          <w:rFonts w:ascii="Bookman Old Style" w:hAnsi="Bookman Old Style" w:cs="Times New Roman"/>
          <w:lang w:val="x-none"/>
        </w:rPr>
        <w:t>сельсовета за 20</w:t>
      </w:r>
      <w:r w:rsidRPr="002F45B5">
        <w:rPr>
          <w:rFonts w:ascii="Bookman Old Style" w:hAnsi="Bookman Old Style" w:cs="Times New Roman"/>
        </w:rPr>
        <w:t>24</w:t>
      </w:r>
      <w:r w:rsidRPr="002F45B5">
        <w:rPr>
          <w:rFonts w:ascii="Bookman Old Style" w:hAnsi="Bookman Old Style" w:cs="Times New Roman"/>
          <w:lang w:val="x-none"/>
        </w:rPr>
        <w:t xml:space="preserve"> год».</w:t>
      </w:r>
    </w:p>
    <w:p w14:paraId="141B3795" w14:textId="77777777" w:rsidR="002F45B5" w:rsidRPr="002F45B5" w:rsidRDefault="002F45B5" w:rsidP="002F45B5">
      <w:pPr>
        <w:pStyle w:val="aff"/>
        <w:rPr>
          <w:rFonts w:ascii="Bookman Old Style" w:hAnsi="Bookman Old Style" w:cs="Times New Roman"/>
          <w:lang w:val="x-none"/>
        </w:rPr>
      </w:pPr>
    </w:p>
    <w:p w14:paraId="733007C6" w14:textId="77777777" w:rsidR="002F45B5" w:rsidRPr="002F45B5" w:rsidRDefault="002F45B5" w:rsidP="002F45B5">
      <w:pPr>
        <w:pStyle w:val="aff"/>
        <w:rPr>
          <w:rFonts w:ascii="Bookman Old Style" w:hAnsi="Bookman Old Style" w:cs="Times New Roman"/>
          <w:lang w:val="x-none"/>
        </w:rPr>
      </w:pPr>
    </w:p>
    <w:p w14:paraId="14A71D0F" w14:textId="77777777" w:rsidR="002F45B5" w:rsidRPr="002F45B5" w:rsidRDefault="002F45B5" w:rsidP="002F45B5">
      <w:pPr>
        <w:pStyle w:val="aff"/>
        <w:rPr>
          <w:rFonts w:ascii="Bookman Old Style" w:hAnsi="Bookman Old Style" w:cs="Times New Roman"/>
        </w:rPr>
      </w:pPr>
      <w:r w:rsidRPr="002F45B5">
        <w:rPr>
          <w:rFonts w:ascii="Bookman Old Style" w:hAnsi="Bookman Old Style" w:cs="Times New Roman"/>
        </w:rPr>
        <w:t xml:space="preserve">      </w:t>
      </w:r>
      <w:proofErr w:type="gramStart"/>
      <w:r w:rsidRPr="002F45B5">
        <w:rPr>
          <w:rFonts w:ascii="Bookman Old Style" w:hAnsi="Bookman Old Style" w:cs="Times New Roman"/>
        </w:rPr>
        <w:t>В соответствии со ст. 28 Федерального закона от 06.10.2003 г. № 131-ФЗ «Об общих принципах организации местного самоуправления в Российской Федерации», ст. 264.6 Бюджетного кодекса Российской Федерации, решения Элитовского сельского Совета депутатов от 07.11.2013 г. № 36-205р «Об утверждении Положения о бюджетном процессе в Элитовском сельсовете», на</w:t>
      </w:r>
      <w:r w:rsidRPr="002F45B5">
        <w:rPr>
          <w:rFonts w:ascii="Bookman Old Style" w:hAnsi="Bookman Old Style" w:cs="Times New Roman"/>
          <w:lang w:val="x-none"/>
        </w:rPr>
        <w:t xml:space="preserve"> основании статей 21, 55 Устава Элитовского сельсовета Емельяновского района Красноярского края</w:t>
      </w:r>
      <w:r w:rsidRPr="002F45B5">
        <w:rPr>
          <w:rFonts w:ascii="Bookman Old Style" w:hAnsi="Bookman Old Style" w:cs="Times New Roman"/>
        </w:rPr>
        <w:t>,</w:t>
      </w:r>
      <w:r w:rsidRPr="002F45B5">
        <w:rPr>
          <w:rFonts w:ascii="Bookman Old Style" w:hAnsi="Bookman Old Style" w:cs="Times New Roman"/>
          <w:lang w:val="x-none"/>
        </w:rPr>
        <w:t xml:space="preserve"> Элитовский сельский Совет депутатов</w:t>
      </w:r>
      <w:proofErr w:type="gramEnd"/>
      <w:r w:rsidRPr="002F45B5">
        <w:rPr>
          <w:rFonts w:ascii="Bookman Old Style" w:hAnsi="Bookman Old Style" w:cs="Times New Roman"/>
          <w:lang w:val="x-none"/>
        </w:rPr>
        <w:t xml:space="preserve"> РЕШИЛ:</w:t>
      </w:r>
    </w:p>
    <w:p w14:paraId="6A12921A" w14:textId="77777777" w:rsidR="002F45B5" w:rsidRPr="002F45B5" w:rsidRDefault="002F45B5" w:rsidP="002F45B5">
      <w:pPr>
        <w:pStyle w:val="aff"/>
        <w:numPr>
          <w:ilvl w:val="0"/>
          <w:numId w:val="29"/>
        </w:numPr>
        <w:rPr>
          <w:rFonts w:ascii="Bookman Old Style" w:hAnsi="Bookman Old Style" w:cs="Times New Roman"/>
          <w:lang w:val="x-none"/>
        </w:rPr>
      </w:pPr>
      <w:r w:rsidRPr="002F45B5">
        <w:rPr>
          <w:rFonts w:ascii="Bookman Old Style" w:hAnsi="Bookman Old Style" w:cs="Times New Roman"/>
        </w:rPr>
        <w:t>Утвердить отчет об исполнении бюджета Элитовского сельсовета за 2024 год, в том числе:</w:t>
      </w:r>
    </w:p>
    <w:p w14:paraId="657BDE7D" w14:textId="77777777" w:rsidR="002F45B5" w:rsidRPr="002F45B5" w:rsidRDefault="002F45B5" w:rsidP="002F45B5">
      <w:pPr>
        <w:pStyle w:val="aff"/>
        <w:rPr>
          <w:rFonts w:ascii="Bookman Old Style" w:hAnsi="Bookman Old Style" w:cs="Times New Roman"/>
        </w:rPr>
      </w:pPr>
      <w:r w:rsidRPr="002F45B5">
        <w:rPr>
          <w:rFonts w:ascii="Bookman Old Style" w:hAnsi="Bookman Old Style" w:cs="Times New Roman"/>
        </w:rPr>
        <w:t>-</w:t>
      </w:r>
      <w:r w:rsidRPr="002F45B5">
        <w:rPr>
          <w:rFonts w:ascii="Bookman Old Style" w:hAnsi="Bookman Old Style" w:cs="Times New Roman"/>
          <w:lang w:val="x-none"/>
        </w:rPr>
        <w:t xml:space="preserve"> исполнени</w:t>
      </w:r>
      <w:r w:rsidRPr="002F45B5">
        <w:rPr>
          <w:rFonts w:ascii="Bookman Old Style" w:hAnsi="Bookman Old Style" w:cs="Times New Roman"/>
        </w:rPr>
        <w:t>е</w:t>
      </w:r>
      <w:r w:rsidRPr="002F45B5">
        <w:rPr>
          <w:rFonts w:ascii="Bookman Old Style" w:hAnsi="Bookman Old Style" w:cs="Times New Roman"/>
          <w:lang w:val="x-none"/>
        </w:rPr>
        <w:t xml:space="preserve"> бюджета Элитовского сельсовета за 20</w:t>
      </w:r>
      <w:r w:rsidRPr="002F45B5">
        <w:rPr>
          <w:rFonts w:ascii="Bookman Old Style" w:hAnsi="Bookman Old Style" w:cs="Times New Roman"/>
        </w:rPr>
        <w:t>24</w:t>
      </w:r>
      <w:r w:rsidRPr="002F45B5">
        <w:rPr>
          <w:rFonts w:ascii="Bookman Old Style" w:hAnsi="Bookman Old Style" w:cs="Times New Roman"/>
          <w:lang w:val="x-none"/>
        </w:rPr>
        <w:t xml:space="preserve"> год по доходам в сумме</w:t>
      </w:r>
      <w:r w:rsidRPr="002F45B5">
        <w:rPr>
          <w:rFonts w:ascii="Bookman Old Style" w:hAnsi="Bookman Old Style" w:cs="Times New Roman"/>
        </w:rPr>
        <w:t xml:space="preserve"> </w:t>
      </w:r>
      <w:r w:rsidRPr="002F45B5">
        <w:rPr>
          <w:rFonts w:ascii="Bookman Old Style" w:hAnsi="Bookman Old Style" w:cs="Times New Roman"/>
          <w:b/>
        </w:rPr>
        <w:t xml:space="preserve">42 063 971,09 </w:t>
      </w:r>
      <w:r w:rsidRPr="002F45B5">
        <w:rPr>
          <w:rFonts w:ascii="Bookman Old Style" w:hAnsi="Bookman Old Style" w:cs="Times New Roman"/>
          <w:lang w:val="x-none"/>
        </w:rPr>
        <w:t xml:space="preserve">руб., по расходам в сумме </w:t>
      </w:r>
      <w:r w:rsidRPr="002F45B5">
        <w:rPr>
          <w:rFonts w:ascii="Bookman Old Style" w:hAnsi="Bookman Old Style" w:cs="Times New Roman"/>
          <w:b/>
        </w:rPr>
        <w:t>67 552 797,72</w:t>
      </w:r>
      <w:r w:rsidRPr="002F45B5">
        <w:rPr>
          <w:rFonts w:ascii="Bookman Old Style" w:hAnsi="Bookman Old Style" w:cs="Times New Roman"/>
          <w:lang w:val="x-none"/>
        </w:rPr>
        <w:t xml:space="preserve"> руб.</w:t>
      </w:r>
    </w:p>
    <w:p w14:paraId="5C134297" w14:textId="77777777" w:rsidR="002F45B5" w:rsidRPr="002F45B5" w:rsidRDefault="002F45B5" w:rsidP="002F45B5">
      <w:pPr>
        <w:pStyle w:val="aff"/>
        <w:rPr>
          <w:rFonts w:ascii="Bookman Old Style" w:hAnsi="Bookman Old Style" w:cs="Times New Roman"/>
        </w:rPr>
      </w:pPr>
      <w:r w:rsidRPr="002F45B5">
        <w:rPr>
          <w:rFonts w:ascii="Bookman Old Style" w:hAnsi="Bookman Old Style" w:cs="Times New Roman"/>
        </w:rPr>
        <w:t xml:space="preserve">      - исполнение </w:t>
      </w:r>
      <w:r w:rsidRPr="002F45B5">
        <w:rPr>
          <w:rFonts w:ascii="Bookman Old Style" w:hAnsi="Bookman Old Style" w:cs="Times New Roman"/>
          <w:lang w:val="x-none"/>
        </w:rPr>
        <w:t xml:space="preserve"> бюджета </w:t>
      </w:r>
      <w:r w:rsidRPr="002F45B5">
        <w:rPr>
          <w:rFonts w:ascii="Bookman Old Style" w:hAnsi="Bookman Old Style" w:cs="Times New Roman"/>
        </w:rPr>
        <w:t>с дефицитом</w:t>
      </w:r>
      <w:r w:rsidRPr="002F45B5">
        <w:rPr>
          <w:rFonts w:ascii="Bookman Old Style" w:hAnsi="Bookman Old Style" w:cs="Times New Roman"/>
          <w:lang w:val="x-none"/>
        </w:rPr>
        <w:t xml:space="preserve"> в сумме </w:t>
      </w:r>
      <w:r w:rsidRPr="002F45B5">
        <w:rPr>
          <w:rFonts w:ascii="Bookman Old Style" w:hAnsi="Bookman Old Style" w:cs="Times New Roman"/>
          <w:b/>
        </w:rPr>
        <w:t>25 488 826,63</w:t>
      </w:r>
      <w:r w:rsidRPr="002F45B5">
        <w:rPr>
          <w:rFonts w:ascii="Bookman Old Style" w:hAnsi="Bookman Old Style" w:cs="Times New Roman"/>
          <w:lang w:val="x-none"/>
        </w:rPr>
        <w:t xml:space="preserve"> руб</w:t>
      </w:r>
      <w:r w:rsidRPr="002F45B5">
        <w:rPr>
          <w:rFonts w:ascii="Bookman Old Style" w:hAnsi="Bookman Old Style" w:cs="Times New Roman"/>
        </w:rPr>
        <w:t>.</w:t>
      </w:r>
    </w:p>
    <w:p w14:paraId="69EE8B3F" w14:textId="77777777" w:rsidR="002F45B5" w:rsidRPr="002F45B5" w:rsidRDefault="002F45B5" w:rsidP="002F45B5">
      <w:pPr>
        <w:pStyle w:val="aff"/>
        <w:rPr>
          <w:rFonts w:ascii="Bookman Old Style" w:hAnsi="Bookman Old Style" w:cs="Times New Roman"/>
        </w:rPr>
      </w:pPr>
      <w:r w:rsidRPr="002F45B5">
        <w:rPr>
          <w:rFonts w:ascii="Bookman Old Style" w:hAnsi="Bookman Old Style" w:cs="Times New Roman"/>
        </w:rPr>
        <w:t xml:space="preserve">2. </w:t>
      </w:r>
      <w:proofErr w:type="gramStart"/>
      <w:r w:rsidRPr="002F45B5">
        <w:rPr>
          <w:rFonts w:ascii="Bookman Old Style" w:hAnsi="Bookman Old Style" w:cs="Times New Roman"/>
        </w:rPr>
        <w:t>Утвердить отчет об исполнении бюджета Элитовского сельсовета за 2024 год с показателями доходов бюджета по кодам классификации доходов бюджетов, расходов бюджета по ведомственной структуре расходов бюджета согласно приложению 1 к настоящему решению, расходов бюджета по разделам и подразделам классификации расходов бюджетов согласно приложению 2 к настоящему решению, источников финансирования дефицита бюджета по кодам классификации источников финансирования дефицитов бюджетов согласно приложению</w:t>
      </w:r>
      <w:proofErr w:type="gramEnd"/>
      <w:r w:rsidRPr="002F45B5">
        <w:rPr>
          <w:rFonts w:ascii="Bookman Old Style" w:hAnsi="Bookman Old Style" w:cs="Times New Roman"/>
        </w:rPr>
        <w:t xml:space="preserve"> 3 к настоящему решению.</w:t>
      </w:r>
    </w:p>
    <w:p w14:paraId="7F60DB68" w14:textId="77777777" w:rsidR="002F45B5" w:rsidRPr="002F45B5" w:rsidRDefault="002F45B5" w:rsidP="002F45B5">
      <w:pPr>
        <w:pStyle w:val="aff"/>
        <w:rPr>
          <w:rFonts w:ascii="Bookman Old Style" w:hAnsi="Bookman Old Style" w:cs="Times New Roman"/>
        </w:rPr>
      </w:pPr>
      <w:r w:rsidRPr="002F45B5">
        <w:rPr>
          <w:rFonts w:ascii="Bookman Old Style" w:hAnsi="Bookman Old Style" w:cs="Times New Roman"/>
        </w:rPr>
        <w:t xml:space="preserve">          3. Отчет об исполнении бюджета сельсовета за 2024 год признать как удовлетворительный.</w:t>
      </w:r>
    </w:p>
    <w:p w14:paraId="41CE17B9" w14:textId="77777777" w:rsidR="002F45B5" w:rsidRPr="002F45B5" w:rsidRDefault="002F45B5" w:rsidP="002F45B5">
      <w:pPr>
        <w:pStyle w:val="aff"/>
        <w:rPr>
          <w:rFonts w:ascii="Bookman Old Style" w:hAnsi="Bookman Old Style" w:cs="Times New Roman"/>
        </w:rPr>
      </w:pPr>
      <w:r w:rsidRPr="002F45B5">
        <w:rPr>
          <w:rFonts w:ascii="Bookman Old Style" w:hAnsi="Bookman Old Style" w:cs="Times New Roman"/>
        </w:rPr>
        <w:t xml:space="preserve"> 4. </w:t>
      </w:r>
      <w:r w:rsidRPr="002F45B5">
        <w:rPr>
          <w:rFonts w:ascii="Bookman Old Style" w:hAnsi="Bookman Old Style" w:cs="Times New Roman"/>
          <w:lang w:val="x-none"/>
        </w:rPr>
        <w:t xml:space="preserve">Контроль за исполнением настоящего решения возложить на председателя постоянной </w:t>
      </w:r>
      <w:r w:rsidRPr="002F45B5">
        <w:rPr>
          <w:rFonts w:ascii="Bookman Old Style" w:hAnsi="Bookman Old Style" w:cs="Times New Roman"/>
        </w:rPr>
        <w:t xml:space="preserve"> </w:t>
      </w:r>
      <w:r w:rsidRPr="002F45B5">
        <w:rPr>
          <w:rFonts w:ascii="Bookman Old Style" w:hAnsi="Bookman Old Style" w:cs="Times New Roman"/>
          <w:lang w:val="x-none"/>
        </w:rPr>
        <w:t>комиссии сельского Совета депутатов  по финансам  и  бюджету</w:t>
      </w:r>
      <w:r w:rsidRPr="002F45B5">
        <w:rPr>
          <w:rFonts w:ascii="Bookman Old Style" w:hAnsi="Bookman Old Style" w:cs="Times New Roman"/>
        </w:rPr>
        <w:t xml:space="preserve"> </w:t>
      </w:r>
      <w:proofErr w:type="spellStart"/>
      <w:r w:rsidRPr="002F45B5">
        <w:rPr>
          <w:rFonts w:ascii="Bookman Old Style" w:hAnsi="Bookman Old Style" w:cs="Times New Roman"/>
        </w:rPr>
        <w:t>Долмато</w:t>
      </w:r>
      <w:r w:rsidRPr="002F45B5">
        <w:rPr>
          <w:rFonts w:ascii="Bookman Old Style" w:hAnsi="Bookman Old Style" w:cs="Times New Roman"/>
          <w:lang w:val="x-none"/>
        </w:rPr>
        <w:t>ва</w:t>
      </w:r>
      <w:proofErr w:type="spellEnd"/>
      <w:r w:rsidRPr="002F45B5">
        <w:rPr>
          <w:rFonts w:ascii="Bookman Old Style" w:hAnsi="Bookman Old Style" w:cs="Times New Roman"/>
          <w:lang w:val="x-none"/>
        </w:rPr>
        <w:t xml:space="preserve"> </w:t>
      </w:r>
      <w:r w:rsidRPr="002F45B5">
        <w:rPr>
          <w:rFonts w:ascii="Bookman Old Style" w:hAnsi="Bookman Old Style" w:cs="Times New Roman"/>
        </w:rPr>
        <w:t>Д</w:t>
      </w:r>
      <w:r w:rsidRPr="002F45B5">
        <w:rPr>
          <w:rFonts w:ascii="Bookman Old Style" w:hAnsi="Bookman Old Style" w:cs="Times New Roman"/>
          <w:lang w:val="x-none"/>
        </w:rPr>
        <w:t>. В.</w:t>
      </w:r>
    </w:p>
    <w:p w14:paraId="1A70E043" w14:textId="77777777" w:rsidR="002F45B5" w:rsidRPr="002F45B5" w:rsidRDefault="002F45B5" w:rsidP="002F45B5">
      <w:pPr>
        <w:pStyle w:val="aff"/>
        <w:rPr>
          <w:rFonts w:ascii="Bookman Old Style" w:hAnsi="Bookman Old Style" w:cs="Times New Roman"/>
        </w:rPr>
      </w:pPr>
      <w:r w:rsidRPr="002F45B5">
        <w:rPr>
          <w:rFonts w:ascii="Bookman Old Style" w:hAnsi="Bookman Old Style" w:cs="Times New Roman"/>
        </w:rPr>
        <w:t xml:space="preserve">  5. </w:t>
      </w:r>
      <w:r w:rsidRPr="002F45B5">
        <w:rPr>
          <w:rFonts w:ascii="Bookman Old Style" w:hAnsi="Bookman Old Style" w:cs="Times New Roman"/>
          <w:lang w:val="x-none"/>
        </w:rPr>
        <w:t xml:space="preserve">Настоящее решение вступает в силу </w:t>
      </w:r>
      <w:r w:rsidRPr="002F45B5">
        <w:rPr>
          <w:rFonts w:ascii="Bookman Old Style" w:hAnsi="Bookman Old Style" w:cs="Times New Roman"/>
        </w:rPr>
        <w:t>в</w:t>
      </w:r>
      <w:r w:rsidRPr="002F45B5">
        <w:rPr>
          <w:rFonts w:ascii="Bookman Old Style" w:hAnsi="Bookman Old Style" w:cs="Times New Roman"/>
          <w:lang w:val="x-none"/>
        </w:rPr>
        <w:t xml:space="preserve"> д</w:t>
      </w:r>
      <w:r w:rsidRPr="002F45B5">
        <w:rPr>
          <w:rFonts w:ascii="Bookman Old Style" w:hAnsi="Bookman Old Style" w:cs="Times New Roman"/>
        </w:rPr>
        <w:t>е</w:t>
      </w:r>
      <w:proofErr w:type="spellStart"/>
      <w:r w:rsidRPr="002F45B5">
        <w:rPr>
          <w:rFonts w:ascii="Bookman Old Style" w:hAnsi="Bookman Old Style" w:cs="Times New Roman"/>
          <w:lang w:val="x-none"/>
        </w:rPr>
        <w:t>н</w:t>
      </w:r>
      <w:r w:rsidRPr="002F45B5">
        <w:rPr>
          <w:rFonts w:ascii="Bookman Old Style" w:hAnsi="Bookman Old Style" w:cs="Times New Roman"/>
        </w:rPr>
        <w:t>ь</w:t>
      </w:r>
      <w:proofErr w:type="spellEnd"/>
      <w:r w:rsidRPr="002F45B5">
        <w:rPr>
          <w:rFonts w:ascii="Bookman Old Style" w:hAnsi="Bookman Old Style" w:cs="Times New Roman"/>
        </w:rPr>
        <w:t>, следующий за днем его</w:t>
      </w:r>
      <w:r w:rsidRPr="002F45B5">
        <w:rPr>
          <w:rFonts w:ascii="Bookman Old Style" w:hAnsi="Bookman Old Style" w:cs="Times New Roman"/>
          <w:lang w:val="x-none"/>
        </w:rPr>
        <w:t xml:space="preserve"> официального опубликования в газет</w:t>
      </w:r>
      <w:r w:rsidRPr="002F45B5">
        <w:rPr>
          <w:rFonts w:ascii="Bookman Old Style" w:hAnsi="Bookman Old Style" w:cs="Times New Roman"/>
        </w:rPr>
        <w:t>е «Элитовский вестник».</w:t>
      </w:r>
    </w:p>
    <w:p w14:paraId="77582BD3" w14:textId="77777777" w:rsidR="002F45B5" w:rsidRPr="002F45B5" w:rsidRDefault="002F45B5" w:rsidP="002F45B5">
      <w:pPr>
        <w:pStyle w:val="aff"/>
        <w:rPr>
          <w:rFonts w:ascii="Bookman Old Style" w:hAnsi="Bookman Old Style" w:cs="Times New Roman"/>
          <w:lang w:val="x-none"/>
        </w:rPr>
      </w:pPr>
      <w:r w:rsidRPr="002F45B5">
        <w:rPr>
          <w:rFonts w:ascii="Bookman Old Style" w:hAnsi="Bookman Old Style" w:cs="Times New Roman"/>
        </w:rPr>
        <w:t xml:space="preserve">  </w:t>
      </w:r>
    </w:p>
    <w:p w14:paraId="0C96346B" w14:textId="77777777" w:rsidR="002F45B5" w:rsidRPr="002F45B5" w:rsidRDefault="002F45B5" w:rsidP="002F45B5">
      <w:pPr>
        <w:pStyle w:val="aff"/>
        <w:rPr>
          <w:rFonts w:ascii="Bookman Old Style" w:hAnsi="Bookman Old Style" w:cs="Times New Roman"/>
        </w:rPr>
      </w:pPr>
    </w:p>
    <w:p w14:paraId="79659C99" w14:textId="77777777" w:rsidR="002F45B5" w:rsidRPr="002F45B5" w:rsidRDefault="002F45B5" w:rsidP="002F45B5">
      <w:pPr>
        <w:pStyle w:val="aff"/>
        <w:rPr>
          <w:rFonts w:ascii="Bookman Old Style" w:hAnsi="Bookman Old Style" w:cs="Times New Roman"/>
        </w:rPr>
      </w:pPr>
    </w:p>
    <w:p w14:paraId="4A358E78" w14:textId="77777777" w:rsidR="002F45B5" w:rsidRPr="002F45B5" w:rsidRDefault="002F45B5" w:rsidP="002F45B5">
      <w:pPr>
        <w:pStyle w:val="aff"/>
        <w:rPr>
          <w:rFonts w:ascii="Bookman Old Style" w:hAnsi="Bookman Old Style" w:cs="Times New Roman"/>
        </w:rPr>
      </w:pPr>
    </w:p>
    <w:p w14:paraId="03A77939" w14:textId="77777777" w:rsidR="002F45B5" w:rsidRPr="002F45B5" w:rsidRDefault="002F45B5" w:rsidP="002F45B5">
      <w:pPr>
        <w:pStyle w:val="aff"/>
        <w:rPr>
          <w:rFonts w:ascii="Bookman Old Style" w:hAnsi="Bookman Old Style" w:cs="Times New Roman"/>
        </w:rPr>
      </w:pPr>
      <w:r w:rsidRPr="002F45B5">
        <w:rPr>
          <w:rFonts w:ascii="Bookman Old Style" w:hAnsi="Bookman Old Style" w:cs="Times New Roman"/>
        </w:rPr>
        <w:t xml:space="preserve">Заместитель председателя Элитовского              Исполняющий обязанности                                                              </w:t>
      </w:r>
    </w:p>
    <w:p w14:paraId="4AE23B33" w14:textId="77777777" w:rsidR="002F45B5" w:rsidRPr="002F45B5" w:rsidRDefault="002F45B5" w:rsidP="002F45B5">
      <w:pPr>
        <w:pStyle w:val="aff"/>
        <w:rPr>
          <w:rFonts w:ascii="Bookman Old Style" w:hAnsi="Bookman Old Style" w:cs="Times New Roman"/>
        </w:rPr>
      </w:pPr>
      <w:r w:rsidRPr="002F45B5">
        <w:rPr>
          <w:rFonts w:ascii="Bookman Old Style" w:hAnsi="Bookman Old Style" w:cs="Times New Roman"/>
        </w:rPr>
        <w:t>сельского Совета депутатов                                   Главы Элитовского сельсовета</w:t>
      </w:r>
    </w:p>
    <w:p w14:paraId="6405F5E8" w14:textId="77777777" w:rsidR="002F45B5" w:rsidRPr="002F45B5" w:rsidRDefault="002F45B5" w:rsidP="002F45B5">
      <w:pPr>
        <w:pStyle w:val="aff"/>
        <w:rPr>
          <w:rFonts w:ascii="Bookman Old Style" w:hAnsi="Bookman Old Style" w:cs="Times New Roman"/>
        </w:rPr>
      </w:pPr>
    </w:p>
    <w:p w14:paraId="53B7B214" w14:textId="77777777" w:rsidR="002F45B5" w:rsidRPr="002F45B5" w:rsidRDefault="002F45B5" w:rsidP="002F45B5">
      <w:pPr>
        <w:pStyle w:val="aff"/>
        <w:rPr>
          <w:rFonts w:ascii="Bookman Old Style" w:hAnsi="Bookman Old Style" w:cs="Times New Roman"/>
        </w:rPr>
      </w:pPr>
      <w:r w:rsidRPr="002F45B5">
        <w:rPr>
          <w:rFonts w:ascii="Bookman Old Style" w:hAnsi="Bookman Old Style" w:cs="Times New Roman"/>
        </w:rPr>
        <w:t xml:space="preserve">________________  И. В. Корнеев                          _______________ Е. В. </w:t>
      </w:r>
      <w:proofErr w:type="spellStart"/>
      <w:r w:rsidRPr="002F45B5">
        <w:rPr>
          <w:rFonts w:ascii="Bookman Old Style" w:hAnsi="Bookman Old Style" w:cs="Times New Roman"/>
        </w:rPr>
        <w:t>Щемелев</w:t>
      </w:r>
      <w:proofErr w:type="spellEnd"/>
    </w:p>
    <w:p w14:paraId="49377937" w14:textId="77777777" w:rsidR="002F45B5" w:rsidRPr="002F45B5" w:rsidRDefault="002F45B5" w:rsidP="002F45B5">
      <w:pPr>
        <w:pStyle w:val="aff"/>
        <w:rPr>
          <w:rFonts w:ascii="Bookman Old Style" w:hAnsi="Bookman Old Style" w:cs="Times New Roman"/>
        </w:rPr>
      </w:pPr>
    </w:p>
    <w:p w14:paraId="7032058D" w14:textId="77777777" w:rsidR="002F45B5" w:rsidRPr="002F45B5" w:rsidRDefault="002F45B5" w:rsidP="002F45B5">
      <w:pPr>
        <w:pStyle w:val="aff"/>
        <w:rPr>
          <w:rFonts w:ascii="Bookman Old Style" w:hAnsi="Bookman Old Style" w:cs="Times New Roman"/>
        </w:rPr>
      </w:pPr>
    </w:p>
    <w:p w14:paraId="1332A266" w14:textId="77777777" w:rsidR="002F45B5" w:rsidRDefault="002F45B5" w:rsidP="00B10F58">
      <w:pPr>
        <w:pStyle w:val="aff"/>
        <w:rPr>
          <w:rFonts w:ascii="Bookman Old Style" w:hAnsi="Bookman Old Style" w:cs="Times New Roman"/>
        </w:rPr>
        <w:sectPr w:rsidR="002F45B5" w:rsidSect="006F2A55">
          <w:footerReference w:type="default" r:id="rId11"/>
          <w:type w:val="continuous"/>
          <w:pgSz w:w="11906" w:h="16838"/>
          <w:pgMar w:top="851" w:right="850" w:bottom="709" w:left="1701" w:header="708" w:footer="0" w:gutter="0"/>
          <w:cols w:space="708"/>
          <w:docGrid w:linePitch="360"/>
        </w:sectPr>
      </w:pPr>
    </w:p>
    <w:p w14:paraId="5F953144" w14:textId="0E9C09DA" w:rsidR="002F45B5" w:rsidRDefault="002F45B5" w:rsidP="00B10F58">
      <w:pPr>
        <w:pStyle w:val="aff"/>
        <w:rPr>
          <w:rFonts w:ascii="Bookman Old Style" w:hAnsi="Bookman Old Style" w:cs="Times New Roman"/>
        </w:rPr>
      </w:pPr>
    </w:p>
    <w:p w14:paraId="1D29204E" w14:textId="77777777" w:rsidR="002F45B5" w:rsidRDefault="002F45B5" w:rsidP="00B10F58">
      <w:pPr>
        <w:pStyle w:val="aff"/>
        <w:rPr>
          <w:rFonts w:ascii="Bookman Old Style" w:hAnsi="Bookman Old Style" w:cs="Times New Roman"/>
        </w:rPr>
      </w:pPr>
    </w:p>
    <w:tbl>
      <w:tblPr>
        <w:tblW w:w="5000" w:type="pct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58"/>
        <w:gridCol w:w="1158"/>
        <w:gridCol w:w="349"/>
        <w:gridCol w:w="261"/>
        <w:gridCol w:w="327"/>
        <w:gridCol w:w="528"/>
        <w:gridCol w:w="394"/>
        <w:gridCol w:w="66"/>
        <w:gridCol w:w="66"/>
        <w:gridCol w:w="66"/>
        <w:gridCol w:w="327"/>
        <w:gridCol w:w="167"/>
        <w:gridCol w:w="340"/>
        <w:gridCol w:w="1435"/>
        <w:gridCol w:w="1601"/>
        <w:gridCol w:w="1181"/>
        <w:gridCol w:w="1141"/>
        <w:gridCol w:w="1359"/>
        <w:gridCol w:w="1138"/>
        <w:gridCol w:w="1141"/>
        <w:gridCol w:w="1135"/>
      </w:tblGrid>
      <w:tr w:rsidR="002F45B5" w:rsidRPr="002F45B5" w14:paraId="312EF0F1" w14:textId="77777777" w:rsidTr="002F45B5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</w:tcPr>
          <w:p w14:paraId="762E7F1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</w:tcPr>
          <w:p w14:paraId="70CE6F7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3A98226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</w:tcPr>
          <w:p w14:paraId="796C4CA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</w:tcPr>
          <w:p w14:paraId="4AC5022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2F04C3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</w:tcPr>
          <w:p w14:paraId="57A9913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1F3572C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608228A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nil"/>
              <w:right w:val="nil"/>
            </w:tcBorders>
          </w:tcPr>
          <w:p w14:paraId="7C5F0E2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</w:tcPr>
          <w:p w14:paraId="65AF96F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</w:tcPr>
          <w:p w14:paraId="1C3F214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</w:tcPr>
          <w:p w14:paraId="3CEC665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</w:tcPr>
          <w:p w14:paraId="541E6D9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2E5E57B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</w:tcPr>
          <w:p w14:paraId="745749D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53B79DF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</w:tcPr>
          <w:p w14:paraId="4633A15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6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C1383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Приложение 1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3C37511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5F0ECD68" w14:textId="77777777" w:rsidTr="002F45B5">
        <w:tblPrEx>
          <w:tblCellMar>
            <w:top w:w="0" w:type="dxa"/>
            <w:bottom w:w="0" w:type="dxa"/>
          </w:tblCellMar>
        </w:tblPrEx>
        <w:trPr>
          <w:trHeight w:val="96"/>
        </w:trPr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</w:tcPr>
          <w:p w14:paraId="70DE249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</w:tcPr>
          <w:p w14:paraId="152F9DC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5EC5008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</w:tcPr>
          <w:p w14:paraId="46B168E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</w:tcPr>
          <w:p w14:paraId="1F12FC9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3670814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</w:tcPr>
          <w:p w14:paraId="151B32A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4F73895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1E6973F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nil"/>
              <w:right w:val="nil"/>
            </w:tcBorders>
          </w:tcPr>
          <w:p w14:paraId="4E920FD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</w:tcPr>
          <w:p w14:paraId="5476676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</w:tcPr>
          <w:p w14:paraId="5D6A7C8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</w:tcPr>
          <w:p w14:paraId="59389FF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76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C5D746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к решению Элитовского сельского Совета депутатов от ________2025 №______ "Об утверждении отчета об исполнении бюджета Элитовского сельсовета за 2024 год"</w:t>
            </w:r>
          </w:p>
        </w:tc>
      </w:tr>
      <w:tr w:rsidR="002F45B5" w:rsidRPr="002F45B5" w14:paraId="60269C29" w14:textId="77777777" w:rsidTr="002F45B5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</w:tcPr>
          <w:p w14:paraId="55EB050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</w:tcPr>
          <w:p w14:paraId="342C5C6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24E2594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</w:tcPr>
          <w:p w14:paraId="1A87BB8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</w:tcPr>
          <w:p w14:paraId="64330A5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52121B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</w:tcPr>
          <w:p w14:paraId="33186A5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4AB3554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5CDC6DC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nil"/>
              <w:right w:val="nil"/>
            </w:tcBorders>
          </w:tcPr>
          <w:p w14:paraId="0F6D0A7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</w:tcPr>
          <w:p w14:paraId="6538666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</w:tcPr>
          <w:p w14:paraId="3FBC729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</w:tcPr>
          <w:p w14:paraId="3B845B5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</w:tcPr>
          <w:p w14:paraId="5FB15F6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32A5550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</w:tcPr>
          <w:p w14:paraId="0BBC7F6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59708EA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</w:tcPr>
          <w:p w14:paraId="4E1D564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5684228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262CB5F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1C4D64F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5DCCE47F" w14:textId="77777777" w:rsidTr="002F45B5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</w:tcPr>
          <w:p w14:paraId="4441C19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</w:tcPr>
          <w:p w14:paraId="29AC788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58988F2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</w:tcPr>
          <w:p w14:paraId="6FB7FF1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</w:tcPr>
          <w:p w14:paraId="00C2EDB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126CB8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</w:tcPr>
          <w:p w14:paraId="585A63B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1EB043D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6B27593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nil"/>
              <w:right w:val="nil"/>
            </w:tcBorders>
          </w:tcPr>
          <w:p w14:paraId="5F9638B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</w:tcPr>
          <w:p w14:paraId="210BBFD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</w:tcPr>
          <w:p w14:paraId="5ACB8DB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</w:tcPr>
          <w:p w14:paraId="4E09AEC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</w:tcPr>
          <w:p w14:paraId="6482F2B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0EA5477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</w:tcPr>
          <w:p w14:paraId="75B29D6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604D731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</w:tcPr>
          <w:p w14:paraId="1644871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5DFEE8A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1731099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4F49D06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3A866E6F" w14:textId="77777777" w:rsidTr="002F45B5">
        <w:tblPrEx>
          <w:tblCellMar>
            <w:top w:w="0" w:type="dxa"/>
            <w:bottom w:w="0" w:type="dxa"/>
          </w:tblCellMar>
        </w:tblPrEx>
        <w:trPr>
          <w:trHeight w:val="122"/>
        </w:trPr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</w:tcPr>
          <w:p w14:paraId="1866B74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</w:tcPr>
          <w:p w14:paraId="3790E74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4D06084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</w:tcPr>
          <w:p w14:paraId="7B796CE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</w:tcPr>
          <w:p w14:paraId="7C54C31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ACC76D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</w:tcPr>
          <w:p w14:paraId="70F8B05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0F929C7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0689D34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nil"/>
              <w:right w:val="nil"/>
            </w:tcBorders>
          </w:tcPr>
          <w:p w14:paraId="707A43C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</w:tcPr>
          <w:p w14:paraId="1D86D0A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</w:tcPr>
          <w:p w14:paraId="57FE984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</w:tcPr>
          <w:p w14:paraId="5D24322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</w:tcPr>
          <w:p w14:paraId="50A41C7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42E5D4F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</w:tcPr>
          <w:p w14:paraId="062783E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34FC515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</w:tcPr>
          <w:p w14:paraId="4ECA672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45E515F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008999A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39D8501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23B04E72" w14:textId="77777777" w:rsidTr="002F45B5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1238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2476DF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ОТЧЕТ  ОБ  ИСПОЛНЕНИИ БЮДЖЕТА</w:t>
            </w: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</w:tcPr>
          <w:p w14:paraId="1CD745B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0999AD3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67979C0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nil"/>
              <w:right w:val="nil"/>
            </w:tcBorders>
          </w:tcPr>
          <w:p w14:paraId="3E49B27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</w:tcPr>
          <w:p w14:paraId="2C4FD3E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</w:tcPr>
          <w:p w14:paraId="0D81DF0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</w:tcPr>
          <w:p w14:paraId="4A55BE4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</w:tcPr>
          <w:p w14:paraId="567250A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7A8C4DA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</w:tcPr>
          <w:p w14:paraId="738D35E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0B5A889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</w:tcPr>
          <w:p w14:paraId="2B37957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0E6E23C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325EE3C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7D543CE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21CAF709" w14:textId="77777777" w:rsidTr="002F45B5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3026" w:type="pct"/>
            <w:gridSpan w:val="16"/>
            <w:tcBorders>
              <w:top w:val="nil"/>
              <w:left w:val="nil"/>
              <w:bottom w:val="nil"/>
              <w:right w:val="nil"/>
            </w:tcBorders>
          </w:tcPr>
          <w:p w14:paraId="3DBE22A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ГЛАВНОГО РАСПОРЯДИТЕЛЯ, РАСПОРЯДИТЕЛЯ, ПОЛУЧАТЕЛЯ БЮДЖЕТНЫХ СРЕДСТВ,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15A9F7C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</w:tcPr>
          <w:p w14:paraId="3492391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68A53E5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2655434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3003EDE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494FDFA3" w14:textId="77777777" w:rsidTr="002F45B5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3859" w:type="pct"/>
            <w:gridSpan w:val="18"/>
            <w:tcBorders>
              <w:top w:val="nil"/>
              <w:left w:val="nil"/>
              <w:bottom w:val="nil"/>
              <w:right w:val="nil"/>
            </w:tcBorders>
          </w:tcPr>
          <w:p w14:paraId="0273E39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ГЛАВНОГО АДМИНИСТРАТОРА, АДМИНИСТРАТОРА ИСТОЧНИКОВ ФИНАНСИРОВАНИЯ ДЕФИЦИТА БЮДЖЕТА,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20987B7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14C6428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14F2FFE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0D6CF362" w14:textId="77777777" w:rsidTr="002F45B5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2632" w:type="pct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18435C3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ГЛАВНОГО АДМИНИСТРАТОРА, АДМИНИСТРАТОРА ДОХОДОВ БЮДЖЕТА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</w:tcPr>
          <w:p w14:paraId="7312713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258DFF8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</w:tcPr>
          <w:p w14:paraId="538FDE7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155621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КОДЫ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53A0689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4BDA369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510FAF77" w14:textId="77777777" w:rsidTr="002F45B5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</w:tcPr>
          <w:p w14:paraId="27C1B6B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</w:tcPr>
          <w:p w14:paraId="4D8C5D1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1CDBC21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</w:tcPr>
          <w:p w14:paraId="35B2204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</w:tcPr>
          <w:p w14:paraId="0D8C626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DA744B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</w:tcPr>
          <w:p w14:paraId="7503BE4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2BA8750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789F4EE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nil"/>
              <w:right w:val="nil"/>
            </w:tcBorders>
          </w:tcPr>
          <w:p w14:paraId="12A31CA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</w:tcPr>
          <w:p w14:paraId="168F34F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</w:tcPr>
          <w:p w14:paraId="0EEFE31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</w:tcPr>
          <w:p w14:paraId="23E6B5E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</w:tcPr>
          <w:p w14:paraId="64DD37A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15AC1E1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</w:tcPr>
          <w:p w14:paraId="070B22D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5144345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</w:tcPr>
          <w:p w14:paraId="4099148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Форма по ОКУД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60D0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0503127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221DF0E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71AE917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4205ABF7" w14:textId="77777777" w:rsidTr="002F45B5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</w:tcPr>
          <w:p w14:paraId="61CB404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</w:tcPr>
          <w:p w14:paraId="4D6D815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7D06C9A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</w:tcPr>
          <w:p w14:paraId="0872111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на</w:t>
            </w: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</w:tcPr>
          <w:p w14:paraId="1B064C8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BB311E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</w:tcPr>
          <w:p w14:paraId="7FC3184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7A87F0B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4C2AF69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nil"/>
              <w:right w:val="nil"/>
            </w:tcBorders>
          </w:tcPr>
          <w:p w14:paraId="27431C2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</w:tcPr>
          <w:p w14:paraId="549B01F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</w:tcPr>
          <w:p w14:paraId="59A6603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1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5EC67D9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«01» Января 2025 г.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72D85CC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716C908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</w:tcPr>
          <w:p w14:paraId="6CF1F25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Дата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18EB0FA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01.01.2025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0CC56DD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0D138C9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5BA069E3" w14:textId="77777777" w:rsidTr="002F45B5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1504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6EA2E92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Главный распорядитель, распорядитель, получатель бюджетных средств, главный администратор, администратор доходов бюджета,</w:t>
            </w:r>
          </w:p>
        </w:tc>
        <w:tc>
          <w:tcPr>
            <w:tcW w:w="1902" w:type="pct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1525154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Администрация Элитовского сельсовета Емельяновского района Красноярского края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</w:tcPr>
          <w:p w14:paraId="1D656DD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по ОКПО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734008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04091666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010483E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2544CE0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0E0047C0" w14:textId="77777777" w:rsidTr="002F45B5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3026" w:type="pct"/>
            <w:gridSpan w:val="16"/>
            <w:tcBorders>
              <w:top w:val="nil"/>
              <w:left w:val="nil"/>
              <w:bottom w:val="nil"/>
              <w:right w:val="nil"/>
            </w:tcBorders>
          </w:tcPr>
          <w:p w14:paraId="340B072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главный администратор, администратор источников финансирования </w:t>
            </w:r>
          </w:p>
          <w:p w14:paraId="261EA26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дефицита бюджета</w:t>
            </w:r>
          </w:p>
        </w:tc>
        <w:tc>
          <w:tcPr>
            <w:tcW w:w="381" w:type="pct"/>
            <w:tcBorders>
              <w:top w:val="nil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649567C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</w:tcPr>
          <w:p w14:paraId="52BC341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Глава по БК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1926F93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0732DEC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4598B26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5E8425F5" w14:textId="77777777" w:rsidTr="002F45B5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77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CD44A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Наименование бюджета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744A6BC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</w:tcPr>
          <w:p w14:paraId="6614C1F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</w:tcPr>
          <w:p w14:paraId="4561646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45607E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</w:tcPr>
          <w:p w14:paraId="3379269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49CB5A1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194CAE6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nil"/>
              <w:right w:val="nil"/>
            </w:tcBorders>
          </w:tcPr>
          <w:p w14:paraId="2DCC65A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</w:tcPr>
          <w:p w14:paraId="1564EAF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</w:tcPr>
          <w:p w14:paraId="5B971F7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902" w:type="pct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4F9FA76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Бюджет Элитовского сельсовета Емельяновского района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</w:tcPr>
          <w:p w14:paraId="4E33C14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по ОКТМО</w:t>
            </w:r>
          </w:p>
        </w:tc>
        <w:tc>
          <w:tcPr>
            <w:tcW w:w="761" w:type="pct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nil"/>
            </w:tcBorders>
          </w:tcPr>
          <w:p w14:paraId="3289C1C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04214804000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41AE807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16427E48" w14:textId="77777777" w:rsidTr="002F45B5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881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B10D1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Периодичность: месячная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</w:tcPr>
          <w:p w14:paraId="7CD2033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</w:tcPr>
          <w:p w14:paraId="1FD2E96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9507E0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</w:tcPr>
          <w:p w14:paraId="1FFF2D6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1B7CB87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1ABE232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nil"/>
              <w:right w:val="nil"/>
            </w:tcBorders>
          </w:tcPr>
          <w:p w14:paraId="0B5721D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</w:tcPr>
          <w:p w14:paraId="28B97E4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</w:tcPr>
          <w:p w14:paraId="6F2D855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</w:tcPr>
          <w:p w14:paraId="4060380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</w:tcPr>
          <w:p w14:paraId="46519EE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444B1A7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</w:tcPr>
          <w:p w14:paraId="1043AA7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0EF0540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</w:tcPr>
          <w:p w14:paraId="34D4697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3DF84D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40F7772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70A21D1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25507740" w14:textId="77777777" w:rsidTr="002F45B5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</w:tcPr>
          <w:p w14:paraId="0FF346E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Единица измерения: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02F4E9D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руб.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08BB744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</w:tcPr>
          <w:p w14:paraId="1A67E6B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</w:tcPr>
          <w:p w14:paraId="1F09CF3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65E263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</w:tcPr>
          <w:p w14:paraId="74EBD50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1658E1D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6ADBA1B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nil"/>
              <w:right w:val="nil"/>
            </w:tcBorders>
          </w:tcPr>
          <w:p w14:paraId="06D8737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</w:tcPr>
          <w:p w14:paraId="38D2E29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</w:tcPr>
          <w:p w14:paraId="0D4AA6F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</w:tcPr>
          <w:p w14:paraId="03F37CB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</w:tcPr>
          <w:p w14:paraId="2F033F8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2AAA1FB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</w:tcPr>
          <w:p w14:paraId="5B8EEC3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15080FA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</w:tcPr>
          <w:p w14:paraId="714D838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по ОКЕИ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5BC010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383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587F3BE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242B1EF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2E16A26C" w14:textId="77777777" w:rsidTr="002F45B5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</w:tcPr>
          <w:p w14:paraId="1AFB939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</w:tcPr>
          <w:p w14:paraId="4059CA5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4FB363A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</w:tcPr>
          <w:p w14:paraId="30041DB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</w:tcPr>
          <w:p w14:paraId="28F5F4D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EBDB3E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</w:tcPr>
          <w:p w14:paraId="4EAB13F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142A829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3DE09EB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nil"/>
              <w:right w:val="nil"/>
            </w:tcBorders>
          </w:tcPr>
          <w:p w14:paraId="6D36A83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</w:tcPr>
          <w:p w14:paraId="64E0A4A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</w:tcPr>
          <w:p w14:paraId="191A07A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</w:tcPr>
          <w:p w14:paraId="16A4F2E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</w:tcPr>
          <w:p w14:paraId="5107623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234F606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</w:tcPr>
          <w:p w14:paraId="3731038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6E61959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</w:tcPr>
          <w:p w14:paraId="30B5384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333D7F1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594294F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6A5A87B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6641AD1F" w14:textId="77777777" w:rsidTr="002F45B5">
        <w:tblPrEx>
          <w:tblCellMar>
            <w:top w:w="0" w:type="dxa"/>
            <w:bottom w:w="0" w:type="dxa"/>
          </w:tblCellMar>
        </w:tblPrEx>
        <w:trPr>
          <w:trHeight w:val="137"/>
        </w:trPr>
        <w:tc>
          <w:tcPr>
            <w:tcW w:w="77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61E2A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1. Доходы бюджета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38DB627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</w:tcPr>
          <w:p w14:paraId="535CA1C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</w:tcPr>
          <w:p w14:paraId="23B649F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2341902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</w:tcPr>
          <w:p w14:paraId="2544242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422C9D6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44A0389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nil"/>
              <w:right w:val="nil"/>
            </w:tcBorders>
          </w:tcPr>
          <w:p w14:paraId="51A7B21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</w:tcPr>
          <w:p w14:paraId="2968609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</w:tcPr>
          <w:p w14:paraId="244E763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</w:tcPr>
          <w:p w14:paraId="711920D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</w:tcPr>
          <w:p w14:paraId="6C0EFA8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15AD0B7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</w:tcPr>
          <w:p w14:paraId="2A9EB88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26196E5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</w:tcPr>
          <w:p w14:paraId="38AA663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7C1FC2F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6988458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2BE0B30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51063507" w14:textId="77777777" w:rsidTr="002F45B5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</w:tcPr>
          <w:p w14:paraId="009B6F5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</w:tcPr>
          <w:p w14:paraId="660AC70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4682256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</w:tcPr>
          <w:p w14:paraId="09E16E6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</w:tcPr>
          <w:p w14:paraId="28564A8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175EB5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</w:tcPr>
          <w:p w14:paraId="73D261B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68FA8B2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6EB95ED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nil"/>
              <w:right w:val="nil"/>
            </w:tcBorders>
          </w:tcPr>
          <w:p w14:paraId="58791C4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</w:tcPr>
          <w:p w14:paraId="393DA6A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</w:tcPr>
          <w:p w14:paraId="0D303C7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</w:tcPr>
          <w:p w14:paraId="0E8CD0F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</w:tcPr>
          <w:p w14:paraId="4B385F0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4CA17EB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</w:tcPr>
          <w:p w14:paraId="6A86BB5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4DCD234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</w:tcPr>
          <w:p w14:paraId="51CE9F7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7EC7DE0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549CEDC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235A0F3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0C190D9D" w14:textId="77777777" w:rsidTr="002F45B5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77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D200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Наименование показателя</w:t>
            </w:r>
          </w:p>
        </w:tc>
        <w:tc>
          <w:tcPr>
            <w:tcW w:w="1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5498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Код</w:t>
            </w:r>
          </w:p>
          <w:p w14:paraId="3662DCA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proofErr w:type="spellStart"/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стро</w:t>
            </w:r>
            <w:proofErr w:type="spellEnd"/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  <w:p w14:paraId="09B7718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proofErr w:type="spellStart"/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ки</w:t>
            </w:r>
            <w:proofErr w:type="spellEnd"/>
          </w:p>
        </w:tc>
        <w:tc>
          <w:tcPr>
            <w:tcW w:w="743" w:type="pct"/>
            <w:gridSpan w:val="10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5D8BC5E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Код дохода</w:t>
            </w:r>
          </w:p>
          <w:p w14:paraId="5633F1A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по бюджетной классификации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6AC9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Утвержденные бюджетные назначения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8AF3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Исполнено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47BDC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49715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DC07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61" w:type="pct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241E69D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Неисполненные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66F97C0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4C6B1FB4" w14:textId="77777777" w:rsidTr="002F45B5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C026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5C08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7C5F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6" w:type="pc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2E92AD8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7" w:type="pc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4C173C1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32689BA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72289EC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1B5FFFD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4CE713A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57E9D61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40C81EA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584DD49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3CE2C8A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398AC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8E171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через финансовые органы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9821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через банковские счета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F611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некассовые операции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BF7C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итого</w:t>
            </w:r>
          </w:p>
        </w:tc>
        <w:tc>
          <w:tcPr>
            <w:tcW w:w="38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3CB00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назначения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1339111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0F51B3C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6606711C" w14:textId="77777777" w:rsidTr="002F45B5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387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44AC15A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</w:t>
            </w:r>
          </w:p>
        </w:tc>
        <w:tc>
          <w:tcPr>
            <w:tcW w:w="387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18C6A82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D411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6412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D76E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E7C66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B222C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CCDD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2592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2D3A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FA22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BBF01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6278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72DF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4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B9D2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87FA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6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673D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7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6420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0520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1F687D1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06938FF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37EE67C9" w14:textId="77777777" w:rsidTr="002F45B5">
        <w:tblPrEx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774" w:type="pct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202E277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Доходы бюджета — всего</w:t>
            </w:r>
          </w:p>
        </w:tc>
        <w:tc>
          <w:tcPr>
            <w:tcW w:w="106" w:type="pc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DD03C2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010</w:t>
            </w:r>
          </w:p>
        </w:tc>
        <w:tc>
          <w:tcPr>
            <w:tcW w:w="86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F87C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107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294D7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CA19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0313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DD60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81DA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6BDC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C406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FB4F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D4F4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40631F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53 441 583,46   </w:t>
            </w:r>
          </w:p>
        </w:tc>
        <w:tc>
          <w:tcPr>
            <w:tcW w:w="531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CB7201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42 063 971,09</w:t>
            </w:r>
          </w:p>
        </w:tc>
        <w:tc>
          <w:tcPr>
            <w:tcW w:w="394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85763B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B98DD9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278A9B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42 063 971,09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6A149BF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11377612,37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33B11B1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2C684A1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38C3CD78" w14:textId="77777777" w:rsidTr="002F45B5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50105C4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в том числе:</w:t>
            </w:r>
          </w:p>
        </w:tc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1EB16DA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6" w:type="pct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14:paraId="17C899A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05BB6A6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7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01EE610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310D922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70ABB92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06EA203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5EE300A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459CC74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2A94F87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300D67C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0D5399C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0637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3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3531E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C7A0E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7412F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9245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5C2F7F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73AE9B1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0C80803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4442E877" w14:textId="77777777" w:rsidTr="002F45B5">
        <w:tblPrEx>
          <w:tblCellMar>
            <w:top w:w="0" w:type="dxa"/>
            <w:bottom w:w="0" w:type="dxa"/>
          </w:tblCellMar>
        </w:tblPrEx>
        <w:trPr>
          <w:trHeight w:val="305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AAE485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Невыясненные поступления, зачисляемые в бюджеты поселений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7331B5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090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EACDB8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117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86DCA3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0105010</w:t>
            </w:r>
          </w:p>
        </w:tc>
        <w:tc>
          <w:tcPr>
            <w:tcW w:w="123" w:type="pct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1526A2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0000</w:t>
            </w: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A44CB0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C2EC50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-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949B8C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C432B6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7E3BD5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6E4A18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4C15A4D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75619C0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3CAC97A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72C75B2F" w14:textId="77777777" w:rsidTr="002F45B5">
        <w:tblPrEx>
          <w:tblCellMar>
            <w:top w:w="0" w:type="dxa"/>
            <w:bottom w:w="0" w:type="dxa"/>
          </w:tblCellMar>
        </w:tblPrEx>
        <w:trPr>
          <w:trHeight w:val="866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5DCEE4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Доходы от уплаты акцизов на дизельное топливо,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местный бюджет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E79773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182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4DFD43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103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9DD549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0223101</w:t>
            </w:r>
          </w:p>
        </w:tc>
        <w:tc>
          <w:tcPr>
            <w:tcW w:w="123" w:type="pct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903097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0000</w:t>
            </w: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013476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EA7BE1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1 141 800,00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435747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1 132 581,19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1C1E4E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6774C6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9BC01F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1 132 581,19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2CA5123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9218,81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53B8348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5CC4539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705D5E13" w14:textId="77777777" w:rsidTr="002F45B5">
        <w:tblPrEx>
          <w:tblCellMar>
            <w:top w:w="0" w:type="dxa"/>
            <w:bottom w:w="0" w:type="dxa"/>
          </w:tblCellMar>
        </w:tblPrEx>
        <w:trPr>
          <w:trHeight w:val="1106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502150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инжекторных</w:t>
            </w:r>
            <w:proofErr w:type="spellEnd"/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) двигателей,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местный бюджет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7ACB2A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182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74FC00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103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986F8C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0224101</w:t>
            </w:r>
          </w:p>
        </w:tc>
        <w:tc>
          <w:tcPr>
            <w:tcW w:w="123" w:type="pct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13772D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0000</w:t>
            </w: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9AF18D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D5981A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5 500,00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DD05D7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6 543,96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D9F01F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81A2E4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F6D33D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6 543,96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7B6A190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-1043,96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304F8A5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767B399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73859C09" w14:textId="77777777" w:rsidTr="002F45B5">
        <w:tblPrEx>
          <w:tblCellMar>
            <w:top w:w="0" w:type="dxa"/>
            <w:bottom w:w="0" w:type="dxa"/>
          </w:tblCellMar>
        </w:tblPrEx>
        <w:trPr>
          <w:trHeight w:val="866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8EEE16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Доходы от уплаты акцизов на автомобильный бензин,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местный бюджет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5A0A8B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182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F759AD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103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DC14D6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0225101</w:t>
            </w:r>
          </w:p>
        </w:tc>
        <w:tc>
          <w:tcPr>
            <w:tcW w:w="123" w:type="pct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68D15D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0000</w:t>
            </w: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A898CF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9F1071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1 187 400,00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EA9DBD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1 176 378,65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563A2D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A6A125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24EEC2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1 176 378,65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28C6456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11021,35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59611A7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7D424CB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56C17587" w14:textId="77777777" w:rsidTr="002F45B5">
        <w:tblPrEx>
          <w:tblCellMar>
            <w:top w:w="0" w:type="dxa"/>
            <w:bottom w:w="0" w:type="dxa"/>
          </w:tblCellMar>
        </w:tblPrEx>
        <w:trPr>
          <w:trHeight w:val="874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7BFEED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lastRenderedPageBreak/>
              <w:t>Доходы от уплаты акцизов на прямогонный бензин,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местный бюджет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A2EAB9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182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B7AB45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103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D64AB8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0226101</w:t>
            </w:r>
          </w:p>
        </w:tc>
        <w:tc>
          <w:tcPr>
            <w:tcW w:w="123" w:type="pct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219417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0000</w:t>
            </w: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D44CDA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393A1F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-134 600,00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1BA6B0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-123 279,95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7A80E7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5406DF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3C731B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-123 279,95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6BCAE78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-11320,05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62224DF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5916B24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2F45B5" w:rsidRPr="002F45B5" w14:paraId="665FE062" w14:textId="77777777" w:rsidTr="002F45B5">
        <w:tblPrEx>
          <w:tblCellMar>
            <w:top w:w="0" w:type="dxa"/>
            <w:bottom w:w="0" w:type="dxa"/>
          </w:tblCellMar>
        </w:tblPrEx>
        <w:trPr>
          <w:trHeight w:val="1349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6C696E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proofErr w:type="gramStart"/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C991BD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182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8CE616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101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07A57F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0201001</w:t>
            </w:r>
          </w:p>
        </w:tc>
        <w:tc>
          <w:tcPr>
            <w:tcW w:w="123" w:type="pct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DC72B4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1000</w:t>
            </w: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F164B8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55B561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1 033 600,00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C02ECC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1 064 007,72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74347A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B20503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1B3496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1 064 007,72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2614611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-30407,72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76DE8E2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5300F26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25BB100E" w14:textId="77777777" w:rsidTr="002F45B5">
        <w:tblPrEx>
          <w:tblCellMar>
            <w:top w:w="0" w:type="dxa"/>
            <w:bottom w:w="0" w:type="dxa"/>
          </w:tblCellMar>
        </w:tblPrEx>
        <w:trPr>
          <w:trHeight w:val="1138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7300BB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(пени по соответствующему платежу)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FDB3F7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182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91ED29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101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E817ED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0201001</w:t>
            </w:r>
          </w:p>
        </w:tc>
        <w:tc>
          <w:tcPr>
            <w:tcW w:w="123" w:type="pct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6A230F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2100</w:t>
            </w: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C3C716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5D7E09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5CF44F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B9672B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5BC3B1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1339BF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43F294E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4C47B47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75E322C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741E3E93" w14:textId="77777777" w:rsidTr="002F45B5">
        <w:tblPrEx>
          <w:tblCellMar>
            <w:top w:w="0" w:type="dxa"/>
            <w:bottom w:w="0" w:type="dxa"/>
          </w:tblCellMar>
        </w:tblPrEx>
        <w:trPr>
          <w:trHeight w:val="1524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463AD0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EB4B70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182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5DE257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101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64F25B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0201001</w:t>
            </w:r>
          </w:p>
        </w:tc>
        <w:tc>
          <w:tcPr>
            <w:tcW w:w="123" w:type="pct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CBBAF4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3000</w:t>
            </w: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7D494C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15D153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B031D1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586,24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180EEC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A550AD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B8D4C3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586,24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16B2CF9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-586,24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64D2073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686B36B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6B44BBC9" w14:textId="77777777" w:rsidTr="002F45B5">
        <w:tblPrEx>
          <w:tblCellMar>
            <w:top w:w="0" w:type="dxa"/>
            <w:bottom w:w="0" w:type="dxa"/>
          </w:tblCellMar>
        </w:tblPrEx>
        <w:trPr>
          <w:trHeight w:val="1171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7538D8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(прочие поступления)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5719B5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182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261D00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101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D76211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0201001</w:t>
            </w: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CCE98A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4000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CC325B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589EE3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784719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F05D3B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D97FFF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B43F44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8FE6B0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135CF0B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6F8A878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307DF5A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1867F744" w14:textId="77777777" w:rsidTr="002F45B5">
        <w:tblPrEx>
          <w:tblCellMar>
            <w:top w:w="0" w:type="dxa"/>
            <w:bottom w:w="0" w:type="dxa"/>
          </w:tblCellMar>
        </w:tblPrEx>
        <w:trPr>
          <w:trHeight w:val="2078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6E504D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proofErr w:type="gramStart"/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107B52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182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FBD519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101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CEFDF1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0202001</w:t>
            </w:r>
          </w:p>
        </w:tc>
        <w:tc>
          <w:tcPr>
            <w:tcW w:w="123" w:type="pct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CA81E8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1000</w:t>
            </w: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5136ED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590709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23 400,00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13D4BE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23 491,03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7964D2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C1A1E9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1146FC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23 491,03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5810245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-91,03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7E4F06A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38BF27D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20F2CCB0" w14:textId="77777777" w:rsidTr="002F45B5">
        <w:tblPrEx>
          <w:tblCellMar>
            <w:top w:w="0" w:type="dxa"/>
            <w:bottom w:w="0" w:type="dxa"/>
          </w:tblCellMar>
        </w:tblPrEx>
        <w:trPr>
          <w:trHeight w:val="1716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78599D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lastRenderedPageBreak/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(пени по соответствующему платежу)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0E5091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182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D9B0A0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101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FDD8C3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0202001</w:t>
            </w: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2E9C8F5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2100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733F15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EBE96A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0A6952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-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1B3F49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FBC453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4B9081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978D09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4AE645E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7F15B3F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7EA527B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685F7C88" w14:textId="77777777" w:rsidTr="002F45B5">
        <w:tblPrEx>
          <w:tblCellMar>
            <w:top w:w="0" w:type="dxa"/>
            <w:bottom w:w="0" w:type="dxa"/>
          </w:tblCellMar>
        </w:tblPrEx>
        <w:trPr>
          <w:trHeight w:val="2095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DA350F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proofErr w:type="gramStart"/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  <w:proofErr w:type="gramEnd"/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952538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182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65A8F8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101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B41DF3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0202001</w:t>
            </w:r>
          </w:p>
        </w:tc>
        <w:tc>
          <w:tcPr>
            <w:tcW w:w="123" w:type="pct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4071A1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3000</w:t>
            </w: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F4E461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8E3C30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4BE129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ADB773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079E68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F8CB53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0410A40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0D703D4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25EBF69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7CA385CC" w14:textId="77777777" w:rsidTr="002F45B5">
        <w:tblPrEx>
          <w:tblCellMar>
            <w:top w:w="0" w:type="dxa"/>
            <w:bottom w:w="0" w:type="dxa"/>
          </w:tblCellMar>
        </w:tblPrEx>
        <w:trPr>
          <w:trHeight w:val="1130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239556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proofErr w:type="gramStart"/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(сумма платежа, 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D390E2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182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0E0D2E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101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C0693A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0203001</w:t>
            </w:r>
          </w:p>
        </w:tc>
        <w:tc>
          <w:tcPr>
            <w:tcW w:w="123" w:type="pct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4AEF5D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1000</w:t>
            </w: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C98630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D1CD63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185 500,00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652FCC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208 644,08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8B867C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5726FC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236CC0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208 644,08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3B3E253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-23144,08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5A26DF2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204B1CF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394B140A" w14:textId="77777777" w:rsidTr="002F45B5">
        <w:tblPrEx>
          <w:tblCellMar>
            <w:top w:w="0" w:type="dxa"/>
            <w:bottom w:w="0" w:type="dxa"/>
          </w:tblCellMar>
        </w:tblPrEx>
        <w:trPr>
          <w:trHeight w:val="778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850E14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(пени по соответствующему платежу)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33BB6B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182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4DC5C0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101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4C4179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0203001</w:t>
            </w:r>
          </w:p>
        </w:tc>
        <w:tc>
          <w:tcPr>
            <w:tcW w:w="123" w:type="pct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94BEAD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2100</w:t>
            </w: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BA0CB3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2A08CD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448E79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BE9FFA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B02459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133D4F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5C7D18C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462BCA4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18FCE78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73A1AE36" w14:textId="77777777" w:rsidTr="002F45B5">
        <w:tblPrEx>
          <w:tblCellMar>
            <w:top w:w="0" w:type="dxa"/>
            <w:bottom w:w="0" w:type="dxa"/>
          </w:tblCellMar>
        </w:tblPrEx>
        <w:trPr>
          <w:trHeight w:val="1147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04C8FF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7C5727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182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CC51F1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101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145A5D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0203001</w:t>
            </w:r>
          </w:p>
        </w:tc>
        <w:tc>
          <w:tcPr>
            <w:tcW w:w="123" w:type="pct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6E963A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3000</w:t>
            </w: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93CE7F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09BBC6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198AFA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507,51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997CF3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FF5759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6AD8D9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507,51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7B1D518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-507,51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2ECDEED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2D5010C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6708D2C2" w14:textId="77777777" w:rsidTr="002F45B5">
        <w:tblPrEx>
          <w:tblCellMar>
            <w:top w:w="0" w:type="dxa"/>
            <w:bottom w:w="0" w:type="dxa"/>
          </w:tblCellMar>
        </w:tblPrEx>
        <w:trPr>
          <w:trHeight w:val="1147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CA545B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05E64B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182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049C98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101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9C3ECE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0203001</w:t>
            </w: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665C22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4000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8D62A6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B26BD1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831E4D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D23F34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737C97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238FE0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F76089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4E337B1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28061F1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0DE360E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2327F166" w14:textId="77777777" w:rsidTr="002F45B5">
        <w:tblPrEx>
          <w:tblCellMar>
            <w:top w:w="0" w:type="dxa"/>
            <w:bottom w:w="0" w:type="dxa"/>
          </w:tblCellMar>
        </w:tblPrEx>
        <w:trPr>
          <w:trHeight w:val="658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88A44B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lastRenderedPageBreak/>
              <w:t>Налог на доходы физических лиц с доходов, в отношении доходов физических лиц, превышающих 5,0 млн. рублей, в части, установленной для уплаты в федеральный бюджет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54EBA1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182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846C4A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101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DF3E80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0208001</w:t>
            </w: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C7D363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1000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A969D0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F13BBF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31DB33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195 500,00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571145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195 421,38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E25C21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992E11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2D1095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195 421,38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185F2E7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78,62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16871E8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58AA952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7E1501E9" w14:textId="77777777" w:rsidTr="002F45B5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E64AAC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Налог на доходы физических лиц с доходов, в отношении доходов физических лиц, превышающих 5,0 млн. рублей, в части, установленной для уплаты в федеральный бюджет (пени по соответствующему платежу)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D09454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182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7B3D69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101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93B325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0208001</w:t>
            </w: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03A2A5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2100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27754D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6FFE63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22FF22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-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46A572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E9F476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F83A73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8B1DC0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4A53525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798B6E6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7516931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65F75ABB" w14:textId="77777777" w:rsidTr="002F45B5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6F748E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Налог на доходы физических лиц с доходов, в отношении доходов физических лиц, превышающих 5,0 млн. рублей, в части, установленной для уплаты в федеральный бюджет (штраф)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970F79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182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DD65D3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101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3C354F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0208001</w:t>
            </w: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8691FA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3000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3EFB8F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E977BC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475376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-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FDBFCC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57E4B4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91A672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4F3981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301E4CD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1576036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6B6D94E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0D53C0A4" w14:textId="77777777" w:rsidTr="002F45B5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D60A3E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Налог на доходы физических лиц в отношении доходов от долевого участия в организации, полученных в виде </w:t>
            </w:r>
            <w:proofErr w:type="spellStart"/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дивидентов</w:t>
            </w:r>
            <w:proofErr w:type="spellEnd"/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(в части суммы налога, не превышающей 650 000 рублей)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748958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182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69D92A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101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60F90A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0213001</w:t>
            </w: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9B82A8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1000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94495C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731A16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60A685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9 700,00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8512BE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9 651,30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D0EA23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571517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74F6BB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9 651,30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6CE446B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48,7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0C7A92C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555DDF7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09E5F3BB" w14:textId="77777777" w:rsidTr="002F45B5">
        <w:tblPrEx>
          <w:tblCellMar>
            <w:top w:w="0" w:type="dxa"/>
            <w:bottom w:w="0" w:type="dxa"/>
          </w:tblCellMar>
        </w:tblPrEx>
        <w:trPr>
          <w:trHeight w:val="1138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111FB3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proofErr w:type="gramStart"/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Налог на доходы физических лиц в отношении доходов от долевого участия в организации, полученных в виде </w:t>
            </w:r>
            <w:proofErr w:type="spellStart"/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дивидентов</w:t>
            </w:r>
            <w:proofErr w:type="spellEnd"/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(в части суммы налога, превышающей 650 000 рублей)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07ACED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182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25DC6D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101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2A179C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0214001</w:t>
            </w: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A598A9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1000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827523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78B10F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D173BB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F5A766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C7C491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70D001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8C9ABE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1BD3A6B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21AE808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3E84DB8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28AEE997" w14:textId="77777777" w:rsidTr="002F45B5">
        <w:tblPrEx>
          <w:tblCellMar>
            <w:top w:w="0" w:type="dxa"/>
            <w:bottom w:w="0" w:type="dxa"/>
          </w:tblCellMar>
        </w:tblPrEx>
        <w:trPr>
          <w:trHeight w:val="665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5C3F6D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proofErr w:type="gramStart"/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Единый сельскохозяйственный налог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FB62BB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182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AB7343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105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159FE2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0301001</w:t>
            </w:r>
          </w:p>
        </w:tc>
        <w:tc>
          <w:tcPr>
            <w:tcW w:w="123" w:type="pct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D62F06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1000</w:t>
            </w: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983CFB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0C4DA3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200,00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AF3C93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211,00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57C2CE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7D2C06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B2B20C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211,00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60946BF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-11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38FE08F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04AAD4B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3D11282A" w14:textId="77777777" w:rsidTr="002F45B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944046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Единый сельскохозяйственный налог (пени по соответствующему платежу)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478E04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182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C4092B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105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448E2D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0301001</w:t>
            </w: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399615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2100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E38646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470B1C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2615B3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BF515B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44FB57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0F0C2A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F699F7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6217AE0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417B86C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3AED4F8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5157801C" w14:textId="77777777" w:rsidTr="002F45B5">
        <w:tblPrEx>
          <w:tblCellMar>
            <w:top w:w="0" w:type="dxa"/>
            <w:bottom w:w="0" w:type="dxa"/>
          </w:tblCellMar>
        </w:tblPrEx>
        <w:trPr>
          <w:trHeight w:val="665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63EB49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Единый сельскохозяйственный налог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E0C795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182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F98D00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105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470B3C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0301001</w:t>
            </w:r>
          </w:p>
        </w:tc>
        <w:tc>
          <w:tcPr>
            <w:tcW w:w="123" w:type="pct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08DC9B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3000</w:t>
            </w: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7C1E82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4F3B71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4C403E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ED5F21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0B4E89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74AF3D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11787D6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566FC89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196EF91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247E878F" w14:textId="77777777" w:rsidTr="002F45B5">
        <w:tblPrEx>
          <w:tblCellMar>
            <w:top w:w="0" w:type="dxa"/>
            <w:bottom w:w="0" w:type="dxa"/>
          </w:tblCellMar>
        </w:tblPrEx>
        <w:trPr>
          <w:trHeight w:val="1123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4DAA35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proofErr w:type="gramStart"/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802BEB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182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C5B75E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106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BC70FA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0103010</w:t>
            </w:r>
          </w:p>
        </w:tc>
        <w:tc>
          <w:tcPr>
            <w:tcW w:w="123" w:type="pct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9FA693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1000</w:t>
            </w: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224362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23E18D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6 917 300,00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34C8DA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6 890 270,59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AE348D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C6F102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BCBF8D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6 890 270,59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2B164B4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27029,41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1153210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3D27373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59CBA156" w14:textId="77777777" w:rsidTr="002F45B5">
        <w:tblPrEx>
          <w:tblCellMar>
            <w:top w:w="0" w:type="dxa"/>
            <w:bottom w:w="0" w:type="dxa"/>
          </w:tblCellMar>
        </w:tblPrEx>
        <w:trPr>
          <w:trHeight w:val="778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5234A7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(пени по соответствующему платежу)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EF2E30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182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6FCC9B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106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AD3CF5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0103010</w:t>
            </w:r>
          </w:p>
        </w:tc>
        <w:tc>
          <w:tcPr>
            <w:tcW w:w="123" w:type="pct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881204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2100</w:t>
            </w: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CC8EC1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3155EE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5E7BBF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6237F3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AD39A6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2D7110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7FB3ED9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34AE835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25F2419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197C2238" w14:textId="77777777" w:rsidTr="002F45B5">
        <w:tblPrEx>
          <w:tblCellMar>
            <w:top w:w="0" w:type="dxa"/>
            <w:bottom w:w="0" w:type="dxa"/>
          </w:tblCellMar>
        </w:tblPrEx>
        <w:trPr>
          <w:trHeight w:val="778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3F94BC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lastRenderedPageBreak/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(пени по соответствующему платежу)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51A759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182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31E8BB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106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5E274C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0103010</w:t>
            </w: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015992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4000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7A1118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92985B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8FC718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79B7DD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33867D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5F58EA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86EA92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785C538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08FE10E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15DB4F4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3C08A603" w14:textId="77777777" w:rsidTr="002F45B5">
        <w:tblPrEx>
          <w:tblCellMar>
            <w:top w:w="0" w:type="dxa"/>
            <w:bottom w:w="0" w:type="dxa"/>
          </w:tblCellMar>
        </w:tblPrEx>
        <w:trPr>
          <w:trHeight w:val="1034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A397B4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proofErr w:type="gramStart"/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Земельный налог с организаций,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1DDFE3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182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C6FB9A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106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5317AB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0603310</w:t>
            </w:r>
          </w:p>
        </w:tc>
        <w:tc>
          <w:tcPr>
            <w:tcW w:w="123" w:type="pct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23A390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1000</w:t>
            </w: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542441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A3B1DC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-        1 492 900,00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8F2BCC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-1 365 064,48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34000F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9710CA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0FFE44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-1 365 064,48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13E5175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-127835,52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56BD2A2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3206702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28EF0FCE" w14:textId="77777777" w:rsidTr="002F45B5">
        <w:tblPrEx>
          <w:tblCellMar>
            <w:top w:w="0" w:type="dxa"/>
            <w:bottom w:w="0" w:type="dxa"/>
          </w:tblCellMar>
        </w:tblPrEx>
        <w:trPr>
          <w:trHeight w:val="641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2D59CE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Земельный налог с организаций, обладающих земельным участком, расположенным в границах сельских поселений (пени по соответствующему платежу)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54D578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182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3236C9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106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109F6E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0603310</w:t>
            </w:r>
          </w:p>
        </w:tc>
        <w:tc>
          <w:tcPr>
            <w:tcW w:w="123" w:type="pct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2D6CA9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2100</w:t>
            </w: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196FB1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82C231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04BBD0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49F261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885C9F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FA2527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51416BA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55CACA4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5FBE772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485FA0D5" w14:textId="77777777" w:rsidTr="002F45B5">
        <w:tblPrEx>
          <w:tblCellMar>
            <w:top w:w="0" w:type="dxa"/>
            <w:bottom w:w="0" w:type="dxa"/>
          </w:tblCellMar>
        </w:tblPrEx>
        <w:trPr>
          <w:trHeight w:val="986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63E217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Земельный налог с организаций, обладающих земельным участком, расположенным в границах сельских поселений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295622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182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7E2FBB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106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9DE450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0603310</w:t>
            </w:r>
          </w:p>
        </w:tc>
        <w:tc>
          <w:tcPr>
            <w:tcW w:w="123" w:type="pct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CEF4EC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3000</w:t>
            </w: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361B48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6568B9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135C15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647549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984F5D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CD8939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2BA3218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2C4A4D2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397E967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0ED8FB61" w14:textId="77777777" w:rsidTr="002F45B5">
        <w:tblPrEx>
          <w:tblCellMar>
            <w:top w:w="0" w:type="dxa"/>
            <w:bottom w:w="0" w:type="dxa"/>
          </w:tblCellMar>
        </w:tblPrEx>
        <w:trPr>
          <w:trHeight w:val="545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7A9F56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Земельный налог с организаций, обладающих земельным участком, расположенным в границах сельских поселений (прочие поступления)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D1E219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182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7FA90F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106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29932F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0603310</w:t>
            </w: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1AA739B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4000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C5EF66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21FB91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60C81D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8DF0BA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FCFB72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EB21BC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1E0552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662F3A9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3CE79E0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1CA55C7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0A07E8F0" w14:textId="77777777" w:rsidTr="002F45B5">
        <w:tblPrEx>
          <w:tblCellMar>
            <w:top w:w="0" w:type="dxa"/>
            <w:bottom w:w="0" w:type="dxa"/>
          </w:tblCellMar>
        </w:tblPrEx>
        <w:trPr>
          <w:trHeight w:val="1003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53069E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proofErr w:type="gramStart"/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Земельный налог с физических лиц,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0F3C94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182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37EAF3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106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E15CBA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0604310</w:t>
            </w:r>
          </w:p>
        </w:tc>
        <w:tc>
          <w:tcPr>
            <w:tcW w:w="123" w:type="pct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C95D5C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1000</w:t>
            </w: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E65F93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915D11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19 261 200,00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50489E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20 042 660,92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A2BFFA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4FB3FC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5CA58C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20 042 660,92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4EBDDAC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-781460,92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647F25D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7CDB744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7A7CFA34" w14:textId="77777777" w:rsidTr="002F45B5">
        <w:tblPrEx>
          <w:tblCellMar>
            <w:top w:w="0" w:type="dxa"/>
            <w:bottom w:w="0" w:type="dxa"/>
          </w:tblCellMar>
        </w:tblPrEx>
        <w:trPr>
          <w:trHeight w:val="665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C7FF47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Земельный налог с физических лиц, обладающих земельным участком, расположенным в границах сельских поселений (пени по соответствующему платежу)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38D0D8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182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54CD62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106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FBF5A8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0604310</w:t>
            </w:r>
          </w:p>
        </w:tc>
        <w:tc>
          <w:tcPr>
            <w:tcW w:w="123" w:type="pct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8EF544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2100</w:t>
            </w: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A8BAD5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B84E85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4D1813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456ABE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C0E0BC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1E7582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732D3E6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29C01A1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49B6879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709B11B8" w14:textId="77777777" w:rsidTr="002F45B5">
        <w:tblPrEx>
          <w:tblCellMar>
            <w:top w:w="0" w:type="dxa"/>
            <w:bottom w:w="0" w:type="dxa"/>
          </w:tblCellMar>
        </w:tblPrEx>
        <w:trPr>
          <w:trHeight w:val="778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797A63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Земельный налог с физических лиц, обладающих земельным участком, расположенным в границах сельских поселений (суммы денежных взысканий (штрафов) по соответствующему платежу)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A4AAFB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182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E432A8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106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1C2BE2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0604310</w:t>
            </w: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484B8E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3000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2B6698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AFB6AA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A37B09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57E202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2A3E10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3FC2B6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C1AA75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1591F3F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1B4847C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3EF5A3D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05AF19D7" w14:textId="77777777" w:rsidTr="002F45B5">
        <w:tblPrEx>
          <w:tblCellMar>
            <w:top w:w="0" w:type="dxa"/>
            <w:bottom w:w="0" w:type="dxa"/>
          </w:tblCellMar>
        </w:tblPrEx>
        <w:trPr>
          <w:trHeight w:val="634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803BCE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Земельный налог с физических лиц, обладающих земельным участком, расположенным в границах сельских поселений (прочие поступления)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9EE9D3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182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211E73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106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3DF6D6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0604310</w:t>
            </w:r>
          </w:p>
        </w:tc>
        <w:tc>
          <w:tcPr>
            <w:tcW w:w="123" w:type="pct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44E0FD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4000</w:t>
            </w: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5BA054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C695E5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156137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E34A10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413692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7B6F46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50CB2CC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1D8260F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2DCF52F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52361B13" w14:textId="77777777" w:rsidTr="002F45B5">
        <w:tblPrEx>
          <w:tblCellMar>
            <w:top w:w="0" w:type="dxa"/>
            <w:bottom w:w="0" w:type="dxa"/>
          </w:tblCellMar>
        </w:tblPrEx>
        <w:trPr>
          <w:trHeight w:val="1058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97EF87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proofErr w:type="gramStart"/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Земельный налог (по обязательствам, возникшим до 1 января 2006 года), мобилизуемый на территориях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0B9D09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182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384DF7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109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B7EBCA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0405310</w:t>
            </w: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700ECC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1000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988B19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C10B34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7BAC66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-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35ADAF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F8F761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DB174D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BDD4AE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538E789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1BB55DC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17DB46C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437C8E20" w14:textId="77777777" w:rsidTr="002F45B5">
        <w:tblPrEx>
          <w:tblCellMar>
            <w:top w:w="0" w:type="dxa"/>
            <w:bottom w:w="0" w:type="dxa"/>
          </w:tblCellMar>
        </w:tblPrEx>
        <w:trPr>
          <w:trHeight w:val="1010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0B9944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proofErr w:type="gramStart"/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lastRenderedPageBreak/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D64A1D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8A2452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111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444711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0502510</w:t>
            </w:r>
          </w:p>
        </w:tc>
        <w:tc>
          <w:tcPr>
            <w:tcW w:w="123" w:type="pct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D9E31E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0000</w:t>
            </w: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FF000B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120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559368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A8E2AE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B114A9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1677F2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A862EE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68C2E43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17B9A23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4791E7F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7E57C063" w14:textId="77777777" w:rsidTr="002F45B5">
        <w:tblPrEx>
          <w:tblCellMar>
            <w:top w:w="0" w:type="dxa"/>
            <w:bottom w:w="0" w:type="dxa"/>
          </w:tblCellMar>
        </w:tblPrEx>
        <w:trPr>
          <w:trHeight w:val="593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C653F9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716981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8D5012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111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E99C60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0507510</w:t>
            </w:r>
          </w:p>
        </w:tc>
        <w:tc>
          <w:tcPr>
            <w:tcW w:w="123" w:type="pct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54AC2F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0000</w:t>
            </w: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49126E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120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F8F61C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200 200,00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AA8394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200 119,92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2A98AF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D4423F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A2430C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200 119,92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396FA2F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80,08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0ACC072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503AE45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50F4EC6F" w14:textId="77777777" w:rsidTr="002F45B5">
        <w:tblPrEx>
          <w:tblCellMar>
            <w:top w:w="0" w:type="dxa"/>
            <w:bottom w:w="0" w:type="dxa"/>
          </w:tblCellMar>
        </w:tblPrEx>
        <w:trPr>
          <w:trHeight w:val="1380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77C98C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Плата по соглашениям об установлении сервитута, заключенным органами местного самоуправления сельских поселений, государственными или муниципальными предприятиями либо государственными или муниципальными учреждениями в отношении земельных участков, находящихся в собственности сельских поселений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A5A8D5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EEC472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111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971634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0532510</w:t>
            </w:r>
          </w:p>
        </w:tc>
        <w:tc>
          <w:tcPr>
            <w:tcW w:w="123" w:type="pct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B8C77A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0000</w:t>
            </w: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1AC3DB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120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7C7EAD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2 100,00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B89531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2 139,56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E462F9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59B91B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C31CA4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2 139,56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3D29295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-39,56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6F23762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3E795D1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4AE6C9DA" w14:textId="77777777" w:rsidTr="002F45B5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F1F373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D6811C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C7F1F3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113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3DC661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0299510</w:t>
            </w:r>
          </w:p>
        </w:tc>
        <w:tc>
          <w:tcPr>
            <w:tcW w:w="123" w:type="pct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415AD0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0000</w:t>
            </w: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569B9A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130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404AAF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268 100,00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2208BE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268 083,00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5A39DD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0EA3BA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4FF88F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268 083,00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7A36BCB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17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20F2361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0711A4A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585E9B4C" w14:textId="77777777" w:rsidTr="002F45B5">
        <w:tblPrEx>
          <w:tblCellMar>
            <w:top w:w="0" w:type="dxa"/>
            <w:bottom w:w="0" w:type="dxa"/>
          </w:tblCellMar>
        </w:tblPrEx>
        <w:trPr>
          <w:trHeight w:val="770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2DA7D9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E37F41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39CF7C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114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7DAF8F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0602510</w:t>
            </w:r>
          </w:p>
        </w:tc>
        <w:tc>
          <w:tcPr>
            <w:tcW w:w="123" w:type="pct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ABEFF7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0000</w:t>
            </w: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B1D077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430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3B3739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6660CC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405B6A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A3C84D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EC064E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45EC9C8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213CFAD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3B70259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329A6719" w14:textId="77777777" w:rsidTr="002F45B5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078881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DC0A62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2B3520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116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45FBC4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0202002</w:t>
            </w:r>
          </w:p>
        </w:tc>
        <w:tc>
          <w:tcPr>
            <w:tcW w:w="123" w:type="pct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ABD1B6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0000</w:t>
            </w: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C1CF21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140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D7FC2A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46 800,00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95B755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51 275,32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4B1109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7D6ABC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189B8B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51 275,32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1B80AF1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-4475,32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32C9879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7864158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6D98FE62" w14:textId="77777777" w:rsidTr="002F45B5">
        <w:tblPrEx>
          <w:tblCellMar>
            <w:top w:w="0" w:type="dxa"/>
            <w:bottom w:w="0" w:type="dxa"/>
          </w:tblCellMar>
        </w:tblPrEx>
        <w:trPr>
          <w:trHeight w:val="295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871E8C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Невыясненные поступления, зачисляемые в бюджеты поселений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51245E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90FCAA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117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DDEB43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0105010</w:t>
            </w:r>
          </w:p>
        </w:tc>
        <w:tc>
          <w:tcPr>
            <w:tcW w:w="123" w:type="pct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BA0E2E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0000</w:t>
            </w: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120246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921565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EFB0A8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FD071C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AA8CB4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88C799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0021018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0D454F7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37059E5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328D5BC4" w14:textId="77777777" w:rsidTr="002F45B5">
        <w:tblPrEx>
          <w:tblCellMar>
            <w:top w:w="0" w:type="dxa"/>
            <w:bottom w:w="0" w:type="dxa"/>
          </w:tblCellMar>
        </w:tblPrEx>
        <w:trPr>
          <w:trHeight w:val="305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163F7C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Прочие неналоговые доходы бюджетов поселений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9FA87C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B380DC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117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0744F8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0505010</w:t>
            </w:r>
          </w:p>
        </w:tc>
        <w:tc>
          <w:tcPr>
            <w:tcW w:w="123" w:type="pct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2B98D6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0000</w:t>
            </w: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195FBE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1ED563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9111D2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0990CB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A8A436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5491F6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2146DA2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362D0B2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791194F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57970EEA" w14:textId="77777777" w:rsidTr="002F45B5">
        <w:tblPrEx>
          <w:tblCellMar>
            <w:top w:w="0" w:type="dxa"/>
            <w:bottom w:w="0" w:type="dxa"/>
          </w:tblCellMar>
        </w:tblPrEx>
        <w:trPr>
          <w:trHeight w:val="665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4064E5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CB64C9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8A50B7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202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EB54FC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1500110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CC39CF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76A088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9D4DCA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6210D4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3" w:type="pct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D07B30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0000</w:t>
            </w: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14B8E8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150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AA7371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BFA599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E4B813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1AA18B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583F61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728555C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0038A9A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18D251C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5E4762D6" w14:textId="77777777" w:rsidTr="002F45B5">
        <w:tblPrEx>
          <w:tblCellMar>
            <w:top w:w="0" w:type="dxa"/>
            <w:bottom w:w="0" w:type="dxa"/>
          </w:tblCellMar>
        </w:tblPrEx>
        <w:trPr>
          <w:trHeight w:val="545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923F8E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08B18C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341FFF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202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60521E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1600110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DF3B60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99BDDA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B93FE3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78CE2B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3" w:type="pct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2E36D9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0000</w:t>
            </w: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A6A323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150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7166FB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2C83DE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6FBCE3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523D5A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AC812D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68871A7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220F442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3EB5C4B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04CD2643" w14:textId="77777777" w:rsidTr="002F45B5">
        <w:tblPrEx>
          <w:tblCellMar>
            <w:top w:w="0" w:type="dxa"/>
            <w:bottom w:w="0" w:type="dxa"/>
          </w:tblCellMar>
        </w:tblPrEx>
        <w:trPr>
          <w:trHeight w:val="1018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3A78FD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Прочие субсидии бюджетам сельских поселений (на строительство и (или) реконструкцию объектов коммунальной инфраструктуры, находящихся в муниципальной собственности, используемых в сфере водоснабжения, водоотведения)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2780B3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253DBA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202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61E943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2999910</w:t>
            </w: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0184B88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7572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BA757A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DD96D6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150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946799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12 255 000,00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FB3245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685137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A478BA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5C44E1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06F4C7D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12255000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77A228F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230B551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662CA324" w14:textId="77777777" w:rsidTr="002F45B5">
        <w:tblPrEx>
          <w:tblCellMar>
            <w:top w:w="0" w:type="dxa"/>
            <w:bottom w:w="0" w:type="dxa"/>
          </w:tblCellMar>
        </w:tblPrEx>
        <w:trPr>
          <w:trHeight w:val="770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D417AF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lastRenderedPageBreak/>
              <w:t>Прочие субсидии бюджетам сельских поселений (на содержание автомобильных дорог общего пользования местного значения за счет средств дорожного фонда Емельяновского района)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0E0C11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95B414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202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CE5138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2999910</w:t>
            </w: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297A361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8034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079136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FE9249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150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E2E739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1 385 400,00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715A94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1 385 400,00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50AA89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4F3308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0998C4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1 385 400,00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0DA8372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09576F3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7A533BD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0DB5CCE5" w14:textId="77777777" w:rsidTr="002F45B5">
        <w:tblPrEx>
          <w:tblCellMar>
            <w:top w:w="0" w:type="dxa"/>
            <w:bottom w:w="0" w:type="dxa"/>
          </w:tblCellMar>
        </w:tblPrEx>
        <w:trPr>
          <w:trHeight w:val="770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97B80B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Прочие субсидии бюджетам сельских поселений (на капитальный ремонт и ремонт автомобильных дорог общего пользования местного значения за счет средств дорожного фонда Емельяновского района)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9543E7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FED258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202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7C6BFF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2999910</w:t>
            </w: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07F4E0E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8328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865930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BC55BF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150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D65DAF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5 205 588,13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78DED1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5 205 588,13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ACDE14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7482AB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69CC5F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5 205 588,13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57627F3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78B885C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59F100B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67392DFE" w14:textId="77777777" w:rsidTr="002F45B5">
        <w:tblPrEx>
          <w:tblCellMar>
            <w:top w:w="0" w:type="dxa"/>
            <w:bottom w:w="0" w:type="dxa"/>
          </w:tblCellMar>
        </w:tblPrEx>
        <w:trPr>
          <w:trHeight w:val="1130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282213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Прочие субсидии бюджетам сельских поселений (на оформление права муниципальной собственности муниципальных образований района на объекты дорожного хозяйства и земельные участки, на которых они расположены, за счет средств дорожного фонда Емельяновского района)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444A85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8FBAAE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202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9D79BA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2999910</w:t>
            </w: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2DF4710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8306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5A0864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A4C849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150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486BE0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-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034654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51E867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F18B70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2326BC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335E4C4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43A1DB9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33733EB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2FDE4BD7" w14:textId="77777777" w:rsidTr="002F45B5">
        <w:tblPrEx>
          <w:tblCellMar>
            <w:top w:w="0" w:type="dxa"/>
            <w:bottom w:w="0" w:type="dxa"/>
          </w:tblCellMar>
        </w:tblPrEx>
        <w:trPr>
          <w:trHeight w:val="1010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7A668B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Субвенции бюджетам сельских поселений на выполнение передаваемых полномочий субъектов Российской Федерации (на выполнение государственных полномочий по созданию и обеспечению деятельности административных комиссий) 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56778F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D98179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202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ECE95E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3002410</w:t>
            </w: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5474C1A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7514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E373CB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8208EF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150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419A82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48 300,00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7555EE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12773C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1907BC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EE9FC1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2178633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48300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2283B1D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314B468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466BAE66" w14:textId="77777777" w:rsidTr="002F45B5">
        <w:tblPrEx>
          <w:tblCellMar>
            <w:top w:w="0" w:type="dxa"/>
            <w:bottom w:w="0" w:type="dxa"/>
          </w:tblCellMar>
        </w:tblPrEx>
        <w:trPr>
          <w:trHeight w:val="562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E104EE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Субвенции на осуществление первичного воинского учета органами местного самоуправления поселений, муниципальных и городских округов 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2284AB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EC7753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202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4E7DEC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3511810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E5A231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300853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604603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0ECA6E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3" w:type="pct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1CCB6B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0000</w:t>
            </w: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A23581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150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8F670B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620 674,00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15030C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612 932,69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C6CBAA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242845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CDCFE3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612 932,69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1511455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7741,31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529D1D4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7077FE8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29AF9AA4" w14:textId="77777777" w:rsidTr="002F45B5">
        <w:tblPrEx>
          <w:tblCellMar>
            <w:top w:w="0" w:type="dxa"/>
            <w:bottom w:w="0" w:type="dxa"/>
          </w:tblCellMar>
        </w:tblPrEx>
        <w:trPr>
          <w:trHeight w:val="538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C0E4B8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Прочие межбюджетные трансферты, передаваемые бюджетам сельских поселений (из резервного фонда Правительства Красноярского края)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D971BF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91944F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202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6977E7A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4999910</w:t>
            </w:r>
          </w:p>
        </w:tc>
        <w:tc>
          <w:tcPr>
            <w:tcW w:w="35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37FF2B1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5325E6E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70171C6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1AA87D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462B3CA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1011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3C350F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7064D0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150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7C5E6F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-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E39D73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C0211C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670CCF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07513F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668C204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28BF486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4D49F7A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5A5C4200" w14:textId="77777777" w:rsidTr="002F45B5">
        <w:tblPrEx>
          <w:tblCellMar>
            <w:top w:w="0" w:type="dxa"/>
            <w:bottom w:w="0" w:type="dxa"/>
          </w:tblCellMar>
        </w:tblPrEx>
        <w:trPr>
          <w:trHeight w:val="682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0CC438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Прочие межбюджетные трансферты, передаваемые бюджетам сельских поселений</w:t>
            </w:r>
            <w:proofErr w:type="gramStart"/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</w:t>
            </w:r>
            <w:proofErr w:type="gramEnd"/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на увеличение размеров оплаты труда отдельным категориям работников бюджетной сферы 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303254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AB94CC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202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1C3A5F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4999910</w:t>
            </w: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7559EB6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1032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5A954D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C27B3F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150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A2FBCA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650 200,00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4646BA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650 200,00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B8255C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221C66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4C4403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650 200,00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17E07B0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19DCE82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4AC3F35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32AF2574" w14:textId="77777777" w:rsidTr="002F45B5">
        <w:tblPrEx>
          <w:tblCellMar>
            <w:top w:w="0" w:type="dxa"/>
            <w:bottom w:w="0" w:type="dxa"/>
          </w:tblCellMar>
        </w:tblPrEx>
        <w:trPr>
          <w:trHeight w:val="650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05CE69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Прочие межбюджетные трансферты, передаваемые бюджетам сельских поселений (на повышение </w:t>
            </w:r>
            <w:proofErr w:type="gramStart"/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размеров оплаты труда</w:t>
            </w:r>
            <w:proofErr w:type="gramEnd"/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работникам бюджетной сферы) 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438A97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CCB147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202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5DD4DA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4999910</w:t>
            </w: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00982E8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1047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93EDFD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C1D33C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150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75889A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1 450 407,00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AA67BA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1 450 407,00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FE28C5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12F855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71AD48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1 450 407,00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2B5870A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7AE5705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4F134E4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5AC79CE2" w14:textId="77777777" w:rsidTr="002F45B5">
        <w:tblPrEx>
          <w:tblCellMar>
            <w:top w:w="0" w:type="dxa"/>
            <w:bottom w:w="0" w:type="dxa"/>
          </w:tblCellMar>
        </w:tblPrEx>
        <w:trPr>
          <w:trHeight w:val="1034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43CB24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Прочие межбюджетные трансферты, передаваемые бюджетам сельских поселений на 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</w:t>
            </w:r>
            <w:proofErr w:type="gramStart"/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размера оплаты труда</w:t>
            </w:r>
            <w:proofErr w:type="gramEnd"/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) 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38BF2E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AF23FD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202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A87073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4999910</w:t>
            </w: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26408F9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1049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5D06DF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81770B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150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64C5AC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-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A442C0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45A2CA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26F3B1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03B8F7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67FBB07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3DAD456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3B4B820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6AE65969" w14:textId="77777777" w:rsidTr="002F45B5">
        <w:tblPrEx>
          <w:tblCellMar>
            <w:top w:w="0" w:type="dxa"/>
            <w:bottom w:w="0" w:type="dxa"/>
          </w:tblCellMar>
        </w:tblPrEx>
        <w:trPr>
          <w:trHeight w:val="569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6DA643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Прочие межбюджетные трансферты, передаваемые бюджетам сельских поселений (на обеспечение первичных мер пожарной безопасности)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F59B83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FFC1AC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202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59CECA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4999910</w:t>
            </w: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35AA0B0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7412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774FE7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E5280D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150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E262DC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1 314 000,00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9B7B59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1 314 000,00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7BE2A9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5758AD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95B868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1 314 000,00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274607D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44A7D8E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76385A1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63C462E9" w14:textId="77777777" w:rsidTr="002F45B5">
        <w:tblPrEx>
          <w:tblCellMar>
            <w:top w:w="0" w:type="dxa"/>
            <w:bottom w:w="0" w:type="dxa"/>
          </w:tblCellMar>
        </w:tblPrEx>
        <w:trPr>
          <w:trHeight w:val="698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200FE9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lastRenderedPageBreak/>
              <w:t>Прочие межбюджетные трансферты, передаваемые бюджетам сельских поселений (на поддержку физкультурно-спортивных клубов по месту жительства)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3DB318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B08455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202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757E12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4999910</w:t>
            </w: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1A19C44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7418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98BCFE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3B3B14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150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FA4BAE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361 700,00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DA2D5A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361 700,00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AEC630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99FF62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8B43F7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361 700,00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55F3A2A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7EB2D1A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2D20F0D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453B04A6" w14:textId="77777777" w:rsidTr="002F45B5">
        <w:tblPrEx>
          <w:tblCellMar>
            <w:top w:w="0" w:type="dxa"/>
            <w:bottom w:w="0" w:type="dxa"/>
          </w:tblCellMar>
        </w:tblPrEx>
        <w:trPr>
          <w:trHeight w:val="1397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01379B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Прочие межбюджетные трансферты, передаваемые бюджетам сельских поселени</w:t>
            </w:r>
            <w:proofErr w:type="gramStart"/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й(</w:t>
            </w:r>
            <w:proofErr w:type="gramEnd"/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на реализацию мероприятий по неспецифической профилактике инфекций, передающихся иксодовыми клещами, путем организации и проведения </w:t>
            </w:r>
            <w:proofErr w:type="spellStart"/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акарицидных</w:t>
            </w:r>
            <w:proofErr w:type="spellEnd"/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обработок наиболее посещаемых населением участков территории природных очагов клещевых инфекций)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5C8BB4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0C5997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202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79C473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4999910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163CCB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CB0440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12E439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6E4C90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201206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7555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04604C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932714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150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F309DF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80 169,21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728D92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80 169,21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51FB7D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CDD551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215B82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80 169,21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1646B2E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314AB9C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1AC651C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71BAB34B" w14:textId="77777777" w:rsidTr="002F45B5">
        <w:tblPrEx>
          <w:tblCellMar>
            <w:top w:w="0" w:type="dxa"/>
            <w:bottom w:w="0" w:type="dxa"/>
          </w:tblCellMar>
        </w:tblPrEx>
        <w:trPr>
          <w:trHeight w:val="538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42E1C3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Прочие межбюджетные трансферты, передаваемые бюджетам сельских поселени</w:t>
            </w:r>
            <w:proofErr w:type="gramStart"/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й(</w:t>
            </w:r>
            <w:proofErr w:type="gramEnd"/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за содействие развитию налогового потенциала)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F612A0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D958C7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202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D3A366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4999910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D45D55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B169F8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DF3FDD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45D6F9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F8E582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7745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2D7E26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F1538E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150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C3595B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363 400,00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EBD817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363 400,00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71CB95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3FE921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837A6F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363 400,00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3A0D426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29BA0A4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6128B52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30DDB927" w14:textId="77777777" w:rsidTr="002F45B5">
        <w:tblPrEx>
          <w:tblCellMar>
            <w:top w:w="0" w:type="dxa"/>
            <w:bottom w:w="0" w:type="dxa"/>
          </w:tblCellMar>
        </w:tblPrEx>
        <w:trPr>
          <w:trHeight w:val="665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27D367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Прочие межбюджетные трансферты, передаваемые бюджетам сельских поселени</w:t>
            </w:r>
            <w:proofErr w:type="gramStart"/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й(</w:t>
            </w:r>
            <w:proofErr w:type="gramEnd"/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на устройство плоскостных спортивных сооружений в сельской местности)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623D3E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786239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202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00FE7F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4999910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D42CA9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662F73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DB2FC8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68FABE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0C382D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7845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77FEAA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15982A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150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1F6EC4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8D454C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4C584F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88A47A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BEAADF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0520218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3CB371F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4B26F6F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5A4819BB" w14:textId="77777777" w:rsidTr="002F45B5">
        <w:tblPrEx>
          <w:tblCellMar>
            <w:top w:w="0" w:type="dxa"/>
            <w:bottom w:w="0" w:type="dxa"/>
          </w:tblCellMar>
        </w:tblPrEx>
        <w:trPr>
          <w:trHeight w:val="665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514C8F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Прочие межбюджетные трансферты, передаваемые бюджетам сельских поселений (на обеспечение сбалансированности бюджетов поселений)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82BAD5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EA55A5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202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8887C6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4999910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718398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762E06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747C7C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7C7060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93E853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8018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E889C6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9E572C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150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2707E0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1 063 130,00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09FAE8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1 063 130,00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8F8598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A8F55A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7D5B7C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1 063 130,00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7CF7BAB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46C2B02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35ECD8D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2262A6F0" w14:textId="77777777" w:rsidTr="002F45B5">
        <w:tblPrEx>
          <w:tblCellMar>
            <w:top w:w="0" w:type="dxa"/>
            <w:bottom w:w="0" w:type="dxa"/>
          </w:tblCellMar>
        </w:tblPrEx>
        <w:trPr>
          <w:trHeight w:val="439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B10026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Прочие безвозмездные поступления от негосударственных организаций в бюджеты сельских поселений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42AB85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5EFEB8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204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02A894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0509910</w:t>
            </w:r>
          </w:p>
        </w:tc>
        <w:tc>
          <w:tcPr>
            <w:tcW w:w="123" w:type="pct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99AC90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0000</w:t>
            </w: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3D7CEE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150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929A3E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-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D82886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3B8827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871999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91D526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24EFF80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250A71D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1CBD39E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749AC0BE" w14:textId="77777777" w:rsidTr="002F45B5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DAB072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Прочие безвозмездные поступления в бюджеты сельских поселений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56F5E0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C7815C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207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5E8533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0503010</w:t>
            </w:r>
          </w:p>
        </w:tc>
        <w:tc>
          <w:tcPr>
            <w:tcW w:w="123" w:type="pct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21454B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0000</w:t>
            </w: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60364B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150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B3B494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-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C75D96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021B38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7F253D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686046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0E63422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10ED932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0532455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3483AFDC" w14:textId="77777777" w:rsidTr="002F45B5">
        <w:tblPrEx>
          <w:tblCellMar>
            <w:top w:w="0" w:type="dxa"/>
            <w:bottom w:w="0" w:type="dxa"/>
          </w:tblCellMar>
        </w:tblPrEx>
        <w:trPr>
          <w:trHeight w:val="665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FE1245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Возврат остатков субсидий, субвенций и иных межбюджетных трансфертов, имеющих целевое назначение, прошлых лет, из бюджетов сельских поселений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4EE210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E760EF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219</w:t>
            </w:r>
          </w:p>
        </w:tc>
        <w:tc>
          <w:tcPr>
            <w:tcW w:w="308" w:type="pct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229ED0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6001010</w:t>
            </w:r>
          </w:p>
        </w:tc>
        <w:tc>
          <w:tcPr>
            <w:tcW w:w="123" w:type="pct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5B98A7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0000</w:t>
            </w: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98F922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150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3E5EE0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-           207 184,88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6E96DE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-207 184,88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42A8F0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FBD3A3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96FE8F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-207 184,88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6549053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3D595B9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281B25B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73F52B2F" w14:textId="77777777" w:rsidTr="002F45B5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387" w:type="pct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3AFE497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7" w:type="pct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8560D9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6" w:type="pc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285410C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6" w:type="pc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3C14819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7" w:type="pc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79BCCC9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5B014F9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5C57173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14227E2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0A4DC07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63DC333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11A6D85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48C592D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5E9FF04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38D2361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31" w:type="pc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7371660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6063B5F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6C48B12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3BC0F8A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750F6C8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6BC3D67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5307F95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77A73E9A" w14:textId="77777777" w:rsidTr="002F45B5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77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86AD3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2. Расходы бюджета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3CFF8B1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</w:tcPr>
          <w:p w14:paraId="328812A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</w:tcPr>
          <w:p w14:paraId="2941537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A2B9CD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</w:tcPr>
          <w:p w14:paraId="062C250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6694E68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795D1F0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nil"/>
              <w:right w:val="nil"/>
            </w:tcBorders>
          </w:tcPr>
          <w:p w14:paraId="047C937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</w:tcPr>
          <w:p w14:paraId="3A32AF3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</w:tcPr>
          <w:p w14:paraId="4578F9D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</w:tcPr>
          <w:p w14:paraId="4D16A38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</w:tcPr>
          <w:p w14:paraId="788C186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3191279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</w:tcPr>
          <w:p w14:paraId="28A9D08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15B0EB9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</w:tcPr>
          <w:p w14:paraId="3F4AA39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2D72F0B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2D893E9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053259A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2767F1DC" w14:textId="77777777" w:rsidTr="002F45B5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</w:tcPr>
          <w:p w14:paraId="6619845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</w:tcPr>
          <w:p w14:paraId="7BF6FB1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4D0C448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</w:tcPr>
          <w:p w14:paraId="6AADC37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</w:tcPr>
          <w:p w14:paraId="2731611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2C66583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</w:tcPr>
          <w:p w14:paraId="6D52296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040BAAA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4E9E150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nil"/>
              <w:right w:val="nil"/>
            </w:tcBorders>
          </w:tcPr>
          <w:p w14:paraId="219A1B1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</w:tcPr>
          <w:p w14:paraId="300D2D6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</w:tcPr>
          <w:p w14:paraId="0492795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</w:tcPr>
          <w:p w14:paraId="0244F02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</w:tcPr>
          <w:p w14:paraId="29BE6FF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09DB635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</w:tcPr>
          <w:p w14:paraId="407E684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4C725E2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</w:tcPr>
          <w:p w14:paraId="5A93D90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74F91AC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1386656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25ED9B3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7AACA9AA" w14:textId="77777777" w:rsidTr="002F45B5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77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641D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Наименование показателя</w:t>
            </w:r>
          </w:p>
        </w:tc>
        <w:tc>
          <w:tcPr>
            <w:tcW w:w="1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C412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Код</w:t>
            </w:r>
          </w:p>
          <w:p w14:paraId="566D7F2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proofErr w:type="spellStart"/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стро</w:t>
            </w:r>
            <w:proofErr w:type="spellEnd"/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  <w:p w14:paraId="41B3647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proofErr w:type="spellStart"/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ки</w:t>
            </w:r>
            <w:proofErr w:type="spellEnd"/>
          </w:p>
        </w:tc>
        <w:tc>
          <w:tcPr>
            <w:tcW w:w="743" w:type="pct"/>
            <w:gridSpan w:val="10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1A2201A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Код расхода</w:t>
            </w:r>
          </w:p>
          <w:p w14:paraId="25A5FDA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по бюджетной классификации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05ED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Утвержденные бюджетные назначения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3809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Лимиты бюджетных обязательств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A532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Исполнено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45DD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0480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7653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61" w:type="pct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B1FB4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Неисполненные назначения</w:t>
            </w:r>
          </w:p>
        </w:tc>
      </w:tr>
      <w:tr w:rsidR="002F45B5" w:rsidRPr="002F45B5" w14:paraId="751BB007" w14:textId="77777777" w:rsidTr="002F45B5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5DB8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31B1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212E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6" w:type="pc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107CC6F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7" w:type="pc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1DE9ECC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322CD86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7D776A1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692D0F4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00AFEF7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78814A9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131777D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065C872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26B9070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EA18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7B50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8801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через финансовые органы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7F00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через банковские счета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0941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некассовые операции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EE64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итого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48E5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по ассигнованиям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5EFC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по лимитам бюджетных обязательств</w:t>
            </w:r>
          </w:p>
        </w:tc>
      </w:tr>
      <w:tr w:rsidR="002F45B5" w:rsidRPr="002F45B5" w14:paraId="495F2E96" w14:textId="77777777" w:rsidTr="002F45B5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387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423CF27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</w:t>
            </w:r>
          </w:p>
        </w:tc>
        <w:tc>
          <w:tcPr>
            <w:tcW w:w="387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372F2EE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8169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64B5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4DE7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8166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0F978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5CFE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6401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85846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35394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3858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5737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C632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4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4490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2493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6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F9B3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7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398A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5082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5A75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0934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</w:t>
            </w:r>
          </w:p>
        </w:tc>
      </w:tr>
      <w:tr w:rsidR="002F45B5" w:rsidRPr="002F45B5" w14:paraId="2304D468" w14:textId="77777777" w:rsidTr="002F45B5">
        <w:tblPrEx>
          <w:tblCellMar>
            <w:top w:w="0" w:type="dxa"/>
            <w:bottom w:w="0" w:type="dxa"/>
          </w:tblCellMar>
        </w:tblPrEx>
        <w:trPr>
          <w:trHeight w:val="192"/>
        </w:trPr>
        <w:tc>
          <w:tcPr>
            <w:tcW w:w="774" w:type="pct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638B0D0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Расходы бюджета — всего</w:t>
            </w:r>
          </w:p>
        </w:tc>
        <w:tc>
          <w:tcPr>
            <w:tcW w:w="106" w:type="pc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4F24EA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200</w:t>
            </w:r>
          </w:p>
        </w:tc>
        <w:tc>
          <w:tcPr>
            <w:tcW w:w="86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11E8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107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E3A6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D25A5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0201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C929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14C9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4994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9BAE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4C01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78DA0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6500C5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85 208 056,25   </w:t>
            </w:r>
          </w:p>
        </w:tc>
        <w:tc>
          <w:tcPr>
            <w:tcW w:w="531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7F5B7F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89E440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67 552 797,72</w:t>
            </w:r>
          </w:p>
        </w:tc>
        <w:tc>
          <w:tcPr>
            <w:tcW w:w="381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AA3E80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D0A271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989AA0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67 552 797,72</w:t>
            </w:r>
          </w:p>
        </w:tc>
        <w:tc>
          <w:tcPr>
            <w:tcW w:w="381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14D2CE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17 655 258,53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28C1847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</w:tr>
      <w:tr w:rsidR="002F45B5" w:rsidRPr="002F45B5" w14:paraId="180CDE2E" w14:textId="77777777" w:rsidTr="002F45B5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774" w:type="pct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0B554C3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в том числе:</w:t>
            </w:r>
          </w:p>
        </w:tc>
        <w:tc>
          <w:tcPr>
            <w:tcW w:w="106" w:type="pct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C3C253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4A6CEB0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7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4F82286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4F554A6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1614B18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32EB6CE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0CBD79C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5BF50F3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6356C2D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27CD17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597BF67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B8E0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3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43EA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93F7D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7B9E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4128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6F08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622B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7AAE9EB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39C9D336" w14:textId="77777777" w:rsidTr="002F45B5">
        <w:tblPrEx>
          <w:tblCellMar>
            <w:top w:w="0" w:type="dxa"/>
            <w:bottom w:w="0" w:type="dxa"/>
          </w:tblCellMar>
        </w:tblPrEx>
        <w:trPr>
          <w:trHeight w:val="305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0B4532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Фонд оплаты труда государственных (муниципальных) органов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74FAB5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66BF33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0102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65DF53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D96462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10470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90F39D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829B80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384D73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43" w:type="pct"/>
            <w:gridSpan w:val="3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A41B63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121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D1ACD5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844E75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66CA35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0C22DA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45EF1D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97043C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2E4392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68705DC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</w:tr>
      <w:tr w:rsidR="002F45B5" w:rsidRPr="002F45B5" w14:paraId="2B3AA02B" w14:textId="77777777" w:rsidTr="002F45B5">
        <w:tblPrEx>
          <w:tblCellMar>
            <w:top w:w="0" w:type="dxa"/>
            <w:bottom w:w="0" w:type="dxa"/>
          </w:tblCellMar>
        </w:tblPrEx>
        <w:trPr>
          <w:trHeight w:val="770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EB8A28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544990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3B094D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0102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849CA8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1EB642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10470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E6DEE1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A5455A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066CB5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292F8F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129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B65A5A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58F9DB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1A1CD2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748CF1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F3DE22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41AA7F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DABBEB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0BFA36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2ED9AF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605EADB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</w:tr>
      <w:tr w:rsidR="002F45B5" w:rsidRPr="002F45B5" w14:paraId="7535C584" w14:textId="77777777" w:rsidTr="002F45B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31F59E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lastRenderedPageBreak/>
              <w:t>Фонд оплаты труда государственных (муниципальных) органов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83F4C7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F651FF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0102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588ED9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10EF0F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90220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53E7E3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97D831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F1BB5A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43" w:type="pct"/>
            <w:gridSpan w:val="3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5153B8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121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0CC140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972 370,00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029267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5B64A0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610 500,10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D41AB8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B5D54F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691978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610 500,10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A6E929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361 869,90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7EFAC3C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</w:tr>
      <w:tr w:rsidR="002F45B5" w:rsidRPr="002F45B5" w14:paraId="6AEC6A55" w14:textId="77777777" w:rsidTr="002F45B5">
        <w:tblPrEx>
          <w:tblCellMar>
            <w:top w:w="0" w:type="dxa"/>
            <w:bottom w:w="0" w:type="dxa"/>
          </w:tblCellMar>
        </w:tblPrEx>
        <w:trPr>
          <w:trHeight w:val="730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AE74E8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043267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B280A3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0102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A1D799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7CD540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90220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B1CFAF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1D4A39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5945A6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75D01F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129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622990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854C7D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783E62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293 660,00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A20B4C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3C48EB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180 375,69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6A2BF9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C9CF2E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C1F42B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180 375,69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65016C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113 284,31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3986295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</w:tr>
      <w:tr w:rsidR="002F45B5" w:rsidRPr="002F45B5" w14:paraId="72A19DF6" w14:textId="77777777" w:rsidTr="002F45B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AB8318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Фонд оплаты труда государственных (муниципальных) органов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EF5FE1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E219C7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0103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A7C281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81BEB2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90230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219125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6E2092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885B35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43" w:type="pct"/>
            <w:gridSpan w:val="3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C3E2E2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121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BFD172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580 000,00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76D195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F71FC0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560 852,03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2DEF8E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EFEA34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9CAEF4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560 852,03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94B4E4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19 147,97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290652C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</w:tr>
      <w:tr w:rsidR="002F45B5" w:rsidRPr="002F45B5" w14:paraId="6E783E83" w14:textId="77777777" w:rsidTr="002F45B5">
        <w:tblPrEx>
          <w:tblCellMar>
            <w:top w:w="0" w:type="dxa"/>
            <w:bottom w:w="0" w:type="dxa"/>
          </w:tblCellMar>
        </w:tblPrEx>
        <w:trPr>
          <w:trHeight w:val="761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D35DD2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569BCC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47C999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0103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B1D8B5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776DBF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90230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5E0C93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B9488A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C4ADBD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EE1706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129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9A2AF7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132F02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A32F1C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175 040,00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F72970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A185CF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165 974,25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3B3CB9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395777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815828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165 974,25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C3E1F2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9 065,75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763F1E3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</w:tr>
      <w:tr w:rsidR="002F45B5" w:rsidRPr="002F45B5" w14:paraId="55EEA425" w14:textId="77777777" w:rsidTr="002F45B5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603098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Фонд оплаты труда государственных (муниципальных) органов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57C728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242E78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0104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BBA211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E94DF9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10470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051F16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2A7D96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C4D544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43" w:type="pct"/>
            <w:gridSpan w:val="3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DA8447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121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7C1AD6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536 840,55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C2734B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71E55E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536 840,55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1D3523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3050D9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3E8753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7E57A6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536 840,55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5995767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</w:tr>
      <w:tr w:rsidR="002F45B5" w:rsidRPr="002F45B5" w14:paraId="3B00C247" w14:textId="77777777" w:rsidTr="002F45B5">
        <w:tblPrEx>
          <w:tblCellMar>
            <w:top w:w="0" w:type="dxa"/>
            <w:bottom w:w="0" w:type="dxa"/>
          </w:tblCellMar>
        </w:tblPrEx>
        <w:trPr>
          <w:trHeight w:val="761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F1C156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79AD60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A1245E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0104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A117E7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C2CC41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10470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C6B76A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1B4C04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E40960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EC802D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129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A213DA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8472A2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D29D98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162 125,85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98A566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B22534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162 125,85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EE2007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F39CDF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79F880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E321B5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162 125,85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03504F5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</w:tr>
      <w:tr w:rsidR="002F45B5" w:rsidRPr="002F45B5" w14:paraId="662E0654" w14:textId="77777777" w:rsidTr="002F45B5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729F96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394231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512071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0104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FA5BA0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33DE170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75140</w:t>
            </w: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6A27214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7A341BD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C1D2E1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467F307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244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872C02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541CB1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818288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48 300,00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1D7F60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50701E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8DFCE3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CF6AD4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E63724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8252CF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48 300,00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253B11F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2EA26ABC" w14:textId="77777777" w:rsidTr="002F45B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EB5A22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Фонд оплаты труда государственных (муниципальных) органов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4A565B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83C1BD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0104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503B7A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AA876B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90210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BE086B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F9D8BD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A09F9F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43" w:type="pct"/>
            <w:gridSpan w:val="3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BC74A2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121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E86D1B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5 790 300,00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5293C9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A0558A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5 599 293,58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A26A75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7EF19B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ABB2CA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5 599 293,58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9AD812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191 006,42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503F7CC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</w:tr>
      <w:tr w:rsidR="002F45B5" w:rsidRPr="002F45B5" w14:paraId="267F70D7" w14:textId="77777777" w:rsidTr="002F45B5">
        <w:tblPrEx>
          <w:tblCellMar>
            <w:top w:w="0" w:type="dxa"/>
            <w:bottom w:w="0" w:type="dxa"/>
          </w:tblCellMar>
        </w:tblPrEx>
        <w:trPr>
          <w:trHeight w:val="538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7E5679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17D444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DB16A4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0104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A4703C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167D46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90210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74C9D0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13204E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6F3753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4E5F5D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122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514F32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FC1D67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A4E951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115 200,00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3BB3E6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1557FC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81311D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EA123B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6E37C3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021434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115 200,00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171F4AA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5C294464" w14:textId="77777777" w:rsidTr="002F45B5">
        <w:tblPrEx>
          <w:tblCellMar>
            <w:top w:w="0" w:type="dxa"/>
            <w:bottom w:w="0" w:type="dxa"/>
          </w:tblCellMar>
        </w:tblPrEx>
        <w:trPr>
          <w:trHeight w:val="730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218A23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24A2CF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2AC20A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0104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06E6CF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757B4B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90210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ABDDBE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0A90E1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08D9F6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4283A1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129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6491C6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DD3B2D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D810C5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1 748 710,00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AC359D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3599C9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1 690 005,70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FD8210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1788FF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936EE7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1 690 005,70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B66091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58 704,30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64779F5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</w:tr>
      <w:tr w:rsidR="002F45B5" w:rsidRPr="002F45B5" w14:paraId="6E28BD88" w14:textId="77777777" w:rsidTr="002F45B5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631A47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4297D9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6C4B35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0104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3202EF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4B6ECA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90210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8A1DFF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5191B7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F40CAE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43" w:type="pct"/>
            <w:gridSpan w:val="3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3B4CBD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244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048C6A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3 621 900,00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2FAA97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543691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3 182 978,62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6232F5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EDBAE8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CC2C13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3 182 978,62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67C1F5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438 921,38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22CB592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</w:tr>
      <w:tr w:rsidR="002F45B5" w:rsidRPr="002F45B5" w14:paraId="5B4E24BF" w14:textId="77777777" w:rsidTr="002F45B5">
        <w:tblPrEx>
          <w:tblCellMar>
            <w:top w:w="0" w:type="dxa"/>
            <w:bottom w:w="0" w:type="dxa"/>
          </w:tblCellMar>
        </w:tblPrEx>
        <w:trPr>
          <w:trHeight w:val="223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BFBEE5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Закупка энергетических ресурсов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A22082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69EF21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0104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ABA693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C6375C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90210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EA9B3A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F5EB4D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F4B558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81DA85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247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4D0BCB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6E4BCE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02EDC0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882 000,00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0BAEB2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DDC1A6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670 437,99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FEC9B3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30C15C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1AC49F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670 437,99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99F287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211 562,01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39DFD72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</w:tr>
      <w:tr w:rsidR="002F45B5" w:rsidRPr="002F45B5" w14:paraId="4DA5E38F" w14:textId="77777777" w:rsidTr="002F45B5">
        <w:tblPrEx>
          <w:tblCellMar>
            <w:top w:w="0" w:type="dxa"/>
            <w:bottom w:w="0" w:type="dxa"/>
          </w:tblCellMar>
        </w:tblPrEx>
        <w:trPr>
          <w:trHeight w:val="1363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FE49FF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Исполнение судебных актов Российской Федерации и мировых соглашений по возмещению вреда, причиненного в результате незаконных действий (бездействия) органов государственной власти (государственных органов), органов местного самоуправления либо должностных лиц этих органов, а также в результате деятельности учреждений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B4DA06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C10434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0104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6F2A24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0549998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90210</w:t>
            </w: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739387F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7DD2EF5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03568E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3C07111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831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6281DC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C0C88B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7E560F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400 000,00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5C6D70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832F5F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612CBD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A22B90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121AED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43D51C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400 000,00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0F766FA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7A9F2772" w14:textId="77777777" w:rsidTr="002F45B5">
        <w:tblPrEx>
          <w:tblCellMar>
            <w:top w:w="0" w:type="dxa"/>
            <w:bottom w:w="0" w:type="dxa"/>
          </w:tblCellMar>
        </w:tblPrEx>
        <w:trPr>
          <w:trHeight w:val="151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017BDE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Уплата прочих налогов, сборов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4A1C2D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CBD131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0104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C932B4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4F04AC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90210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171F4D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BCB6EB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66357A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43" w:type="pct"/>
            <w:gridSpan w:val="3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C27184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852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B365D1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10 000,00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F9D3D8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E4F308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F04760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930574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E91719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CBED70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10 000,00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504B7A4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</w:tr>
      <w:tr w:rsidR="002F45B5" w:rsidRPr="002F45B5" w14:paraId="6BE4B18A" w14:textId="77777777" w:rsidTr="002F45B5">
        <w:tblPrEx>
          <w:tblCellMar>
            <w:top w:w="0" w:type="dxa"/>
            <w:bottom w:w="0" w:type="dxa"/>
          </w:tblCellMar>
        </w:tblPrEx>
        <w:trPr>
          <w:trHeight w:val="151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6B933F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Уплата иных платежей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BACD03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FBC14B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0104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D7452D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629A636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90210</w:t>
            </w: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57E394A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50CB5DC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4DA811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6D969C8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853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600C79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6F56A6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000ECD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507 500,00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E8B60C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40D911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293 477,79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784A39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6845EC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F33BA8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293 477,79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E8696A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214 022,21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2C4EF39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3D02F8F3" w14:textId="77777777" w:rsidTr="002F45B5">
        <w:tblPrEx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F7BDD5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6DF6D1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467E68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0106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103186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ECC78C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90080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541E45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BE3034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F02854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EC0BD3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540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32752C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69E67F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6065A6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145 000,00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CC5D5D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CA95F1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145 000,00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8B1C1D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666D9D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2C0849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145 000,00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EAB937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2745D4D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</w:tr>
      <w:tr w:rsidR="002F45B5" w:rsidRPr="002F45B5" w14:paraId="2ECAA7A6" w14:textId="77777777" w:rsidTr="002F45B5">
        <w:tblPrEx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61548A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FC8037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739D94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0106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150511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1443F0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90350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2325DD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1479FD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3CC73B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5803E8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540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3EC5F7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E184E6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585636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134 632,00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943E61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CDE377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134 632,00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4021AB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FC85D9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4BC162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134 632,00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EAB4A0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6C45048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</w:tr>
      <w:tr w:rsidR="002F45B5" w:rsidRPr="002F45B5" w14:paraId="4BAAC44F" w14:textId="77777777" w:rsidTr="002F45B5">
        <w:tblPrEx>
          <w:tblCellMar>
            <w:top w:w="0" w:type="dxa"/>
            <w:bottom w:w="0" w:type="dxa"/>
          </w:tblCellMar>
        </w:tblPrEx>
        <w:trPr>
          <w:trHeight w:val="192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F8E5C9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Резервные средства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47D663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9C6DCD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0111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D12F8E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3BE4674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90010</w:t>
            </w: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4459E33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476E43B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C29A18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1427435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870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14E2A9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EC54E4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258EF0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8D7D04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A5D94E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32701D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A7F7D3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7F3591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DAE4E8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230681B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7F84C330" w14:textId="77777777" w:rsidTr="002F45B5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139F67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0DA42A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03AE47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0113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E5AA79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66DCB60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90010</w:t>
            </w: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3C3F364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6011390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FC66E9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4A8E03B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244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530F09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18B001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C902CE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136 835,00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21787F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BC8D3B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136 835,00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26E24E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689EE6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48BF2B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136 835,00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7EBDFC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0EF59C9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144B82F2" w14:textId="77777777" w:rsidTr="002F45B5">
        <w:tblPrEx>
          <w:tblCellMar>
            <w:top w:w="0" w:type="dxa"/>
            <w:bottom w:w="0" w:type="dxa"/>
          </w:tblCellMar>
        </w:tblPrEx>
        <w:trPr>
          <w:trHeight w:val="281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340F81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lastRenderedPageBreak/>
              <w:t>Фонд оплаты труда государственных (муниципальных) органов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80A1DC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7250C8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0113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35E311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F8F2DD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90210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2DE075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ACD637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46D763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565C04D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121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332EAE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369586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B708C9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3 800,00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7CEEA7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8053D4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C0DB90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57FCD0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2E897A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00D9D0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3 800,00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154F0A5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4262A5CF" w14:textId="77777777" w:rsidTr="002F45B5">
        <w:tblPrEx>
          <w:tblCellMar>
            <w:top w:w="0" w:type="dxa"/>
            <w:bottom w:w="0" w:type="dxa"/>
          </w:tblCellMar>
        </w:tblPrEx>
        <w:trPr>
          <w:trHeight w:val="778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FEB364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027AFE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D934C1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0113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6D9EF4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1BD857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90210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EB5AD5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AC812F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88D3DB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1D856C1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129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290D40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922B4F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384FF7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1 200,00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04A01C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232FEF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96B409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29A917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ECA74B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7EB7F9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1 200,00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0089D2A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64AC7EB1" w14:textId="77777777" w:rsidTr="002F45B5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D7FD3E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807AF9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9E8DB2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0113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52C14B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723E7D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90210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7819C0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24CE8C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B8BFC4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459262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244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B19662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870EB0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EF4D42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171 750,00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17C35B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524601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125 078,40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F87A40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1AB9D0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FB4914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125 078,40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D371CC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46 671,60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1658B88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</w:tr>
      <w:tr w:rsidR="002F45B5" w:rsidRPr="002F45B5" w14:paraId="6677BBB3" w14:textId="77777777" w:rsidTr="002F45B5">
        <w:tblPrEx>
          <w:tblCellMar>
            <w:top w:w="0" w:type="dxa"/>
            <w:bottom w:w="0" w:type="dxa"/>
          </w:tblCellMar>
        </w:tblPrEx>
        <w:trPr>
          <w:trHeight w:val="209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885301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CE4C54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F70D22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0113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63B76E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24CD64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90440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8C6414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8C343E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611634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419F9D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540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391F07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0C3C74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1C0966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457D72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8E696D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1367B0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21952E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08DCEE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B46F2E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0BE189F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2A010D5C" w14:textId="77777777" w:rsidTr="002F45B5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A68A77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Фонд оплаты труда государственных (муниципальных) органов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32C465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494472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0203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779CC2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69AB89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51180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8A8FF7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65DDE1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A1EBC7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43" w:type="pct"/>
            <w:gridSpan w:val="3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8325CA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121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365739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457 386,96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6102D1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59E9EE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457 386,96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142CBB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A8D6C5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E81349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457 386,96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DCC7F6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7940120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</w:tr>
      <w:tr w:rsidR="002F45B5" w:rsidRPr="002F45B5" w14:paraId="3B059F9C" w14:textId="77777777" w:rsidTr="002F45B5">
        <w:tblPrEx>
          <w:tblCellMar>
            <w:top w:w="0" w:type="dxa"/>
            <w:bottom w:w="0" w:type="dxa"/>
          </w:tblCellMar>
        </w:tblPrEx>
        <w:trPr>
          <w:trHeight w:val="778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56A427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A029B2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1072F7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0203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BB4AB3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0D1945A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51180</w:t>
            </w: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1D920E6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074067F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CE1CFB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0DEB716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129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C6A844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D60E43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920F99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137 269,83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112D76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ADDD52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137 269,83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B46C0A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459F38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9E05D9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137 269,83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F73DBF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4AC9CE8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</w:tr>
      <w:tr w:rsidR="002F45B5" w:rsidRPr="002F45B5" w14:paraId="0F457011" w14:textId="77777777" w:rsidTr="002F45B5">
        <w:tblPrEx>
          <w:tblCellMar>
            <w:top w:w="0" w:type="dxa"/>
            <w:bottom w:w="0" w:type="dxa"/>
          </w:tblCellMar>
        </w:tblPrEx>
        <w:trPr>
          <w:trHeight w:val="401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1C8F9D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A862D3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881C29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0203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5120CD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084727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51180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4284CE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91BBFB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896C25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AAA954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244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D2D2FB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98D3DE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A8D85E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26 017,21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25638A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0C8E4D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18 275,90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5FFFB7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85E417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302788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18 275,90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0D5B38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7 741,31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6154DA3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</w:tr>
      <w:tr w:rsidR="002F45B5" w:rsidRPr="002F45B5" w14:paraId="0A9CDC02" w14:textId="77777777" w:rsidTr="002F45B5">
        <w:tblPrEx>
          <w:tblCellMar>
            <w:top w:w="0" w:type="dxa"/>
            <w:bottom w:w="0" w:type="dxa"/>
          </w:tblCellMar>
        </w:tblPrEx>
        <w:trPr>
          <w:trHeight w:val="384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5E8F31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14FCB3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D32DA0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0310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2E27C4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02900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25C7A6A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90020</w:t>
            </w: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7751719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0A7EAF2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9123F2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0C0DF97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244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F28F1F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0D7B4D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E40D48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100 000,00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826ED2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864D96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FF4C4A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C28B65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0E7537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579B06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100 000,00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7870634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508C1C39" w14:textId="77777777" w:rsidTr="002F45B5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EB0E41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2D4A2B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273354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0310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8D0974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02200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5475FA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90030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E2D1E4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3EF3B6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BC674F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43" w:type="pct"/>
            <w:gridSpan w:val="3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78241C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244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ABFD13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720 000,00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BCA501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B709BF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471 760,00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A1D13E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8903F7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0E039F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471 760,00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51D4C6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248 240,00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30087C0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</w:tr>
      <w:tr w:rsidR="002F45B5" w:rsidRPr="002F45B5" w14:paraId="083F21A0" w14:textId="77777777" w:rsidTr="002F45B5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A23893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Иные выплаты государственных (муниципальных) органов привлекаемым лицам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1F9BA7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47332D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0310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271F9C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02200</w:t>
            </w:r>
          </w:p>
        </w:tc>
        <w:tc>
          <w:tcPr>
            <w:tcW w:w="143" w:type="pct"/>
            <w:gridSpan w:val="4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98856C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S4120</w:t>
            </w: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CE665A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123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DD6BA9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1C0330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572720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300 000,00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28D525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29C4DF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300 000,00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168A4D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688ECA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DEC8C8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300 000,00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6D7062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2214850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2FB317BE" w14:textId="77777777" w:rsidTr="002F45B5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8F9BBA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5410E9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BD9305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0310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62034A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02200</w:t>
            </w:r>
          </w:p>
        </w:tc>
        <w:tc>
          <w:tcPr>
            <w:tcW w:w="143" w:type="pct"/>
            <w:gridSpan w:val="4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C90A33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S4120</w:t>
            </w:r>
          </w:p>
        </w:tc>
        <w:tc>
          <w:tcPr>
            <w:tcW w:w="243" w:type="pct"/>
            <w:gridSpan w:val="3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3DF82F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244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24A3FF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1 083 158,00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5844FB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FF3757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1 083 158,00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9EEB13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512955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4F7906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1 083 158,00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86AC36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52D77BB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</w:tr>
      <w:tr w:rsidR="002F45B5" w:rsidRPr="002F45B5" w14:paraId="66559F23" w14:textId="77777777" w:rsidTr="002F45B5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4A2A73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8CE66E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14D4B4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0310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D4DF3E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02200</w:t>
            </w:r>
          </w:p>
        </w:tc>
        <w:tc>
          <w:tcPr>
            <w:tcW w:w="143" w:type="pct"/>
            <w:gridSpan w:val="4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293C52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S4120</w:t>
            </w:r>
          </w:p>
        </w:tc>
        <w:tc>
          <w:tcPr>
            <w:tcW w:w="243" w:type="pct"/>
            <w:gridSpan w:val="3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A64474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244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C473A0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389FC9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FAB920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40E15B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B6330D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756A15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179827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0D8FF27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</w:tr>
      <w:tr w:rsidR="002F45B5" w:rsidRPr="002F45B5" w14:paraId="1C9C5284" w14:textId="77777777" w:rsidTr="002F45B5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DC6EEB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0F6690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827E1D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0409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D1107E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6169AF6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80340</w:t>
            </w: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2E7A742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2AC7F54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419AC9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77FDEF3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244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3D0230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2DD513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F8153E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1 385 400,00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F7C326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AA6C52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1 385 400,00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AE64F4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07CE03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1B1798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1 385 400,00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08F7BE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1B90C9D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06A58A4E" w14:textId="77777777" w:rsidTr="002F45B5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416584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FFD51C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43744E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0409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75AB37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1DA4F2B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90340</w:t>
            </w: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5C003FA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1097D0F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B37D2D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17A076C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244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1F9364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0A47CB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1523FE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1 387,00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B6B025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346D4D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1 387,00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F60569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DE766F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166698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1 387,00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0EB185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46109EB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054286D0" w14:textId="77777777" w:rsidTr="002F45B5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7B7922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7ED0A4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BAFCD3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0409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26069C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27C6FD5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83060</w:t>
            </w: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17F1CAB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31FAE61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158B8E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43BA152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244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4CABC4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0A5FB2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AA1280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389E0C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B81DD5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014DCF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B6D0C4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17DBE6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FFDC2B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6522DB4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0F49CB13" w14:textId="77777777" w:rsidTr="002F45B5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43A9B7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D4843E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862D81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0409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308503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10F9CC0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83280</w:t>
            </w: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5A15336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7A6126B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C164A4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7E2DBC3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244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B99C1F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4B3586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F5262C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6A4F29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0FC6E5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F20E7E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C6C5D0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439E1E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B9B7D3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671E44F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0089A8AA" w14:textId="77777777" w:rsidTr="002F45B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D00429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D24D4C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90371B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0409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42E65C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730262A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83280</w:t>
            </w: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3D8F435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3C17FE2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F7E274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25B604C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540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2E2C18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027337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AEDDA0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5 205 588,13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1D3410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072594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5 205 588,13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DD7A10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449782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192B47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5 205 588,13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421828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349984D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207D9EC1" w14:textId="77777777" w:rsidTr="002F45B5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C18279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627ED1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4BF14C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0409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18DAB9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22FD167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93280</w:t>
            </w: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62531C0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2966579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63AEDA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2DBD246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244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C2A1E0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6CE6BC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80A63F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4 548,80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1AA32C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969F42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0C82E1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A9C4CD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93DC2E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16A109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4 548,80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5D0B95C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2C8E1C55" w14:textId="77777777" w:rsidTr="002F45B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E401E8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B84A31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A70C5D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0409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3630DA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6A0F376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93280</w:t>
            </w: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64CE2B2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545B9B1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958B1B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3AA6B1D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540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8006DD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3821BC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16FAEB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52 581,70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48EF9D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C12EED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52 581,70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D618A1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1FC7CD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E4DF2B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52 581,70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F65093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721F0EF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79B05B2E" w14:textId="77777777" w:rsidTr="002F45B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2E1B36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18DDFD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AD0AFA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0409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2EF087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77236CB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90400</w:t>
            </w: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250E223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2A425B6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EB8B78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1F65E30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540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2C4533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0B981F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7BB5C1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74 000,00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9C887C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D0E3B6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74 000,00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608E0C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DA3819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4AF552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74 000,00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5625DB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19B2C15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3E2A7756" w14:textId="77777777" w:rsidTr="002F45B5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DA6EA7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lastRenderedPageBreak/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9969F6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26D505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0409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6AFD5F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02B1811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90410</w:t>
            </w: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6EB10C1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1929C0E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1DB042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7A3B7E5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244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76AF41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D224B5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7B19C5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17 300,00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3C80EA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CE7BE7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183B1B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446111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F0BC97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23D006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17 300,00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6946049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37F32021" w14:textId="77777777" w:rsidTr="002F45B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E30E25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7CEA13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D0B51D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0409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64F419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7993A58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90410</w:t>
            </w: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30411E6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4D39306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6030CC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5E0EFA7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540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FAAEFC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BBDBBF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8E1241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42 700,00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03237A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18E15C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42 700,00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2E7374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B40AEE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B81D2F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42 700,00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E8736C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544D639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08BAB727" w14:textId="77777777" w:rsidTr="002F45B5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5245E4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EE8420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F3A5CF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0409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D0E2A3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3375F3F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90040</w:t>
            </w: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4F1E2EB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53F2FB5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BA1492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657FD2A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244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3C2269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A4E5BD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B265F4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1 452 669,50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A224A0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08019C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808 563,00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D6A031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704953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5DD4A5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808 563,00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57A43B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644 106,50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5E83FE2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1CE715AE" w14:textId="77777777" w:rsidTr="002F45B5">
        <w:tblPrEx>
          <w:tblCellMar>
            <w:top w:w="0" w:type="dxa"/>
            <w:bottom w:w="0" w:type="dxa"/>
          </w:tblCellMar>
        </w:tblPrEx>
        <w:trPr>
          <w:trHeight w:val="401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E110C7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0F2B4B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A0B9D1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0409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A95145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43A9A9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90170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74A2B5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36C715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244987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43" w:type="pct"/>
            <w:gridSpan w:val="3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C9A6EE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244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8FECE9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247726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9FBEE0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0E8110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1E2559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2FB75F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3E8C65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240CDF8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</w:tr>
      <w:tr w:rsidR="002F45B5" w:rsidRPr="002F45B5" w14:paraId="6F33E02D" w14:textId="77777777" w:rsidTr="002F45B5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837886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F98AAA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ED769A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0409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8FC690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16572BE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93060</w:t>
            </w: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293D2E3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2B23BFC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580815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7DEFD1B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244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44CEF6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68A57B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453814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292BE4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299B86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E450E4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A40B99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01CB7D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8C6633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3DD9FFB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30E02037" w14:textId="77777777" w:rsidTr="002F45B5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42C103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72F25A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6C34B5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0409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D2DDE6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02100</w:t>
            </w:r>
          </w:p>
        </w:tc>
        <w:tc>
          <w:tcPr>
            <w:tcW w:w="143" w:type="pct"/>
            <w:gridSpan w:val="4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3BA368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S7450</w:t>
            </w: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5324419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244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0F4590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907427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68DDDE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B866E0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F3832E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A0677E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532AF8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484F3B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B8657E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0BE6D0A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7ED225F9" w14:textId="77777777" w:rsidTr="002F45B5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140ADA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598472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DED74F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0502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9ACCF2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02300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59386B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90050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7A5322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7825AE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EE76F5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43" w:type="pct"/>
            <w:gridSpan w:val="3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FA6773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244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E30D65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800 000,00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29CAA1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F361B4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631 000,00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9C26F3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330FF0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9B3660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631 000,00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25F3D1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169 000,00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4AB78E1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</w:tr>
      <w:tr w:rsidR="002F45B5" w:rsidRPr="002F45B5" w14:paraId="637E520B" w14:textId="77777777" w:rsidTr="002F45B5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F07AEB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50C9C6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FD830C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0502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3D4C9B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02300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54C4A6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90400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ACE223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1043E1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ACE366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40A86B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244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2DE8D8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EE7F0E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311694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337 630,00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E003B0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9E4856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199 111,61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EDDC94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D7FB05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69CC3A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199 111,61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70A096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138 518,39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6716747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0A1A72FD" w14:textId="77777777" w:rsidTr="002F45B5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01E49E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7223B5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74C6F0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0502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A4C05E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02300</w:t>
            </w:r>
          </w:p>
        </w:tc>
        <w:tc>
          <w:tcPr>
            <w:tcW w:w="143" w:type="pct"/>
            <w:gridSpan w:val="4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18B6F2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S5720</w:t>
            </w: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683F800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244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71E98B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BD5124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82ADBF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12 255 000,00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F44CEE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DC2FED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CB64BB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882FF9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493734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7BB6D6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12 255 000,00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3C61AC4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7E9B2F2E" w14:textId="77777777" w:rsidTr="002F45B5">
        <w:tblPrEx>
          <w:tblCellMar>
            <w:top w:w="0" w:type="dxa"/>
            <w:bottom w:w="0" w:type="dxa"/>
          </w:tblCellMar>
        </w:tblPrEx>
        <w:trPr>
          <w:trHeight w:val="257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3BA15E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9027FD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FF0611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0502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3CA338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02300</w:t>
            </w:r>
          </w:p>
        </w:tc>
        <w:tc>
          <w:tcPr>
            <w:tcW w:w="143" w:type="pct"/>
            <w:gridSpan w:val="4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F26CEE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S5720</w:t>
            </w: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05A79E9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540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A7B770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D92D4B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4F628C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287F12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43C27B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2CD2FB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4AC3FD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F1A1C6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7C1956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288E854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28938F6B" w14:textId="77777777" w:rsidTr="002F45B5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26E01B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679C1A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807703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0502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0690FE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02300</w:t>
            </w:r>
          </w:p>
        </w:tc>
        <w:tc>
          <w:tcPr>
            <w:tcW w:w="143" w:type="pct"/>
            <w:gridSpan w:val="4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993D88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S7450</w:t>
            </w: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4424562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244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10A2B3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E28283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59C3E1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605FBD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E9AABD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EBF170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3E2F25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47786B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877DA2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48F98C9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69DE4F3E" w14:textId="77777777" w:rsidTr="002F45B5">
        <w:tblPrEx>
          <w:tblCellMar>
            <w:top w:w="0" w:type="dxa"/>
            <w:bottom w:w="0" w:type="dxa"/>
          </w:tblCellMar>
        </w:tblPrEx>
        <w:trPr>
          <w:trHeight w:val="384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FF1BA7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15C8E5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6CDC7F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0503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F7D548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6219A4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90060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227CB8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BB846D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781D06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43" w:type="pct"/>
            <w:gridSpan w:val="3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A245E9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244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19701E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2 522 600,00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9306CC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1C91BA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2 521 698,00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B36BE7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E35563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F3928F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2 521 698,00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EE4586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902,00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5921344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</w:tr>
      <w:tr w:rsidR="002F45B5" w:rsidRPr="002F45B5" w14:paraId="1BB0BB3B" w14:textId="77777777" w:rsidTr="002F45B5">
        <w:tblPrEx>
          <w:tblCellMar>
            <w:top w:w="0" w:type="dxa"/>
            <w:bottom w:w="0" w:type="dxa"/>
          </w:tblCellMar>
        </w:tblPrEx>
        <w:trPr>
          <w:trHeight w:val="223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092EF1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Закупка энергетических ресурсов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47268D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42CFC5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0503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CD94F3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7C131B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90060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99C5A6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E44C1A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EC5681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63777C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247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8FAC7F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7D60AD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96A0E0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3 291 500,00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4A9FAE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80BB5F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2 899 842,70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4502E6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310FA5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D5FA12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2 899 842,70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8B764E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391 657,30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6EA71A8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</w:tr>
      <w:tr w:rsidR="002F45B5" w:rsidRPr="002F45B5" w14:paraId="4968A59E" w14:textId="77777777" w:rsidTr="002F45B5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60B7D5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A660E7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84647E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0503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B40F36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5C6C71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90320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5D126F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3D152A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05CF15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43" w:type="pct"/>
            <w:gridSpan w:val="3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8A274B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244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D90D48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1 624 200,00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83641F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48CA0E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1 260 512,30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2059C8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C53B6E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29B673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1 260 512,30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ED2CF5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363 687,70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686A19B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</w:tr>
      <w:tr w:rsidR="002F45B5" w:rsidRPr="002F45B5" w14:paraId="251A6D90" w14:textId="77777777" w:rsidTr="002F45B5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EA6841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CBDBCD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601EFF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0503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35F1C8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2D5A24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90330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8BEA18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448ADC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33FE9C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43" w:type="pct"/>
            <w:gridSpan w:val="3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5F7AD5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244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0CA860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1 566 850,00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4842CF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DBE77B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789 798,58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F0496B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E1659B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A7BE77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789 798,58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E6CA0D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777 051,42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486350A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</w:tr>
      <w:tr w:rsidR="002F45B5" w:rsidRPr="002F45B5" w14:paraId="4CF06445" w14:textId="77777777" w:rsidTr="002F45B5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1EA050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22228A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37F648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0503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94071E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02400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085ED82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90070</w:t>
            </w: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3997283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76EE638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26C151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777118D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244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8D3175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53374F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21C0EF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100 000,00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975DEC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9F0977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98 442,00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DEEB36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964DCB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D75610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98 442,00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B183B1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1 558,00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3B9E8F6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1BC64583" w14:textId="77777777" w:rsidTr="002F45B5">
        <w:tblPrEx>
          <w:tblCellMar>
            <w:top w:w="0" w:type="dxa"/>
            <w:bottom w:w="0" w:type="dxa"/>
          </w:tblCellMar>
        </w:tblPrEx>
        <w:trPr>
          <w:trHeight w:val="199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D437C9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5754DA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02FC62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0503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3D15D2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1F031C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90380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6B1B1F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A0576C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EAA513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6F96E4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540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A09BEA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2E4642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EE3620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-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4342D9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0C5B02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B04A2A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BE01D7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FD6EE0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376DC0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11E510E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34A79C5C" w14:textId="77777777" w:rsidTr="002F45B5">
        <w:tblPrEx>
          <w:tblCellMar>
            <w:top w:w="0" w:type="dxa"/>
            <w:bottom w:w="0" w:type="dxa"/>
          </w:tblCellMar>
        </w:tblPrEx>
        <w:trPr>
          <w:trHeight w:val="401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065730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67AB52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C84C42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0503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C65F95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02100</w:t>
            </w:r>
          </w:p>
        </w:tc>
        <w:tc>
          <w:tcPr>
            <w:tcW w:w="143" w:type="pct"/>
            <w:gridSpan w:val="4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F1B4B0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S7450</w:t>
            </w: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294D34C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244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1EDD63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C409AE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58296D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363 400,00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DE1553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88E6DF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363 400,00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B1DF1C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6D03C1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D9E73C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363 400,00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2CBA9C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7A3DEC8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4EB992DF" w14:textId="77777777" w:rsidTr="002F45B5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D263A9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FCBA7F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2F6C78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0505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05267D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4670B2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90240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024032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098DDA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37C599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486AD3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244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DB1147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D6A02A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6F38A3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80A54D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F66B04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1854F4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23F85E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A00B55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83A0DA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762A458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</w:tr>
      <w:tr w:rsidR="002F45B5" w:rsidRPr="002F45B5" w14:paraId="59229FCA" w14:textId="77777777" w:rsidTr="002F45B5">
        <w:tblPrEx>
          <w:tblCellMar>
            <w:top w:w="0" w:type="dxa"/>
            <w:bottom w:w="0" w:type="dxa"/>
          </w:tblCellMar>
        </w:tblPrEx>
        <w:trPr>
          <w:trHeight w:val="199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0445E9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F64E07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C03102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0505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C8FEF2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8D77BF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90240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DBBC52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786CD1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97600F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F0F938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540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39BFB7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20BA28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367173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4F1A03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49B7F7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C77031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CBEDFB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199AFE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FFDCF6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570AEC9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</w:tr>
      <w:tr w:rsidR="002F45B5" w:rsidRPr="002F45B5" w14:paraId="49479B89" w14:textId="77777777" w:rsidTr="002F45B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058E0C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AF73AD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999F23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0505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1EE488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D622CE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90310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A607DB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2C2D3D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746494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E75348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244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16C2D4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E126B2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3A6861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673445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F12E1E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27047C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87DC13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B69DF0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79DE20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1EF572F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</w:tr>
      <w:tr w:rsidR="002F45B5" w:rsidRPr="002F45B5" w14:paraId="369319F7" w14:textId="77777777" w:rsidTr="002F45B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B26A6A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1D6E3A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BE95E0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0801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2CA22B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FA3B3D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90620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636BFE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D6DE73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C4C66C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A0F977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244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33197E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09D483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CE7608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598 602,00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36F2E5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B52109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598 601,43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652EE7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692DF8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B966D3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598 601,43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4E9177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0,57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4D3648C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</w:tr>
      <w:tr w:rsidR="002F45B5" w:rsidRPr="002F45B5" w14:paraId="500D305A" w14:textId="77777777" w:rsidTr="002F45B5">
        <w:tblPrEx>
          <w:tblCellMar>
            <w:top w:w="0" w:type="dxa"/>
            <w:bottom w:w="0" w:type="dxa"/>
          </w:tblCellMar>
        </w:tblPrEx>
        <w:trPr>
          <w:trHeight w:val="168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457F57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lastRenderedPageBreak/>
              <w:t>Иные межбюджетные трансферты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85D405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C7AE54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0801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1BAEF8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6B839E8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90700</w:t>
            </w: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3365796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56EE846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75B7C6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2BBF57D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540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69A0C0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ECC4D7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EC4E82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14 100 000,00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30A3DA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AEB758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14 100 000,00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608715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CF00FE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09E3AA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14 100 000,00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13DD61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4C4A0E2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23B0F5D8" w14:textId="77777777" w:rsidTr="002F45B5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504CC2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0A6A37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3DA9C3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0801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4A7F7D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01101</w:t>
            </w:r>
          </w:p>
        </w:tc>
        <w:tc>
          <w:tcPr>
            <w:tcW w:w="143" w:type="pct"/>
            <w:gridSpan w:val="4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ADB073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01011</w:t>
            </w: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606FD79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244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DAD92D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6E63E2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9EB636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3 016 529,43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650CB8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49C7F2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3 016 529,43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2C6490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BECF0F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BE599B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3 016 529,43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245D0D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5B6A9A5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11F2758D" w14:textId="77777777" w:rsidTr="002F45B5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6D4364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1488A0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6E43A7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0801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CA292E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3E9CAC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90500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B153CF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8D08F3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412453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BF6E0F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244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922541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5005B0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9B02A1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643 900,00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64C012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CD45F7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433 824,30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A5EA06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B3CA99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1440B8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433 824,30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A7C3BC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210 075,70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6B0DF81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</w:tr>
      <w:tr w:rsidR="002F45B5" w:rsidRPr="002F45B5" w14:paraId="17987301" w14:textId="77777777" w:rsidTr="002F45B5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D945FE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41A5BA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23BB50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0801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79C4AF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1F5EBB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90500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2614FA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A38C68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F2415D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66582F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247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F5DEC4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13D988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311A39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1 643 100,00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6BD162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F0757E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1 559 985,01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7C3A67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7D6C90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5EACD4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1 559 985,01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BD1544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83 114,99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389A6EC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</w:tr>
      <w:tr w:rsidR="002F45B5" w:rsidRPr="002F45B5" w14:paraId="21D8D697" w14:textId="77777777" w:rsidTr="002F45B5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E80B55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93B2F5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E94A25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0801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7245C6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82100</w:t>
            </w:r>
          </w:p>
        </w:tc>
        <w:tc>
          <w:tcPr>
            <w:tcW w:w="143" w:type="pct"/>
            <w:gridSpan w:val="4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8FA178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S7450</w:t>
            </w: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A3B6F7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244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530C0C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A5FD51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97E2AB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83AAA2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D9E0F3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3BB105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A6EC58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69BAEE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D924B1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10582D9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2508FE95" w14:textId="77777777" w:rsidTr="002F45B5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6AD1A3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03CE48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B18CEE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0909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1C6AAD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82100</w:t>
            </w:r>
          </w:p>
        </w:tc>
        <w:tc>
          <w:tcPr>
            <w:tcW w:w="143" w:type="pct"/>
            <w:gridSpan w:val="4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D93FC9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S5550</w:t>
            </w:r>
          </w:p>
        </w:tc>
        <w:tc>
          <w:tcPr>
            <w:tcW w:w="243" w:type="pct"/>
            <w:gridSpan w:val="3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5A9DAC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244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34C955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80 169,21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C0A1BD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ADA32B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80 169,21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FD9426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CD5E0D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41F1CA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80 169,21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89BF5C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222FF64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</w:tr>
      <w:tr w:rsidR="002F45B5" w:rsidRPr="002F45B5" w14:paraId="5979D9AF" w14:textId="77777777" w:rsidTr="002F45B5">
        <w:tblPrEx>
          <w:tblCellMar>
            <w:top w:w="0" w:type="dxa"/>
            <w:bottom w:w="0" w:type="dxa"/>
          </w:tblCellMar>
        </w:tblPrEx>
        <w:trPr>
          <w:trHeight w:val="415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51B515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3FF81C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C2217B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1003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2F3B2D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1A20141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90010</w:t>
            </w: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5BB0264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0FB93CC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05E312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488FA2B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244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9623D9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8E2A8E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A76328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534 100,00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37C6C7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75AA0E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534 100,00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ADC497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FFC0C6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37412D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534 100,00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703E35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7B35C95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7DC5D7AF" w14:textId="77777777" w:rsidTr="002F45B5">
        <w:tblPrEx>
          <w:tblCellMar>
            <w:top w:w="0" w:type="dxa"/>
            <w:bottom w:w="0" w:type="dxa"/>
          </w:tblCellMar>
        </w:tblPrEx>
        <w:trPr>
          <w:trHeight w:val="538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2A0E8B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D73D67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FF810B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1003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AA602C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7DC4DB5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90010</w:t>
            </w: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0420678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6A30CA3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CCA527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28CB22D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321</w:t>
            </w: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405143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1E6121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251FE5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50 000,00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E960EB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DC0540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50 000,00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6649BF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CC0EDA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06A417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50 000,00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75D45D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304C64D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74D42C8B" w14:textId="77777777" w:rsidTr="002F45B5">
        <w:tblPrEx>
          <w:tblCellMar>
            <w:top w:w="0" w:type="dxa"/>
            <w:bottom w:w="0" w:type="dxa"/>
          </w:tblCellMar>
        </w:tblPrEx>
        <w:trPr>
          <w:trHeight w:val="281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9F0424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Субсидии бюджетным учреждениям на выполнение муниципального задания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F7DF96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ED5D5A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1101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C71935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01200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C2F967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10320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8ABAC3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CF9BBA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3A0C61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9DB503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611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DA055B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B055F9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831057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650 200,00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BAC59E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E012C4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650 200,00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E0BD52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6FD896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78CB92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650 200,00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CA75E9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4BE394E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3AF9D8F6" w14:textId="77777777" w:rsidTr="002F45B5">
        <w:tblPrEx>
          <w:tblCellMar>
            <w:top w:w="0" w:type="dxa"/>
            <w:bottom w:w="0" w:type="dxa"/>
          </w:tblCellMar>
        </w:tblPrEx>
        <w:trPr>
          <w:trHeight w:val="264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ABDCD6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Субсидии бюджетным учреждениям на выполнение муниципального задания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B9FC81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BCB01C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1101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610F63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01200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3C215D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10470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7CC90A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DD53AD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83E44F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7E84D7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611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5F0754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4CFA3E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CCF5B2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751 440,60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9E82A7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AB25F3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751 440,60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7FB932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94A092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84DF4E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751 440,60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1B95D0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2F32628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4DA2D55D" w14:textId="77777777" w:rsidTr="002F45B5">
        <w:tblPrEx>
          <w:tblCellMar>
            <w:top w:w="0" w:type="dxa"/>
            <w:bottom w:w="0" w:type="dxa"/>
          </w:tblCellMar>
        </w:tblPrEx>
        <w:trPr>
          <w:trHeight w:val="264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E05370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Субсидии бюджетным учреждениям на выполнение муниципального задания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4D824B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305AA5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1101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B64C35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01200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3A6C47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90610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FCCA7D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94F679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64654E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3336F6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611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746256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914B50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A72CA7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9 931 300,00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0CE95D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0574C0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9 931 300,00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00D344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59AC84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E013E4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9 931 300,00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0BE18E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67CD64D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39D20EA3" w14:textId="77777777" w:rsidTr="002F45B5">
        <w:tblPrEx>
          <w:tblCellMar>
            <w:top w:w="0" w:type="dxa"/>
            <w:bottom w:w="0" w:type="dxa"/>
          </w:tblCellMar>
        </w:tblPrEx>
        <w:trPr>
          <w:trHeight w:val="264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AE0264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Субсидии бюджетным учреждениям на иные цели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070E4F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60CAFE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1101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FC5C28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01200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0C5A8E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90610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9EDDF1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59362A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23C3B1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BB4CC4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612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20EC77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C063B9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6295EF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C2CB8F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ABFCA8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AC9296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246539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F00EB3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14D963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5889CED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451F6D23" w14:textId="77777777" w:rsidTr="002F45B5">
        <w:tblPrEx>
          <w:tblCellMar>
            <w:top w:w="0" w:type="dxa"/>
            <w:bottom w:w="0" w:type="dxa"/>
          </w:tblCellMar>
        </w:tblPrEx>
        <w:trPr>
          <w:trHeight w:val="264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A8863F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Субсидии бюджетным учреждениям на иные цели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D80CF9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1A92EF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1101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27AD84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01200</w:t>
            </w:r>
          </w:p>
        </w:tc>
        <w:tc>
          <w:tcPr>
            <w:tcW w:w="143" w:type="pct"/>
            <w:gridSpan w:val="4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DC6DD0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S4180</w:t>
            </w: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0FFD2F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612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14CDF9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D297A2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B3FA75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361 700,00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402D26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B4D81B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361 700,00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77554D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B43B6F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FCEB77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361 700,00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860F74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3AFADDE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</w:tr>
      <w:tr w:rsidR="002F45B5" w:rsidRPr="002F45B5" w14:paraId="69B43A4A" w14:textId="77777777" w:rsidTr="002F45B5">
        <w:tblPrEx>
          <w:tblCellMar>
            <w:top w:w="0" w:type="dxa"/>
            <w:bottom w:w="0" w:type="dxa"/>
          </w:tblCellMar>
        </w:tblPrEx>
        <w:trPr>
          <w:trHeight w:val="264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1AAB47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9E3DB4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560350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1102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6DECED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01200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CB1052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90380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E1EE80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2B940D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7F97DB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958371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540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845350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210540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774DF3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9A359A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AB3605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E84C3E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65D236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E240B2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7CB82E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756974D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1B5625C9" w14:textId="77777777" w:rsidTr="002F45B5">
        <w:tblPrEx>
          <w:tblCellMar>
            <w:top w:w="0" w:type="dxa"/>
            <w:bottom w:w="0" w:type="dxa"/>
          </w:tblCellMar>
        </w:tblPrEx>
        <w:trPr>
          <w:trHeight w:val="264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22D0F2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925D2D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B179DF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1102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414B8B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01200</w:t>
            </w:r>
          </w:p>
        </w:tc>
        <w:tc>
          <w:tcPr>
            <w:tcW w:w="143" w:type="pct"/>
            <w:gridSpan w:val="4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A0035F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S8450</w:t>
            </w: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61F0AF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540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FF3751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9E1219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CD29D7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6EF782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BE16AA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1C6480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EC57AC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903D60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337553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3CCCE41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473209AA" w14:textId="77777777" w:rsidTr="002F45B5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2F4600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7EE225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5A809F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1102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A9348E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01200</w:t>
            </w:r>
          </w:p>
        </w:tc>
        <w:tc>
          <w:tcPr>
            <w:tcW w:w="143" w:type="pct"/>
            <w:gridSpan w:val="4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F61CA7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S8450</w:t>
            </w: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2B7FE4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540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7A2579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A06EA1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64F2A9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           -  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622434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B7B621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76E024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259A73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471ECB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193C1D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2C800AF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</w:tr>
      <w:tr w:rsidR="002F45B5" w:rsidRPr="002F45B5" w14:paraId="50909858" w14:textId="77777777" w:rsidTr="002F45B5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5A9875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D3FAFF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F4DF3B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1301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C8C7A2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04379BA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90030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45B8CA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72F5F2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F61FA0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CC2252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730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4F191D7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18D451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39F4BE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   2 964,48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130D07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8BB1BF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2 964,48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D2C69F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BE9C1A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1B81CB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2 964,48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F32263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61F008D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</w:tr>
      <w:tr w:rsidR="002F45B5" w:rsidRPr="002F45B5" w14:paraId="08742146" w14:textId="77777777" w:rsidTr="002F45B5">
        <w:tblPrEx>
          <w:tblCellMar>
            <w:top w:w="0" w:type="dxa"/>
            <w:bottom w:w="0" w:type="dxa"/>
          </w:tblCellMar>
        </w:tblPrEx>
        <w:trPr>
          <w:trHeight w:val="521"/>
        </w:trPr>
        <w:tc>
          <w:tcPr>
            <w:tcW w:w="8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631393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Субсидии, за исключением субсидий на </w:t>
            </w:r>
            <w:proofErr w:type="spellStart"/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софинансирование</w:t>
            </w:r>
            <w:proofErr w:type="spellEnd"/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капитальных вложений в объекты государственной (муниципальной) собственности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6E2355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F24925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1403</w:t>
            </w:r>
          </w:p>
        </w:tc>
        <w:tc>
          <w:tcPr>
            <w:tcW w:w="1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190EB75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82100</w:t>
            </w:r>
          </w:p>
        </w:tc>
        <w:tc>
          <w:tcPr>
            <w:tcW w:w="3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49C9D7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90390</w:t>
            </w: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6751805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3CB4BC6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7CAD9E5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2BA0CD1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521</w:t>
            </w:r>
          </w:p>
        </w:tc>
        <w:tc>
          <w:tcPr>
            <w:tcW w:w="6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solid" w:color="FFFFFF" w:fill="auto"/>
          </w:tcPr>
          <w:p w14:paraId="52E8E8D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C3A234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D682F1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2 485 700,00  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0E3461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A04DE2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2 485 700,00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7CBA3C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A5633A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8084FE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2 485 700,00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1EE40A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0C32806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</w:tr>
      <w:tr w:rsidR="002F45B5" w:rsidRPr="002F45B5" w14:paraId="2AD0602D" w14:textId="77777777" w:rsidTr="002F45B5">
        <w:tblPrEx>
          <w:tblCellMar>
            <w:top w:w="0" w:type="dxa"/>
            <w:bottom w:w="0" w:type="dxa"/>
          </w:tblCellMar>
        </w:tblPrEx>
        <w:trPr>
          <w:trHeight w:val="257"/>
        </w:trPr>
        <w:tc>
          <w:tcPr>
            <w:tcW w:w="77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A2D1C9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Результат исполнения бюджета (дефицит / профицит</w:t>
            </w:r>
            <w:proofErr w:type="gramStart"/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)</w:t>
            </w:r>
            <w:proofErr w:type="gramEnd"/>
          </w:p>
        </w:tc>
        <w:tc>
          <w:tcPr>
            <w:tcW w:w="106" w:type="pct"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</w:tcPr>
          <w:p w14:paraId="54C0534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450</w:t>
            </w:r>
          </w:p>
        </w:tc>
        <w:tc>
          <w:tcPr>
            <w:tcW w:w="86" w:type="pct"/>
            <w:tcBorders>
              <w:top w:val="single" w:sz="12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148024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107" w:type="pct"/>
            <w:tcBorders>
              <w:top w:val="single" w:sz="12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28CCAD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single" w:sz="12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E4F756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single" w:sz="12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957A04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12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1AD601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12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34B71E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12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05E4D5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12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CC9DDF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single" w:sz="12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754508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12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8A1123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3DDE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531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3F92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394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199FCA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-25 488 826,63</w:t>
            </w:r>
          </w:p>
        </w:tc>
        <w:tc>
          <w:tcPr>
            <w:tcW w:w="381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B7F327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9BFF33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3E28C1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-25 488 826,63</w:t>
            </w:r>
          </w:p>
        </w:tc>
        <w:tc>
          <w:tcPr>
            <w:tcW w:w="381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4A1D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961DFB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</w:tr>
      <w:tr w:rsidR="002F45B5" w:rsidRPr="002F45B5" w14:paraId="478D3E5D" w14:textId="77777777" w:rsidTr="002F45B5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</w:tcPr>
          <w:p w14:paraId="1706590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</w:tcPr>
          <w:p w14:paraId="6991D0E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6" w:type="pc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1A08480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6" w:type="pc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4AC0C03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7" w:type="pc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5F99C46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290FC05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5C5384A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0B15D95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603F6EB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7C873E5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6B6F83F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30269E6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5496CE9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38818C5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31" w:type="pc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5CF2CD7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69C1F7F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5153C55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15C6239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6D5076A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42E3D45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3956873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3E35038E" w14:textId="77777777" w:rsidTr="002F45B5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1624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109E4E4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3. Источники финансирования дефицита бюджета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</w:tcPr>
          <w:p w14:paraId="206B9ED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5BBA35A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</w:tcPr>
          <w:p w14:paraId="11A9892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2FFEB70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</w:tcPr>
          <w:p w14:paraId="59C0E4B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5813BB9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080F772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545AE5F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4A2D8CF5" w14:textId="77777777" w:rsidTr="002F45B5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</w:tcPr>
          <w:p w14:paraId="12D63BB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</w:tcPr>
          <w:p w14:paraId="3FBDF99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761C86A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</w:tcPr>
          <w:p w14:paraId="3F6646A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</w:tcPr>
          <w:p w14:paraId="51B13EE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7C7BDC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</w:tcPr>
          <w:p w14:paraId="64C921A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131E29F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073CB81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nil"/>
              <w:right w:val="nil"/>
            </w:tcBorders>
          </w:tcPr>
          <w:p w14:paraId="3F6EBED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</w:tcPr>
          <w:p w14:paraId="169B32D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</w:tcPr>
          <w:p w14:paraId="5AF93C1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</w:tcPr>
          <w:p w14:paraId="26821E3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</w:tcPr>
          <w:p w14:paraId="68CEB74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5D5992E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</w:tcPr>
          <w:p w14:paraId="5064A02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3F60A68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</w:tcPr>
          <w:p w14:paraId="79E2336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75DB01D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6DE3301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3FB97E4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0FB36EE7" w14:textId="77777777" w:rsidTr="002F45B5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77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56AD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Наименование показателя</w:t>
            </w:r>
          </w:p>
        </w:tc>
        <w:tc>
          <w:tcPr>
            <w:tcW w:w="1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AD4F6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Код</w:t>
            </w:r>
          </w:p>
          <w:p w14:paraId="22CCA65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proofErr w:type="spellStart"/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стро</w:t>
            </w:r>
            <w:proofErr w:type="spellEnd"/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  <w:p w14:paraId="20165C1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proofErr w:type="spellStart"/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ки</w:t>
            </w:r>
            <w:proofErr w:type="spellEnd"/>
          </w:p>
        </w:tc>
        <w:tc>
          <w:tcPr>
            <w:tcW w:w="743" w:type="pct"/>
            <w:gridSpan w:val="10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14D74A8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Код источника финансирования</w:t>
            </w:r>
          </w:p>
          <w:p w14:paraId="2251E52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по бюджетной классификации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ED79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Утвержденные бюджетные назначения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28EA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Исполнено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891B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BC20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01DA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61" w:type="pct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2EBE719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Неисполненные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5C504D5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5854218D" w14:textId="77777777" w:rsidTr="002F45B5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2502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A103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D917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6" w:type="pc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6C92102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7" w:type="pc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3A83133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51851DD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7AD69A6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15EEE87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0959F9B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5BCE00C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0900B29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7ACF9AE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0976602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419C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6DBE0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через финансовые органы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212C5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через банковские счета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E550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некассовые операции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01B8F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итого</w:t>
            </w:r>
          </w:p>
        </w:tc>
        <w:tc>
          <w:tcPr>
            <w:tcW w:w="38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12B6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назначения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118AE23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1814282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72347DE6" w14:textId="77777777" w:rsidTr="002F45B5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E97F47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</w:t>
            </w:r>
          </w:p>
        </w:tc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68A55B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646A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28A2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0BE20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BD04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33A6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40A6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10303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159DA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E891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E9E6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0E91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39AB1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4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60FA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73BE7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6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ECB5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7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AFEC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DDB9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9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78DEC10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14A0A70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08EA7E14" w14:textId="77777777" w:rsidTr="002F45B5">
        <w:tblPrEx>
          <w:tblCellMar>
            <w:top w:w="0" w:type="dxa"/>
            <w:bottom w:w="0" w:type="dxa"/>
          </w:tblCellMar>
        </w:tblPrEx>
        <w:trPr>
          <w:trHeight w:val="257"/>
        </w:trPr>
        <w:tc>
          <w:tcPr>
            <w:tcW w:w="77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2CECFE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Источники финансирования дефицита бюджета — всего</w:t>
            </w:r>
          </w:p>
        </w:tc>
        <w:tc>
          <w:tcPr>
            <w:tcW w:w="106" w:type="pc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512ED8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500</w:t>
            </w:r>
          </w:p>
        </w:tc>
        <w:tc>
          <w:tcPr>
            <w:tcW w:w="86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F858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107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3317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2D616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E3E4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6FFE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52FC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6580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BFF0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46EE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EDA2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2B3BBF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531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43FF77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25 488 826,63</w:t>
            </w:r>
          </w:p>
        </w:tc>
        <w:tc>
          <w:tcPr>
            <w:tcW w:w="394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5052AD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248F35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3AD034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25 488 826,63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5F63F2D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186730F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49CE42E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44DC75E2" w14:textId="77777777" w:rsidTr="002F45B5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26F3820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в том числе:</w:t>
            </w:r>
          </w:p>
        </w:tc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66D052A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6" w:type="pct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14:paraId="60FFEA7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6" w:type="pct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54D3E07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7" w:type="pct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5F56A59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1A1AAD4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0C7745F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56C3797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241752D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2DD2246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71CB478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1E83E42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44D48B6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28F4C31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31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50ED069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3021F83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223D16E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1CA44E1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solid" w:color="FFFFFF" w:fill="auto"/>
          </w:tcPr>
          <w:p w14:paraId="6655C98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04226C0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37975D2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443C90DC" w14:textId="77777777" w:rsidTr="002F45B5">
        <w:tblPrEx>
          <w:tblCellMar>
            <w:top w:w="0" w:type="dxa"/>
            <w:bottom w:w="0" w:type="dxa"/>
          </w:tblCellMar>
        </w:tblPrEx>
        <w:trPr>
          <w:trHeight w:val="257"/>
        </w:trPr>
        <w:tc>
          <w:tcPr>
            <w:tcW w:w="774" w:type="pct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58A3301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lastRenderedPageBreak/>
              <w:t>источники внутреннего финансирования бюджета</w:t>
            </w:r>
          </w:p>
        </w:tc>
        <w:tc>
          <w:tcPr>
            <w:tcW w:w="106" w:type="pct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B605FF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520</w:t>
            </w:r>
          </w:p>
        </w:tc>
        <w:tc>
          <w:tcPr>
            <w:tcW w:w="8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FA86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107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B7CE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3D12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BD58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C833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3FFD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6AFA5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241D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44FA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FF01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F4A6E1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53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56EF42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6 500 000,00   </w:t>
            </w:r>
          </w:p>
        </w:tc>
        <w:tc>
          <w:tcPr>
            <w:tcW w:w="394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C9936B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CD3D28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540880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6500000</w:t>
            </w:r>
          </w:p>
        </w:tc>
        <w:tc>
          <w:tcPr>
            <w:tcW w:w="380" w:type="pct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57AEEEC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6D0AFC4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597DA55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71075966" w14:textId="77777777" w:rsidTr="002F45B5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387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E1FB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из них:</w:t>
            </w:r>
          </w:p>
        </w:tc>
        <w:tc>
          <w:tcPr>
            <w:tcW w:w="387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46B0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6" w:type="pct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469DAE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6C00C6E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7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74DCA86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50366A3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52967DC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7263158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5E3EA42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242C559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53DC717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4AFB07B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1B6353D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3411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3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4996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ED9E9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9099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131A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979D68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122838F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2C1D09A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4DE4B82A" w14:textId="77777777" w:rsidTr="002F45B5">
        <w:tblPrEx>
          <w:tblCellMar>
            <w:top w:w="0" w:type="dxa"/>
            <w:bottom w:w="0" w:type="dxa"/>
          </w:tblCellMar>
        </w:tblPrEx>
        <w:trPr>
          <w:trHeight w:val="674"/>
        </w:trPr>
        <w:tc>
          <w:tcPr>
            <w:tcW w:w="881" w:type="pct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1FD9E2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Привлечение кредитов из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743" w:type="pct"/>
            <w:gridSpan w:val="10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56B667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80401030100100000710</w:t>
            </w:r>
          </w:p>
        </w:tc>
        <w:tc>
          <w:tcPr>
            <w:tcW w:w="477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5A2B78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53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E680FB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  7 000 000,00   </w:t>
            </w:r>
          </w:p>
        </w:tc>
        <w:tc>
          <w:tcPr>
            <w:tcW w:w="394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92F862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F3A08C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07014F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7 000 000,00   </w:t>
            </w:r>
          </w:p>
        </w:tc>
        <w:tc>
          <w:tcPr>
            <w:tcW w:w="380" w:type="pct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06DFEFD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5801BF5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5617109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4D5EE021" w14:textId="77777777" w:rsidTr="002F45B5">
        <w:tblPrEx>
          <w:tblCellMar>
            <w:top w:w="0" w:type="dxa"/>
            <w:bottom w:w="0" w:type="dxa"/>
          </w:tblCellMar>
        </w:tblPrEx>
        <w:trPr>
          <w:trHeight w:val="674"/>
        </w:trPr>
        <w:tc>
          <w:tcPr>
            <w:tcW w:w="881" w:type="pct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A7A036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Погашение бюджетами сельских поселений кредитов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743" w:type="pct"/>
            <w:gridSpan w:val="10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4F0061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80401030100100000810</w:t>
            </w:r>
          </w:p>
        </w:tc>
        <w:tc>
          <w:tcPr>
            <w:tcW w:w="477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E8B576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53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2A5F01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-               500 000,00   </w:t>
            </w:r>
          </w:p>
        </w:tc>
        <w:tc>
          <w:tcPr>
            <w:tcW w:w="394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2F9DB7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664FDA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B62F96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 xml:space="preserve">-         500 000,00   </w:t>
            </w:r>
          </w:p>
        </w:tc>
        <w:tc>
          <w:tcPr>
            <w:tcW w:w="380" w:type="pct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6F07D90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1B1E139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6BE1B80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65C8326F" w14:textId="77777777" w:rsidTr="002F45B5">
        <w:tblPrEx>
          <w:tblCellMar>
            <w:top w:w="0" w:type="dxa"/>
            <w:bottom w:w="0" w:type="dxa"/>
          </w:tblCellMar>
        </w:tblPrEx>
        <w:trPr>
          <w:trHeight w:val="257"/>
        </w:trPr>
        <w:tc>
          <w:tcPr>
            <w:tcW w:w="774" w:type="pct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BC9335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источники внешнего финансирования бюджета</w:t>
            </w:r>
          </w:p>
        </w:tc>
        <w:tc>
          <w:tcPr>
            <w:tcW w:w="106" w:type="pct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6D0D76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620</w:t>
            </w:r>
          </w:p>
        </w:tc>
        <w:tc>
          <w:tcPr>
            <w:tcW w:w="8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4E40B0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107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B878F2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A8B272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768E8A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EB2AD2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7A8AFF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D74776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8161D0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364C1F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B7185C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D252E5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53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66F37F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94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3C2C45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1F30DA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45EB30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0006EFB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2526B64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592B1B6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2AF314AE" w14:textId="77777777" w:rsidTr="002F45B5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387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C43C69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из них:</w:t>
            </w:r>
          </w:p>
        </w:tc>
        <w:tc>
          <w:tcPr>
            <w:tcW w:w="387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F2712E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6" w:type="pct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90E208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E01F23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BB623D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589AC3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DA1CF1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39390C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F253AD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24E43B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F876FA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9D36D2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F0E507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3310DF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3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BF098F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828067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28D679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5CCBE1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5AA539D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0FA8E3D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5D3A91A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5912AA47" w14:textId="77777777" w:rsidTr="002F45B5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77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A6D1C9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Изменение остатков средств</w:t>
            </w:r>
          </w:p>
        </w:tc>
        <w:tc>
          <w:tcPr>
            <w:tcW w:w="106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362BCE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700</w:t>
            </w:r>
          </w:p>
        </w:tc>
        <w:tc>
          <w:tcPr>
            <w:tcW w:w="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DF6D18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1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0CFE99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340909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EF7785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6D0CE7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38D86C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778F23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5F1D57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998199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B1B89E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A85618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9FAEAA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A080EF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233B3F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48CADA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13EFAB9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6C97000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77E9A2A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0318DFDA" w14:textId="77777777" w:rsidTr="002F45B5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774" w:type="pct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3C1B412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увеличение остатков средств</w:t>
            </w:r>
          </w:p>
        </w:tc>
        <w:tc>
          <w:tcPr>
            <w:tcW w:w="106" w:type="pct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69262E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710</w:t>
            </w:r>
          </w:p>
        </w:tc>
        <w:tc>
          <w:tcPr>
            <w:tcW w:w="8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8E84DE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107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301233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DB079F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645325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7A9BDA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5DE6FF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17B041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758D5A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6082AD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260AAD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187A69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53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C0DF13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394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DEB1A4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F5BF88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65AFC2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3B87860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592EC1E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71D13CD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4950714E" w14:textId="77777777" w:rsidTr="002F45B5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774" w:type="pct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solid" w:color="FFFFFF" w:fill="auto"/>
          </w:tcPr>
          <w:p w14:paraId="6C50618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уменьшение остатков средств</w:t>
            </w:r>
          </w:p>
        </w:tc>
        <w:tc>
          <w:tcPr>
            <w:tcW w:w="106" w:type="pct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7D47C3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720</w:t>
            </w:r>
          </w:p>
        </w:tc>
        <w:tc>
          <w:tcPr>
            <w:tcW w:w="8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DAE3BB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107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035F7B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16CA9E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0BDEF6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19569D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C0AB59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1E4991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9D245F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2D33EE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D209E1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75D124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53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893CDD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394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94BAD7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74A35E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5019A1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0980EAF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31C2458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04F1BF9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0D7D1E3C" w14:textId="77777777" w:rsidTr="002F45B5">
        <w:tblPrEx>
          <w:tblCellMar>
            <w:top w:w="0" w:type="dxa"/>
            <w:bottom w:w="0" w:type="dxa"/>
          </w:tblCellMar>
        </w:tblPrEx>
        <w:trPr>
          <w:trHeight w:val="257"/>
        </w:trPr>
        <w:tc>
          <w:tcPr>
            <w:tcW w:w="77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E17889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Изменение остатков по расчетам (стр. 810 + стр. 820)</w:t>
            </w:r>
          </w:p>
        </w:tc>
        <w:tc>
          <w:tcPr>
            <w:tcW w:w="106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CE6CF8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800</w:t>
            </w:r>
          </w:p>
        </w:tc>
        <w:tc>
          <w:tcPr>
            <w:tcW w:w="86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DB43FF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10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705C87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3E8FEE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C87FD8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815BF1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550C53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6AAFCD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8B1A0F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179D33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9A7CB0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523B4C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5DB718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18 988 826,63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E9F91E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AAD0B6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B9C63D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18 988 826,63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29AFD42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596A9ED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6A5D045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1072BCFB" w14:textId="77777777" w:rsidTr="002F45B5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77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3FD8AF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изменение остатков по расчетам с органами, организующими исполнение бюджета</w:t>
            </w:r>
          </w:p>
          <w:p w14:paraId="00C9BF5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(стр. 811 + стр. 812)</w:t>
            </w:r>
          </w:p>
        </w:tc>
        <w:tc>
          <w:tcPr>
            <w:tcW w:w="106" w:type="pct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21E7EB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810</w:t>
            </w:r>
          </w:p>
        </w:tc>
        <w:tc>
          <w:tcPr>
            <w:tcW w:w="86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6F00BC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10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201585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8A7DE0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AFD57C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41D780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993C09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44F9B2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D00C3A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15F6B6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4A8716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D12BF6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34697F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18 988 826,63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6415AC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444D2B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F54C6C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18 988 826,63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325B2D7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6EEB1DC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4CE1E09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33672D38" w14:textId="77777777" w:rsidTr="002F45B5">
        <w:tblPrEx>
          <w:tblCellMar>
            <w:top w:w="0" w:type="dxa"/>
            <w:bottom w:w="0" w:type="dxa"/>
          </w:tblCellMar>
        </w:tblPrEx>
        <w:trPr>
          <w:trHeight w:val="137"/>
        </w:trPr>
        <w:tc>
          <w:tcPr>
            <w:tcW w:w="387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1CC8A9C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из них:</w:t>
            </w:r>
          </w:p>
        </w:tc>
        <w:tc>
          <w:tcPr>
            <w:tcW w:w="387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5925DA6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6" w:type="pct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1C39B56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6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6CF2266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7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20B76D3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37E6D63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2DB5BF8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3081379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683E99B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449CA12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47DE550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3771499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1021AB8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76BD58C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31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590430E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10D5AB2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70147DD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5D2D810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solid" w:color="FFFFFF" w:fill="auto"/>
          </w:tcPr>
          <w:p w14:paraId="35BC634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1739844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1495017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3B6FE3E4" w14:textId="77777777" w:rsidTr="002F45B5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774" w:type="pct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83E8D2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увеличение счетов расчетов (дебетовый остаток счета 1 210 02 000)</w:t>
            </w:r>
          </w:p>
        </w:tc>
        <w:tc>
          <w:tcPr>
            <w:tcW w:w="106" w:type="pct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2CC866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811</w:t>
            </w:r>
          </w:p>
        </w:tc>
        <w:tc>
          <w:tcPr>
            <w:tcW w:w="86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B4DEC5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10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770E9A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1BF6A0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754672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C05919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CAE383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2AFC6B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C68070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DE213C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51E4FF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6EE0B3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53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53068E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-42 063 971,09</w:t>
            </w:r>
          </w:p>
        </w:tc>
        <w:tc>
          <w:tcPr>
            <w:tcW w:w="394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D35942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B80758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452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A29971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-42 063 971,09</w:t>
            </w:r>
          </w:p>
        </w:tc>
        <w:tc>
          <w:tcPr>
            <w:tcW w:w="380" w:type="pct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2895CEB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1627B3B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0C267C0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27F02D31" w14:textId="77777777" w:rsidTr="002F45B5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77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E867E2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уменьшение счетов расчетов (кредитовый остаток счета 1 304 05 000)</w:t>
            </w:r>
          </w:p>
        </w:tc>
        <w:tc>
          <w:tcPr>
            <w:tcW w:w="106" w:type="pct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9618B8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812</w:t>
            </w:r>
          </w:p>
        </w:tc>
        <w:tc>
          <w:tcPr>
            <w:tcW w:w="86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E3294A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10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57CD57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116A63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CF3D10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0A761E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063725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2277AB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F9C381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71FBFB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80B8E2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E59358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F66465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61 052 797,72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1A5657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131D18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F411A4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61 052 797,72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1F9968E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5B5A940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3CEE95A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50E950B8" w14:textId="77777777" w:rsidTr="002F45B5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77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4027E8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Изменение остатков по внутренним расчетам (стр. 821 + стр. 822)</w:t>
            </w:r>
          </w:p>
        </w:tc>
        <w:tc>
          <w:tcPr>
            <w:tcW w:w="106" w:type="pct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7FB795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820</w:t>
            </w:r>
          </w:p>
        </w:tc>
        <w:tc>
          <w:tcPr>
            <w:tcW w:w="86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56B4FF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10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0E730F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04E27B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1570D0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39B672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BD2654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183D0D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8EEF07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18AE4F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287E76E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6A444F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6F6E21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84D74B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E824AF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782ED6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34DB469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5B2EE59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312AC58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14729B1D" w14:textId="77777777" w:rsidTr="002F45B5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387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21CA79E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в том числе:</w:t>
            </w:r>
          </w:p>
        </w:tc>
        <w:tc>
          <w:tcPr>
            <w:tcW w:w="387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6FB3BC0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6" w:type="pct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5D41575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6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2EBFCB8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7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0EEF61E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108C3B7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6ED29F9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21426A9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0C00A00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0F08706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51CD184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4429351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7BE73A6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70B95DD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31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1251A67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616D223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32C5734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5BE4AE4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  <w:shd w:val="solid" w:color="FFFFFF" w:fill="auto"/>
          </w:tcPr>
          <w:p w14:paraId="6EFED62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416B43E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4B18E0B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485DA52B" w14:textId="77777777" w:rsidTr="002F45B5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774" w:type="pct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BB562F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увеличение остатков по внутренним расчетам</w:t>
            </w:r>
          </w:p>
        </w:tc>
        <w:tc>
          <w:tcPr>
            <w:tcW w:w="106" w:type="pct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ACF11A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821</w:t>
            </w:r>
          </w:p>
        </w:tc>
        <w:tc>
          <w:tcPr>
            <w:tcW w:w="86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4E4902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10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F7AFE4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C791ED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DA1EBE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7E42B9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7688FC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15FA16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CC0A2E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53706C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B0C18B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A1C500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53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B374E5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394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3C5877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BE9F57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97A699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28308DE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69C0D9E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2673ED2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5138C888" w14:textId="77777777" w:rsidTr="002F45B5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77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B963EB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уменьшение остатков по внутренним расчетам</w:t>
            </w:r>
          </w:p>
        </w:tc>
        <w:tc>
          <w:tcPr>
            <w:tcW w:w="106" w:type="pct"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solid" w:color="FFFFFF" w:fill="auto"/>
          </w:tcPr>
          <w:p w14:paraId="6FB78C3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822</w:t>
            </w:r>
          </w:p>
        </w:tc>
        <w:tc>
          <w:tcPr>
            <w:tcW w:w="86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F8BFFF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10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68E8624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60E2D4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8EB080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BA0DB1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501478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4D213DB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0F4A4AB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020F3C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B359E1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52FFC9E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9F1771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7F7179F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3F614B8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4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14:paraId="129A6C0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solid" w:color="FFFFFF" w:fill="auto"/>
          </w:tcPr>
          <w:p w14:paraId="493026E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×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5751799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6BB31BA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09731131" w14:textId="77777777" w:rsidTr="002F45B5">
        <w:tblPrEx>
          <w:tblCellMar>
            <w:top w:w="0" w:type="dxa"/>
            <w:bottom w:w="0" w:type="dxa"/>
          </w:tblCellMar>
        </w:tblPrEx>
        <w:trPr>
          <w:trHeight w:val="122"/>
        </w:trPr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</w:tcPr>
          <w:p w14:paraId="0A71F4C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</w:tcPr>
          <w:p w14:paraId="50C85B4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316346C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</w:tcPr>
          <w:p w14:paraId="489E334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</w:tcPr>
          <w:p w14:paraId="78220A7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CF8C26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</w:tcPr>
          <w:p w14:paraId="7E480D8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2D3C529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7E38E3E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nil"/>
              <w:right w:val="nil"/>
            </w:tcBorders>
          </w:tcPr>
          <w:p w14:paraId="678B596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</w:tcPr>
          <w:p w14:paraId="67F27C0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</w:tcPr>
          <w:p w14:paraId="5C8D9CD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</w:tcPr>
          <w:p w14:paraId="3FC6E50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</w:tcPr>
          <w:p w14:paraId="4C4E3B1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703D44C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</w:tcPr>
          <w:p w14:paraId="79858B2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1338E60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</w:tcPr>
          <w:p w14:paraId="08DDB30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3C29B92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27B1146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4F68FB0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6DA13C13" w14:textId="77777777" w:rsidTr="002F45B5">
        <w:tblPrEx>
          <w:tblCellMar>
            <w:top w:w="0" w:type="dxa"/>
            <w:bottom w:w="0" w:type="dxa"/>
          </w:tblCellMar>
        </w:tblPrEx>
        <w:trPr>
          <w:trHeight w:val="122"/>
        </w:trPr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</w:tcPr>
          <w:p w14:paraId="1E67298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</w:tcPr>
          <w:p w14:paraId="76B086F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6D35AB2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</w:tcPr>
          <w:p w14:paraId="3EF4150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</w:tcPr>
          <w:p w14:paraId="34D8160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0D2960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</w:tcPr>
          <w:p w14:paraId="09D2C2A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7581F29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1544124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nil"/>
              <w:right w:val="nil"/>
            </w:tcBorders>
          </w:tcPr>
          <w:p w14:paraId="6F7DE0A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</w:tcPr>
          <w:p w14:paraId="4B20E6C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</w:tcPr>
          <w:p w14:paraId="48420E1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</w:tcPr>
          <w:p w14:paraId="2922C81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</w:tcPr>
          <w:p w14:paraId="366213D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6BA0B70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</w:tcPr>
          <w:p w14:paraId="0F9AC57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3F97119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</w:tcPr>
          <w:p w14:paraId="2189DA9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4094AB4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227C82E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1DB6171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62D4FB62" w14:textId="77777777" w:rsidTr="002F45B5">
        <w:tblPrEx>
          <w:tblCellMar>
            <w:top w:w="0" w:type="dxa"/>
            <w:bottom w:w="0" w:type="dxa"/>
          </w:tblCellMar>
        </w:tblPrEx>
        <w:trPr>
          <w:trHeight w:val="185"/>
        </w:trPr>
        <w:tc>
          <w:tcPr>
            <w:tcW w:w="77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8A99D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Глава сельсовета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3C7AF25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2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3AFF89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В. В. Звягин</w:t>
            </w: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2FA87B5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6D8F69A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nil"/>
              <w:right w:val="nil"/>
            </w:tcBorders>
          </w:tcPr>
          <w:p w14:paraId="31D5115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</w:tcPr>
          <w:p w14:paraId="5607498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</w:tcPr>
          <w:p w14:paraId="709D148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</w:tcPr>
          <w:p w14:paraId="5529D11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782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046586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Руководитель финансов</w:t>
            </w:r>
            <w:proofErr w:type="gramStart"/>
            <w:r w:rsidRPr="002F45B5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о-</w:t>
            </w:r>
            <w:proofErr w:type="gramEnd"/>
            <w:r w:rsidRPr="002F45B5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 xml:space="preserve"> экономической службы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</w:tcPr>
          <w:p w14:paraId="04E1438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50E890F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050E6EC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15BBDB3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2DA576FD" w14:textId="77777777" w:rsidTr="002F45B5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</w:tcPr>
          <w:p w14:paraId="1FBCBFD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7" w:type="pct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27192BE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(подпись)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0BB6BDC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23" w:type="pct"/>
            <w:gridSpan w:val="9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7C9B21E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(расшифровка подписи)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</w:tcPr>
          <w:p w14:paraId="1B521AF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</w:tcPr>
          <w:p w14:paraId="37E0772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3948DB3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</w:tcPr>
          <w:p w14:paraId="3B0E3C4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2C2B0FD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</w:tcPr>
          <w:p w14:paraId="0B0C613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74FB0D5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5E3CAF6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5922F88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208A7CDF" w14:textId="77777777" w:rsidTr="002F45B5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</w:tcPr>
          <w:p w14:paraId="3FD28BD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</w:tcPr>
          <w:p w14:paraId="0B4CBA3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198F848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</w:tcPr>
          <w:p w14:paraId="31DCE92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</w:tcPr>
          <w:p w14:paraId="02E8F4B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3E00631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</w:tcPr>
          <w:p w14:paraId="2FE5A6E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18408B9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7F38D98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nil"/>
              <w:right w:val="nil"/>
            </w:tcBorders>
          </w:tcPr>
          <w:p w14:paraId="42FD110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</w:tcPr>
          <w:p w14:paraId="01838B1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</w:tcPr>
          <w:p w14:paraId="2E7CD99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</w:tcPr>
          <w:p w14:paraId="06B51C1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</w:tcPr>
          <w:p w14:paraId="6D03DC0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481D2B8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</w:tcPr>
          <w:p w14:paraId="221B018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01176A9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</w:tcPr>
          <w:p w14:paraId="7A602F8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570CAC6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1C3FE18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59BC1BF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0139A424" w14:textId="77777777" w:rsidTr="002F45B5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77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E5472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Главный бухгалтер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6CBC9E3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58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B0E959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А. Л. Плотникова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</w:tcPr>
          <w:p w14:paraId="035BA36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</w:tcPr>
          <w:p w14:paraId="6D98A6E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</w:tcPr>
          <w:p w14:paraId="144872E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3A6D6A6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</w:tcPr>
          <w:p w14:paraId="1298B54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076E80C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</w:tcPr>
          <w:p w14:paraId="354EA63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254C2D2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766C22F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2D85CDE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36D83B28" w14:textId="77777777" w:rsidTr="002F45B5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</w:tcPr>
          <w:p w14:paraId="1B5A9E8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7" w:type="pct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7E810D7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(подпись)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37ED905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23" w:type="pct"/>
            <w:gridSpan w:val="9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2FC630A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(расшифровка подписи)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</w:tcPr>
          <w:p w14:paraId="1509BB5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</w:tcPr>
          <w:p w14:paraId="3163C75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5BE29E2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</w:tcPr>
          <w:p w14:paraId="1FD9562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6FCB84F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</w:tcPr>
          <w:p w14:paraId="6DB8CD4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65A8C73B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16F00E8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126B3B8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0A081B10" w14:textId="77777777" w:rsidTr="002F45B5">
        <w:tblPrEx>
          <w:tblCellMar>
            <w:top w:w="0" w:type="dxa"/>
            <w:bottom w:w="0" w:type="dxa"/>
          </w:tblCellMar>
        </w:tblPrEx>
        <w:trPr>
          <w:trHeight w:val="122"/>
        </w:trPr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</w:tcPr>
          <w:p w14:paraId="20624A7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</w:tcPr>
          <w:p w14:paraId="75CEB3E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15D7AEF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</w:tcPr>
          <w:p w14:paraId="0E60B0EC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</w:tcPr>
          <w:p w14:paraId="2E700A2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B4156E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</w:tcPr>
          <w:p w14:paraId="34AF974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4F4AB9C9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00C622B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nil"/>
              <w:right w:val="nil"/>
            </w:tcBorders>
          </w:tcPr>
          <w:p w14:paraId="4C2DD5D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</w:tcPr>
          <w:p w14:paraId="157258E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</w:tcPr>
          <w:p w14:paraId="5EC95E2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</w:tcPr>
          <w:p w14:paraId="6E2DB58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</w:tcPr>
          <w:p w14:paraId="6A9A51E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3D445AE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</w:tcPr>
          <w:p w14:paraId="025FA61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2A744C60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</w:tcPr>
          <w:p w14:paraId="4AA2CE4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62D13F2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106FC90E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2B80DF6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2F45B5" w:rsidRPr="002F45B5" w14:paraId="41F558AA" w14:textId="77777777" w:rsidTr="002F45B5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7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7402ECB5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F45B5">
              <w:rPr>
                <w:rFonts w:ascii="Arial" w:hAnsi="Arial" w:cs="Arial"/>
                <w:color w:val="000000"/>
                <w:sz w:val="12"/>
                <w:szCs w:val="12"/>
              </w:rPr>
              <w:t>13 января 2025 г.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3D0BF89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</w:tcPr>
          <w:p w14:paraId="0F4CF0E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</w:tcPr>
          <w:p w14:paraId="15C1C5C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5CD153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</w:tcPr>
          <w:p w14:paraId="67B2F7F4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57DF2ED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" w:type="pct"/>
            <w:tcBorders>
              <w:top w:val="nil"/>
              <w:left w:val="nil"/>
              <w:bottom w:val="nil"/>
              <w:right w:val="nil"/>
            </w:tcBorders>
          </w:tcPr>
          <w:p w14:paraId="2815013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nil"/>
              <w:right w:val="nil"/>
            </w:tcBorders>
          </w:tcPr>
          <w:p w14:paraId="48DB7DC8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</w:tcPr>
          <w:p w14:paraId="2775385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</w:tcPr>
          <w:p w14:paraId="56FF8E3D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</w:tcPr>
          <w:p w14:paraId="2500A72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</w:tcPr>
          <w:p w14:paraId="251A7491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</w:tcPr>
          <w:p w14:paraId="02F6A4E3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</w:tcPr>
          <w:p w14:paraId="4B205382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3230812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</w:tcPr>
          <w:p w14:paraId="09D7F80F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3D541C16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5EC63A27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</w:tcPr>
          <w:p w14:paraId="75B1D2EA" w14:textId="77777777" w:rsidR="002F45B5" w:rsidRPr="002F45B5" w:rsidRDefault="002F45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</w:tbl>
    <w:p w14:paraId="4DC91472" w14:textId="77777777" w:rsidR="002F45B5" w:rsidRDefault="002F45B5" w:rsidP="00B10F58">
      <w:pPr>
        <w:pStyle w:val="aff"/>
        <w:rPr>
          <w:rFonts w:ascii="Bookman Old Style" w:hAnsi="Bookman Old Style" w:cs="Times New Roman"/>
        </w:rPr>
      </w:pPr>
    </w:p>
    <w:p w14:paraId="36223786" w14:textId="77777777" w:rsidR="002F45B5" w:rsidRDefault="002F45B5" w:rsidP="00B10F58">
      <w:pPr>
        <w:pStyle w:val="aff"/>
        <w:rPr>
          <w:rFonts w:ascii="Bookman Old Style" w:hAnsi="Bookman Old Style" w:cs="Times New Roman"/>
        </w:rPr>
      </w:pPr>
    </w:p>
    <w:p w14:paraId="59B8EEEA" w14:textId="77777777" w:rsidR="002F45B5" w:rsidRDefault="002F45B5" w:rsidP="00B10F58">
      <w:pPr>
        <w:pStyle w:val="aff"/>
        <w:rPr>
          <w:rFonts w:ascii="Bookman Old Style" w:hAnsi="Bookman Old Style" w:cs="Times New Roman"/>
        </w:rPr>
      </w:pPr>
    </w:p>
    <w:p w14:paraId="26B25BAE" w14:textId="77777777" w:rsidR="002F45B5" w:rsidRDefault="002F45B5" w:rsidP="00B10F58">
      <w:pPr>
        <w:pStyle w:val="aff"/>
        <w:rPr>
          <w:rFonts w:ascii="Bookman Old Style" w:hAnsi="Bookman Old Style" w:cs="Times New Roman"/>
        </w:rPr>
      </w:pPr>
    </w:p>
    <w:p w14:paraId="3A3D028D" w14:textId="77777777" w:rsidR="002F45B5" w:rsidRDefault="002F45B5" w:rsidP="00B10F58">
      <w:pPr>
        <w:pStyle w:val="aff"/>
        <w:rPr>
          <w:rFonts w:ascii="Bookman Old Style" w:hAnsi="Bookman Old Style" w:cs="Times New Roman"/>
        </w:rPr>
      </w:pPr>
    </w:p>
    <w:p w14:paraId="5197A52D" w14:textId="77777777" w:rsidR="002F45B5" w:rsidRDefault="002F45B5" w:rsidP="00B10F58">
      <w:pPr>
        <w:pStyle w:val="aff"/>
        <w:rPr>
          <w:rFonts w:ascii="Bookman Old Style" w:hAnsi="Bookman Old Style" w:cs="Times New Roman"/>
        </w:rPr>
      </w:pPr>
    </w:p>
    <w:p w14:paraId="08E0456C" w14:textId="77777777" w:rsidR="002F45B5" w:rsidRPr="002F45B5" w:rsidRDefault="002F45B5" w:rsidP="002F45B5">
      <w:pPr>
        <w:spacing w:after="0"/>
        <w:jc w:val="right"/>
        <w:rPr>
          <w:rFonts w:ascii="Bookman Old Style" w:eastAsia="Times New Roman" w:hAnsi="Bookman Old Style" w:cs="Arial"/>
          <w:b/>
          <w:sz w:val="16"/>
          <w:szCs w:val="16"/>
          <w:lang w:eastAsia="ru-RU"/>
        </w:rPr>
      </w:pPr>
      <w:r w:rsidRPr="002F45B5">
        <w:rPr>
          <w:rFonts w:ascii="Bookman Old Style" w:eastAsia="Times New Roman" w:hAnsi="Bookman Old Style" w:cs="Arial"/>
          <w:b/>
          <w:sz w:val="16"/>
          <w:szCs w:val="16"/>
          <w:lang w:eastAsia="ru-RU"/>
        </w:rPr>
        <w:lastRenderedPageBreak/>
        <w:t>Приложение 2</w:t>
      </w:r>
    </w:p>
    <w:p w14:paraId="1ED3EA92" w14:textId="77777777" w:rsidR="002F45B5" w:rsidRPr="002F45B5" w:rsidRDefault="002F45B5" w:rsidP="002F45B5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  <w:lang w:eastAsia="x-none"/>
        </w:rPr>
      </w:pPr>
      <w:r w:rsidRPr="002F45B5">
        <w:rPr>
          <w:rFonts w:ascii="Bookman Old Style" w:eastAsia="Calibri" w:hAnsi="Bookman Old Style" w:cs="Arial"/>
          <w:sz w:val="16"/>
          <w:szCs w:val="16"/>
          <w:lang w:bidi="en-US"/>
        </w:rPr>
        <w:t>к решению Элитовского сельского Совета депутатов от _______2025</w:t>
      </w:r>
      <w:proofErr w:type="gramStart"/>
      <w:r w:rsidRPr="002F45B5">
        <w:rPr>
          <w:rFonts w:ascii="Bookman Old Style" w:eastAsia="Calibri" w:hAnsi="Bookman Old Style" w:cs="Arial"/>
          <w:sz w:val="16"/>
          <w:szCs w:val="16"/>
          <w:lang w:bidi="en-US"/>
        </w:rPr>
        <w:t xml:space="preserve"> № _______ О</w:t>
      </w:r>
      <w:proofErr w:type="gramEnd"/>
      <w:r w:rsidRPr="002F45B5">
        <w:rPr>
          <w:rFonts w:ascii="Bookman Old Style" w:eastAsia="Calibri" w:hAnsi="Bookman Old Style" w:cs="Arial"/>
          <w:sz w:val="16"/>
          <w:szCs w:val="16"/>
          <w:lang w:bidi="en-US"/>
        </w:rPr>
        <w:t xml:space="preserve">б утверждении отчета об исполнении бюджета </w:t>
      </w:r>
      <w:r w:rsidRPr="002F45B5">
        <w:rPr>
          <w:rFonts w:ascii="Bookman Old Style" w:eastAsia="Times New Roman" w:hAnsi="Bookman Old Style" w:cs="Arial"/>
          <w:sz w:val="16"/>
          <w:szCs w:val="16"/>
          <w:lang w:eastAsia="x-none"/>
        </w:rPr>
        <w:t>Элитовского сельсовета за 2024 год»</w:t>
      </w:r>
    </w:p>
    <w:p w14:paraId="42DAAE91" w14:textId="77777777" w:rsidR="002F45B5" w:rsidRPr="002F45B5" w:rsidRDefault="002F45B5" w:rsidP="002F45B5">
      <w:pPr>
        <w:spacing w:after="0"/>
        <w:rPr>
          <w:rFonts w:ascii="Bookman Old Style" w:eastAsia="Times New Roman" w:hAnsi="Bookman Old Style" w:cs="Arial"/>
          <w:sz w:val="16"/>
          <w:szCs w:val="16"/>
          <w:lang w:eastAsia="ru-RU"/>
        </w:rPr>
      </w:pPr>
      <w:r w:rsidRPr="002F45B5">
        <w:rPr>
          <w:rFonts w:ascii="Bookman Old Style" w:eastAsia="Times New Roman" w:hAnsi="Bookman Old Style" w:cs="Arial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A67CE1C" w14:textId="77777777" w:rsidR="002F45B5" w:rsidRPr="002F45B5" w:rsidRDefault="002F45B5" w:rsidP="002F45B5">
      <w:pPr>
        <w:jc w:val="center"/>
        <w:rPr>
          <w:rFonts w:ascii="Bookman Old Style" w:eastAsia="Times New Roman" w:hAnsi="Bookman Old Style" w:cs="Arial"/>
          <w:b/>
          <w:sz w:val="16"/>
          <w:szCs w:val="16"/>
          <w:lang w:eastAsia="ru-RU"/>
        </w:rPr>
      </w:pPr>
      <w:r w:rsidRPr="002F45B5">
        <w:rPr>
          <w:rFonts w:ascii="Bookman Old Style" w:eastAsia="Times New Roman" w:hAnsi="Bookman Old Style" w:cs="Arial"/>
          <w:b/>
          <w:sz w:val="16"/>
          <w:szCs w:val="16"/>
          <w:lang w:eastAsia="ru-RU"/>
        </w:rPr>
        <w:t>Распределение расходов бюджета Элитовского сельсовета по разделам и подразделам классификации расходов бюджетов Российской Федерации за 2023 год</w:t>
      </w:r>
    </w:p>
    <w:p w14:paraId="5B5AF56A" w14:textId="77777777" w:rsidR="002F45B5" w:rsidRPr="002F45B5" w:rsidRDefault="002F45B5" w:rsidP="002F45B5">
      <w:pPr>
        <w:jc w:val="right"/>
        <w:rPr>
          <w:rFonts w:ascii="Bookman Old Style" w:eastAsia="Times New Roman" w:hAnsi="Bookman Old Style" w:cs="Arial"/>
          <w:sz w:val="16"/>
          <w:szCs w:val="16"/>
          <w:lang w:eastAsia="ru-RU"/>
        </w:rPr>
      </w:pPr>
      <w:r w:rsidRPr="002F45B5">
        <w:rPr>
          <w:rFonts w:ascii="Bookman Old Style" w:eastAsia="Times New Roman" w:hAnsi="Bookman Old Style" w:cs="Arial"/>
          <w:b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(</w:t>
      </w:r>
      <w:r w:rsidRPr="002F45B5">
        <w:rPr>
          <w:rFonts w:ascii="Bookman Old Style" w:eastAsia="Times New Roman" w:hAnsi="Bookman Old Style" w:cs="Arial"/>
          <w:sz w:val="16"/>
          <w:szCs w:val="16"/>
          <w:lang w:eastAsia="ru-RU"/>
        </w:rPr>
        <w:t>рублей)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2"/>
        <w:gridCol w:w="9788"/>
        <w:gridCol w:w="1559"/>
        <w:gridCol w:w="2410"/>
      </w:tblGrid>
      <w:tr w:rsidR="002F45B5" w:rsidRPr="002F45B5" w14:paraId="4EF9168D" w14:textId="77777777" w:rsidTr="002F45B5">
        <w:tc>
          <w:tcPr>
            <w:tcW w:w="952" w:type="dxa"/>
          </w:tcPr>
          <w:p w14:paraId="4B85DD44" w14:textId="77777777" w:rsidR="002F45B5" w:rsidRPr="002F45B5" w:rsidRDefault="002F45B5" w:rsidP="002F45B5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9788" w:type="dxa"/>
          </w:tcPr>
          <w:p w14:paraId="698659E9" w14:textId="77777777" w:rsidR="002F45B5" w:rsidRPr="002F45B5" w:rsidRDefault="002F45B5" w:rsidP="002F45B5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Наименование показателя бюджетной классификации</w:t>
            </w:r>
          </w:p>
        </w:tc>
        <w:tc>
          <w:tcPr>
            <w:tcW w:w="1559" w:type="dxa"/>
          </w:tcPr>
          <w:p w14:paraId="6234222C" w14:textId="77777777" w:rsidR="002F45B5" w:rsidRPr="002F45B5" w:rsidRDefault="002F45B5" w:rsidP="002F45B5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Раздел-подраздел</w:t>
            </w:r>
          </w:p>
        </w:tc>
        <w:tc>
          <w:tcPr>
            <w:tcW w:w="2410" w:type="dxa"/>
          </w:tcPr>
          <w:p w14:paraId="050FECB9" w14:textId="77777777" w:rsidR="002F45B5" w:rsidRPr="002F45B5" w:rsidRDefault="002F45B5" w:rsidP="002F45B5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2024 год</w:t>
            </w:r>
          </w:p>
        </w:tc>
      </w:tr>
      <w:tr w:rsidR="002F45B5" w:rsidRPr="002F45B5" w14:paraId="192DE3A9" w14:textId="77777777" w:rsidTr="002F45B5">
        <w:tc>
          <w:tcPr>
            <w:tcW w:w="952" w:type="dxa"/>
          </w:tcPr>
          <w:p w14:paraId="44E2F28B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9788" w:type="dxa"/>
          </w:tcPr>
          <w:p w14:paraId="517F97BC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  <w:t>Общегосударственные вопросы</w:t>
            </w:r>
          </w:p>
        </w:tc>
        <w:tc>
          <w:tcPr>
            <w:tcW w:w="1559" w:type="dxa"/>
          </w:tcPr>
          <w:p w14:paraId="26ECEDF3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  <w:t>0100</w:t>
            </w:r>
          </w:p>
        </w:tc>
        <w:tc>
          <w:tcPr>
            <w:tcW w:w="2410" w:type="dxa"/>
          </w:tcPr>
          <w:p w14:paraId="6A715745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  <w:t>14 194 407,55</w:t>
            </w:r>
          </w:p>
        </w:tc>
      </w:tr>
      <w:tr w:rsidR="002F45B5" w:rsidRPr="002F45B5" w14:paraId="74D0F420" w14:textId="77777777" w:rsidTr="002F45B5">
        <w:tc>
          <w:tcPr>
            <w:tcW w:w="952" w:type="dxa"/>
          </w:tcPr>
          <w:p w14:paraId="10838BF6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9788" w:type="dxa"/>
          </w:tcPr>
          <w:p w14:paraId="219D0D5F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59" w:type="dxa"/>
          </w:tcPr>
          <w:p w14:paraId="2116C769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0102</w:t>
            </w:r>
          </w:p>
        </w:tc>
        <w:tc>
          <w:tcPr>
            <w:tcW w:w="2410" w:type="dxa"/>
          </w:tcPr>
          <w:p w14:paraId="01ECCF14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790 875,79</w:t>
            </w:r>
          </w:p>
        </w:tc>
      </w:tr>
      <w:tr w:rsidR="002F45B5" w:rsidRPr="002F45B5" w14:paraId="151EDA65" w14:textId="77777777" w:rsidTr="002F45B5">
        <w:tc>
          <w:tcPr>
            <w:tcW w:w="952" w:type="dxa"/>
          </w:tcPr>
          <w:p w14:paraId="0F3262DF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3</w:t>
            </w:r>
          </w:p>
        </w:tc>
        <w:tc>
          <w:tcPr>
            <w:tcW w:w="9788" w:type="dxa"/>
          </w:tcPr>
          <w:p w14:paraId="1B07B724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559" w:type="dxa"/>
          </w:tcPr>
          <w:p w14:paraId="1209A76A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0103</w:t>
            </w:r>
          </w:p>
        </w:tc>
        <w:tc>
          <w:tcPr>
            <w:tcW w:w="2410" w:type="dxa"/>
          </w:tcPr>
          <w:p w14:paraId="17683DFD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726 826,28</w:t>
            </w:r>
          </w:p>
        </w:tc>
      </w:tr>
      <w:tr w:rsidR="002F45B5" w:rsidRPr="002F45B5" w14:paraId="017C1AAE" w14:textId="77777777" w:rsidTr="002F45B5">
        <w:tc>
          <w:tcPr>
            <w:tcW w:w="952" w:type="dxa"/>
          </w:tcPr>
          <w:p w14:paraId="5BAD131B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9788" w:type="dxa"/>
          </w:tcPr>
          <w:p w14:paraId="19C2D86A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59" w:type="dxa"/>
          </w:tcPr>
          <w:p w14:paraId="62F519AC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0104</w:t>
            </w:r>
          </w:p>
        </w:tc>
        <w:tc>
          <w:tcPr>
            <w:tcW w:w="2410" w:type="dxa"/>
          </w:tcPr>
          <w:p w14:paraId="6FE6BA0B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12 135 160,08</w:t>
            </w:r>
          </w:p>
        </w:tc>
      </w:tr>
      <w:tr w:rsidR="002F45B5" w:rsidRPr="002F45B5" w14:paraId="54C33CC0" w14:textId="77777777" w:rsidTr="002F45B5">
        <w:tc>
          <w:tcPr>
            <w:tcW w:w="952" w:type="dxa"/>
          </w:tcPr>
          <w:p w14:paraId="1118413B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5</w:t>
            </w:r>
          </w:p>
        </w:tc>
        <w:tc>
          <w:tcPr>
            <w:tcW w:w="9788" w:type="dxa"/>
          </w:tcPr>
          <w:p w14:paraId="6A8B3ADD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559" w:type="dxa"/>
          </w:tcPr>
          <w:p w14:paraId="7A5E3218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0106</w:t>
            </w:r>
          </w:p>
        </w:tc>
        <w:tc>
          <w:tcPr>
            <w:tcW w:w="2410" w:type="dxa"/>
          </w:tcPr>
          <w:p w14:paraId="0AB4CA58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279 632,00</w:t>
            </w:r>
          </w:p>
        </w:tc>
      </w:tr>
      <w:tr w:rsidR="002F45B5" w:rsidRPr="002F45B5" w14:paraId="1448A666" w14:textId="77777777" w:rsidTr="002F45B5">
        <w:tc>
          <w:tcPr>
            <w:tcW w:w="952" w:type="dxa"/>
          </w:tcPr>
          <w:p w14:paraId="60FE8716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9788" w:type="dxa"/>
          </w:tcPr>
          <w:p w14:paraId="1F914211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Резервный фонд</w:t>
            </w:r>
          </w:p>
        </w:tc>
        <w:tc>
          <w:tcPr>
            <w:tcW w:w="1559" w:type="dxa"/>
          </w:tcPr>
          <w:p w14:paraId="22A04F4F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0111</w:t>
            </w:r>
          </w:p>
        </w:tc>
        <w:tc>
          <w:tcPr>
            <w:tcW w:w="2410" w:type="dxa"/>
          </w:tcPr>
          <w:p w14:paraId="7B0F47F6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0</w:t>
            </w:r>
          </w:p>
        </w:tc>
      </w:tr>
      <w:tr w:rsidR="002F45B5" w:rsidRPr="002F45B5" w14:paraId="7F53569E" w14:textId="77777777" w:rsidTr="002F45B5">
        <w:tc>
          <w:tcPr>
            <w:tcW w:w="952" w:type="dxa"/>
          </w:tcPr>
          <w:p w14:paraId="42245E9D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7</w:t>
            </w:r>
          </w:p>
        </w:tc>
        <w:tc>
          <w:tcPr>
            <w:tcW w:w="9788" w:type="dxa"/>
          </w:tcPr>
          <w:p w14:paraId="084E726C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Другие общегосударственные вопросы</w:t>
            </w:r>
          </w:p>
        </w:tc>
        <w:tc>
          <w:tcPr>
            <w:tcW w:w="1559" w:type="dxa"/>
          </w:tcPr>
          <w:p w14:paraId="4488545A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0113</w:t>
            </w:r>
          </w:p>
        </w:tc>
        <w:tc>
          <w:tcPr>
            <w:tcW w:w="2410" w:type="dxa"/>
          </w:tcPr>
          <w:p w14:paraId="3D18E699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261 913,40</w:t>
            </w:r>
          </w:p>
        </w:tc>
      </w:tr>
      <w:tr w:rsidR="002F45B5" w:rsidRPr="002F45B5" w14:paraId="78A228E5" w14:textId="77777777" w:rsidTr="002F45B5">
        <w:tc>
          <w:tcPr>
            <w:tcW w:w="952" w:type="dxa"/>
          </w:tcPr>
          <w:p w14:paraId="3B2EDFD6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9788" w:type="dxa"/>
          </w:tcPr>
          <w:p w14:paraId="104DF913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  <w:t>Национальная оборона</w:t>
            </w:r>
          </w:p>
        </w:tc>
        <w:tc>
          <w:tcPr>
            <w:tcW w:w="1559" w:type="dxa"/>
          </w:tcPr>
          <w:p w14:paraId="1A5909B3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  <w:t>0200</w:t>
            </w:r>
          </w:p>
        </w:tc>
        <w:tc>
          <w:tcPr>
            <w:tcW w:w="2410" w:type="dxa"/>
          </w:tcPr>
          <w:p w14:paraId="64D5C98E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  <w:t>612 932,69</w:t>
            </w:r>
          </w:p>
        </w:tc>
      </w:tr>
      <w:tr w:rsidR="002F45B5" w:rsidRPr="002F45B5" w14:paraId="454DAC7E" w14:textId="77777777" w:rsidTr="002F45B5">
        <w:tc>
          <w:tcPr>
            <w:tcW w:w="952" w:type="dxa"/>
          </w:tcPr>
          <w:p w14:paraId="0007D102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9</w:t>
            </w:r>
          </w:p>
        </w:tc>
        <w:tc>
          <w:tcPr>
            <w:tcW w:w="9788" w:type="dxa"/>
          </w:tcPr>
          <w:p w14:paraId="46E9D7EC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Мобилизация и вневойсковая подготовка</w:t>
            </w:r>
          </w:p>
        </w:tc>
        <w:tc>
          <w:tcPr>
            <w:tcW w:w="1559" w:type="dxa"/>
          </w:tcPr>
          <w:p w14:paraId="140D5A4C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0203</w:t>
            </w:r>
          </w:p>
        </w:tc>
        <w:tc>
          <w:tcPr>
            <w:tcW w:w="2410" w:type="dxa"/>
          </w:tcPr>
          <w:p w14:paraId="5F4DC364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612 932,69</w:t>
            </w:r>
          </w:p>
        </w:tc>
      </w:tr>
      <w:tr w:rsidR="002F45B5" w:rsidRPr="002F45B5" w14:paraId="24127FA9" w14:textId="77777777" w:rsidTr="002F45B5">
        <w:tc>
          <w:tcPr>
            <w:tcW w:w="952" w:type="dxa"/>
          </w:tcPr>
          <w:p w14:paraId="4FDF3D75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10</w:t>
            </w:r>
          </w:p>
        </w:tc>
        <w:tc>
          <w:tcPr>
            <w:tcW w:w="9788" w:type="dxa"/>
          </w:tcPr>
          <w:p w14:paraId="4245899F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59" w:type="dxa"/>
          </w:tcPr>
          <w:p w14:paraId="00BD639F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  <w:t>0300</w:t>
            </w:r>
          </w:p>
        </w:tc>
        <w:tc>
          <w:tcPr>
            <w:tcW w:w="2410" w:type="dxa"/>
          </w:tcPr>
          <w:p w14:paraId="7CA3697B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  <w:t>1 854 918,00</w:t>
            </w:r>
          </w:p>
        </w:tc>
      </w:tr>
      <w:tr w:rsidR="002F45B5" w:rsidRPr="002F45B5" w14:paraId="12883B66" w14:textId="77777777" w:rsidTr="002F45B5">
        <w:tc>
          <w:tcPr>
            <w:tcW w:w="952" w:type="dxa"/>
          </w:tcPr>
          <w:p w14:paraId="74B82BAA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11</w:t>
            </w:r>
          </w:p>
        </w:tc>
        <w:tc>
          <w:tcPr>
            <w:tcW w:w="9788" w:type="dxa"/>
          </w:tcPr>
          <w:p w14:paraId="58701E94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559" w:type="dxa"/>
          </w:tcPr>
          <w:p w14:paraId="6051FD7D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0310</w:t>
            </w:r>
          </w:p>
        </w:tc>
        <w:tc>
          <w:tcPr>
            <w:tcW w:w="2410" w:type="dxa"/>
          </w:tcPr>
          <w:p w14:paraId="44768990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1 854 918,00</w:t>
            </w:r>
          </w:p>
        </w:tc>
      </w:tr>
      <w:tr w:rsidR="002F45B5" w:rsidRPr="002F45B5" w14:paraId="5276B3D2" w14:textId="77777777" w:rsidTr="002F45B5">
        <w:tc>
          <w:tcPr>
            <w:tcW w:w="952" w:type="dxa"/>
          </w:tcPr>
          <w:p w14:paraId="0F5B629E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12</w:t>
            </w:r>
          </w:p>
        </w:tc>
        <w:tc>
          <w:tcPr>
            <w:tcW w:w="9788" w:type="dxa"/>
          </w:tcPr>
          <w:p w14:paraId="3FE30178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  <w:t>Национальная экономика</w:t>
            </w:r>
          </w:p>
        </w:tc>
        <w:tc>
          <w:tcPr>
            <w:tcW w:w="1559" w:type="dxa"/>
          </w:tcPr>
          <w:p w14:paraId="02BC29AC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  <w:t>0400</w:t>
            </w:r>
          </w:p>
        </w:tc>
        <w:tc>
          <w:tcPr>
            <w:tcW w:w="2410" w:type="dxa"/>
          </w:tcPr>
          <w:p w14:paraId="07974D22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  <w:t>7 570 219,83</w:t>
            </w:r>
          </w:p>
        </w:tc>
      </w:tr>
      <w:tr w:rsidR="002F45B5" w:rsidRPr="002F45B5" w14:paraId="781816CA" w14:textId="77777777" w:rsidTr="002F45B5">
        <w:tc>
          <w:tcPr>
            <w:tcW w:w="952" w:type="dxa"/>
          </w:tcPr>
          <w:p w14:paraId="2EDD5F0A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13</w:t>
            </w:r>
          </w:p>
        </w:tc>
        <w:tc>
          <w:tcPr>
            <w:tcW w:w="9788" w:type="dxa"/>
          </w:tcPr>
          <w:p w14:paraId="7D93D26E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Дорожное хозяйство (дорожные фонды)</w:t>
            </w:r>
          </w:p>
        </w:tc>
        <w:tc>
          <w:tcPr>
            <w:tcW w:w="1559" w:type="dxa"/>
          </w:tcPr>
          <w:p w14:paraId="2AFCB0F6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0409</w:t>
            </w:r>
          </w:p>
        </w:tc>
        <w:tc>
          <w:tcPr>
            <w:tcW w:w="2410" w:type="dxa"/>
          </w:tcPr>
          <w:p w14:paraId="3B1D8F88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7 570 219,83</w:t>
            </w:r>
          </w:p>
        </w:tc>
      </w:tr>
      <w:tr w:rsidR="002F45B5" w:rsidRPr="002F45B5" w14:paraId="39CB8BD1" w14:textId="77777777" w:rsidTr="002F45B5">
        <w:tc>
          <w:tcPr>
            <w:tcW w:w="952" w:type="dxa"/>
          </w:tcPr>
          <w:p w14:paraId="4F2F4109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14</w:t>
            </w:r>
          </w:p>
        </w:tc>
        <w:tc>
          <w:tcPr>
            <w:tcW w:w="9788" w:type="dxa"/>
          </w:tcPr>
          <w:p w14:paraId="62DEE7A2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  <w:t>Жилищно-коммунальное хозяйство</w:t>
            </w:r>
          </w:p>
        </w:tc>
        <w:tc>
          <w:tcPr>
            <w:tcW w:w="1559" w:type="dxa"/>
          </w:tcPr>
          <w:p w14:paraId="1C692B3D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  <w:t>0500</w:t>
            </w:r>
          </w:p>
        </w:tc>
        <w:tc>
          <w:tcPr>
            <w:tcW w:w="2410" w:type="dxa"/>
          </w:tcPr>
          <w:p w14:paraId="09AC8088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  <w:t>8 763 805,19</w:t>
            </w:r>
          </w:p>
        </w:tc>
      </w:tr>
      <w:tr w:rsidR="002F45B5" w:rsidRPr="002F45B5" w14:paraId="3B71228D" w14:textId="77777777" w:rsidTr="002F45B5">
        <w:tc>
          <w:tcPr>
            <w:tcW w:w="952" w:type="dxa"/>
          </w:tcPr>
          <w:p w14:paraId="50BFA36C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15</w:t>
            </w:r>
          </w:p>
        </w:tc>
        <w:tc>
          <w:tcPr>
            <w:tcW w:w="9788" w:type="dxa"/>
          </w:tcPr>
          <w:p w14:paraId="62ED3F8C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Коммунальное хозяйство</w:t>
            </w:r>
          </w:p>
        </w:tc>
        <w:tc>
          <w:tcPr>
            <w:tcW w:w="1559" w:type="dxa"/>
          </w:tcPr>
          <w:p w14:paraId="42ABCB7B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0502</w:t>
            </w:r>
          </w:p>
        </w:tc>
        <w:tc>
          <w:tcPr>
            <w:tcW w:w="2410" w:type="dxa"/>
          </w:tcPr>
          <w:p w14:paraId="53A9FD8E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830 111,61</w:t>
            </w:r>
          </w:p>
        </w:tc>
      </w:tr>
      <w:tr w:rsidR="002F45B5" w:rsidRPr="002F45B5" w14:paraId="2AA739AE" w14:textId="77777777" w:rsidTr="002F45B5">
        <w:tc>
          <w:tcPr>
            <w:tcW w:w="952" w:type="dxa"/>
          </w:tcPr>
          <w:p w14:paraId="7E475FA0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16</w:t>
            </w:r>
          </w:p>
        </w:tc>
        <w:tc>
          <w:tcPr>
            <w:tcW w:w="9788" w:type="dxa"/>
          </w:tcPr>
          <w:p w14:paraId="132C6641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Благоустройство</w:t>
            </w:r>
          </w:p>
        </w:tc>
        <w:tc>
          <w:tcPr>
            <w:tcW w:w="1559" w:type="dxa"/>
          </w:tcPr>
          <w:p w14:paraId="295B7919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0503</w:t>
            </w:r>
          </w:p>
        </w:tc>
        <w:tc>
          <w:tcPr>
            <w:tcW w:w="2410" w:type="dxa"/>
          </w:tcPr>
          <w:p w14:paraId="35417160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7 933 693,58</w:t>
            </w:r>
          </w:p>
        </w:tc>
      </w:tr>
      <w:tr w:rsidR="002F45B5" w:rsidRPr="002F45B5" w14:paraId="2E8A137C" w14:textId="77777777" w:rsidTr="002F45B5">
        <w:tc>
          <w:tcPr>
            <w:tcW w:w="952" w:type="dxa"/>
          </w:tcPr>
          <w:p w14:paraId="6C5C9ED3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17</w:t>
            </w:r>
          </w:p>
        </w:tc>
        <w:tc>
          <w:tcPr>
            <w:tcW w:w="9788" w:type="dxa"/>
          </w:tcPr>
          <w:p w14:paraId="384603F5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59" w:type="dxa"/>
          </w:tcPr>
          <w:p w14:paraId="711298DB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0505</w:t>
            </w:r>
          </w:p>
        </w:tc>
        <w:tc>
          <w:tcPr>
            <w:tcW w:w="2410" w:type="dxa"/>
          </w:tcPr>
          <w:p w14:paraId="717EF501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0</w:t>
            </w:r>
          </w:p>
        </w:tc>
      </w:tr>
      <w:tr w:rsidR="002F45B5" w:rsidRPr="002F45B5" w14:paraId="5CE456FB" w14:textId="77777777" w:rsidTr="002F45B5">
        <w:tc>
          <w:tcPr>
            <w:tcW w:w="952" w:type="dxa"/>
          </w:tcPr>
          <w:p w14:paraId="021A5A16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18</w:t>
            </w:r>
          </w:p>
        </w:tc>
        <w:tc>
          <w:tcPr>
            <w:tcW w:w="9788" w:type="dxa"/>
          </w:tcPr>
          <w:p w14:paraId="47FEAFE5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  <w:t>Культура, кинематография и средства массовой информации</w:t>
            </w:r>
          </w:p>
        </w:tc>
        <w:tc>
          <w:tcPr>
            <w:tcW w:w="1559" w:type="dxa"/>
          </w:tcPr>
          <w:p w14:paraId="10AEBCFD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  <w:t>0800</w:t>
            </w:r>
          </w:p>
        </w:tc>
        <w:tc>
          <w:tcPr>
            <w:tcW w:w="2410" w:type="dxa"/>
          </w:tcPr>
          <w:p w14:paraId="1A94E365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  <w:t>19 708 940,17</w:t>
            </w:r>
          </w:p>
        </w:tc>
      </w:tr>
      <w:tr w:rsidR="002F45B5" w:rsidRPr="002F45B5" w14:paraId="6FF1368E" w14:textId="77777777" w:rsidTr="002F45B5">
        <w:tc>
          <w:tcPr>
            <w:tcW w:w="952" w:type="dxa"/>
          </w:tcPr>
          <w:p w14:paraId="3EE9CB5A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19</w:t>
            </w:r>
          </w:p>
        </w:tc>
        <w:tc>
          <w:tcPr>
            <w:tcW w:w="9788" w:type="dxa"/>
          </w:tcPr>
          <w:p w14:paraId="2A2B1250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Культура</w:t>
            </w:r>
          </w:p>
        </w:tc>
        <w:tc>
          <w:tcPr>
            <w:tcW w:w="1559" w:type="dxa"/>
          </w:tcPr>
          <w:p w14:paraId="516A6000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0801</w:t>
            </w:r>
          </w:p>
        </w:tc>
        <w:tc>
          <w:tcPr>
            <w:tcW w:w="2410" w:type="dxa"/>
          </w:tcPr>
          <w:p w14:paraId="78F1D123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19 708 940,17</w:t>
            </w:r>
          </w:p>
        </w:tc>
      </w:tr>
      <w:tr w:rsidR="002F45B5" w:rsidRPr="002F45B5" w14:paraId="534275D9" w14:textId="77777777" w:rsidTr="002F45B5">
        <w:tc>
          <w:tcPr>
            <w:tcW w:w="952" w:type="dxa"/>
          </w:tcPr>
          <w:p w14:paraId="13C6D5C2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20</w:t>
            </w:r>
          </w:p>
        </w:tc>
        <w:tc>
          <w:tcPr>
            <w:tcW w:w="9788" w:type="dxa"/>
          </w:tcPr>
          <w:p w14:paraId="4E0323CE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  <w:t>Здравоохранение</w:t>
            </w:r>
          </w:p>
        </w:tc>
        <w:tc>
          <w:tcPr>
            <w:tcW w:w="1559" w:type="dxa"/>
          </w:tcPr>
          <w:p w14:paraId="698175BE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  <w:t>0900</w:t>
            </w:r>
          </w:p>
        </w:tc>
        <w:tc>
          <w:tcPr>
            <w:tcW w:w="2410" w:type="dxa"/>
          </w:tcPr>
          <w:p w14:paraId="268EE70C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  <w:t>80 169,21</w:t>
            </w:r>
          </w:p>
        </w:tc>
      </w:tr>
      <w:tr w:rsidR="002F45B5" w:rsidRPr="002F45B5" w14:paraId="3E7D503D" w14:textId="77777777" w:rsidTr="002F45B5">
        <w:tc>
          <w:tcPr>
            <w:tcW w:w="952" w:type="dxa"/>
          </w:tcPr>
          <w:p w14:paraId="37AFF267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21</w:t>
            </w:r>
          </w:p>
        </w:tc>
        <w:tc>
          <w:tcPr>
            <w:tcW w:w="9788" w:type="dxa"/>
          </w:tcPr>
          <w:p w14:paraId="73F33AD2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Другие вопросы в области здравоохранения</w:t>
            </w:r>
          </w:p>
        </w:tc>
        <w:tc>
          <w:tcPr>
            <w:tcW w:w="1559" w:type="dxa"/>
          </w:tcPr>
          <w:p w14:paraId="55248F96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0909</w:t>
            </w:r>
          </w:p>
        </w:tc>
        <w:tc>
          <w:tcPr>
            <w:tcW w:w="2410" w:type="dxa"/>
          </w:tcPr>
          <w:p w14:paraId="76A54CB9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80 169,21</w:t>
            </w:r>
          </w:p>
        </w:tc>
      </w:tr>
      <w:tr w:rsidR="002F45B5" w:rsidRPr="002F45B5" w14:paraId="022FA948" w14:textId="77777777" w:rsidTr="002F45B5">
        <w:tc>
          <w:tcPr>
            <w:tcW w:w="952" w:type="dxa"/>
          </w:tcPr>
          <w:p w14:paraId="687C17E3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22</w:t>
            </w:r>
          </w:p>
        </w:tc>
        <w:tc>
          <w:tcPr>
            <w:tcW w:w="9788" w:type="dxa"/>
          </w:tcPr>
          <w:p w14:paraId="7BAD5699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  <w:t>Социальная политика</w:t>
            </w:r>
          </w:p>
        </w:tc>
        <w:tc>
          <w:tcPr>
            <w:tcW w:w="1559" w:type="dxa"/>
          </w:tcPr>
          <w:p w14:paraId="43E02471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  <w:t>1000</w:t>
            </w:r>
          </w:p>
        </w:tc>
        <w:tc>
          <w:tcPr>
            <w:tcW w:w="2410" w:type="dxa"/>
          </w:tcPr>
          <w:p w14:paraId="08E2DC72" w14:textId="77777777" w:rsidR="002F45B5" w:rsidRPr="002F45B5" w:rsidRDefault="002F45B5" w:rsidP="002F45B5">
            <w:pPr>
              <w:tabs>
                <w:tab w:val="left" w:pos="1080"/>
              </w:tabs>
              <w:spacing w:after="0" w:line="240" w:lineRule="auto"/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  <w:t>584 100,00</w:t>
            </w:r>
          </w:p>
        </w:tc>
      </w:tr>
      <w:tr w:rsidR="002F45B5" w:rsidRPr="002F45B5" w14:paraId="1A259FDB" w14:textId="77777777" w:rsidTr="002F45B5">
        <w:trPr>
          <w:trHeight w:val="397"/>
        </w:trPr>
        <w:tc>
          <w:tcPr>
            <w:tcW w:w="952" w:type="dxa"/>
          </w:tcPr>
          <w:p w14:paraId="797DD48B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23</w:t>
            </w:r>
          </w:p>
        </w:tc>
        <w:tc>
          <w:tcPr>
            <w:tcW w:w="9788" w:type="dxa"/>
          </w:tcPr>
          <w:p w14:paraId="6B4FCAD6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Calibri" w:hAnsi="Bookman Old Style" w:cs="Arial"/>
                <w:sz w:val="12"/>
                <w:szCs w:val="12"/>
                <w:lang w:bidi="en-US"/>
              </w:rPr>
            </w:pPr>
            <w:proofErr w:type="spellStart"/>
            <w:r w:rsidRPr="002F45B5">
              <w:rPr>
                <w:rFonts w:ascii="Bookman Old Style" w:eastAsia="Calibri" w:hAnsi="Bookman Old Style" w:cs="Arial"/>
                <w:sz w:val="12"/>
                <w:szCs w:val="12"/>
                <w:lang w:val="en-US" w:bidi="en-US"/>
              </w:rPr>
              <w:t>Социальное</w:t>
            </w:r>
            <w:proofErr w:type="spellEnd"/>
            <w:r w:rsidRPr="002F45B5">
              <w:rPr>
                <w:rFonts w:ascii="Bookman Old Style" w:eastAsia="Calibri" w:hAnsi="Bookman Old Style" w:cs="Arial"/>
                <w:sz w:val="12"/>
                <w:szCs w:val="12"/>
                <w:lang w:val="en-US" w:bidi="en-US"/>
              </w:rPr>
              <w:t xml:space="preserve"> </w:t>
            </w:r>
            <w:proofErr w:type="spellStart"/>
            <w:r w:rsidRPr="002F45B5">
              <w:rPr>
                <w:rFonts w:ascii="Bookman Old Style" w:eastAsia="Calibri" w:hAnsi="Bookman Old Style" w:cs="Arial"/>
                <w:sz w:val="12"/>
                <w:szCs w:val="12"/>
                <w:lang w:val="en-US" w:bidi="en-US"/>
              </w:rPr>
              <w:t>обеспечение</w:t>
            </w:r>
            <w:proofErr w:type="spellEnd"/>
            <w:r w:rsidRPr="002F45B5">
              <w:rPr>
                <w:rFonts w:ascii="Bookman Old Style" w:eastAsia="Calibri" w:hAnsi="Bookman Old Style" w:cs="Arial"/>
                <w:sz w:val="12"/>
                <w:szCs w:val="12"/>
                <w:lang w:val="en-US" w:bidi="en-US"/>
              </w:rPr>
              <w:t xml:space="preserve"> </w:t>
            </w:r>
            <w:proofErr w:type="spellStart"/>
            <w:r w:rsidRPr="002F45B5">
              <w:rPr>
                <w:rFonts w:ascii="Bookman Old Style" w:eastAsia="Calibri" w:hAnsi="Bookman Old Style" w:cs="Arial"/>
                <w:sz w:val="12"/>
                <w:szCs w:val="12"/>
                <w:lang w:val="en-US" w:bidi="en-US"/>
              </w:rPr>
              <w:t>населения</w:t>
            </w:r>
            <w:proofErr w:type="spellEnd"/>
          </w:p>
        </w:tc>
        <w:tc>
          <w:tcPr>
            <w:tcW w:w="1559" w:type="dxa"/>
          </w:tcPr>
          <w:p w14:paraId="6F256BB3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1003</w:t>
            </w:r>
          </w:p>
        </w:tc>
        <w:tc>
          <w:tcPr>
            <w:tcW w:w="2410" w:type="dxa"/>
          </w:tcPr>
          <w:p w14:paraId="09A1AAE4" w14:textId="77777777" w:rsidR="002F45B5" w:rsidRPr="002F45B5" w:rsidRDefault="002F45B5" w:rsidP="002F45B5">
            <w:pPr>
              <w:tabs>
                <w:tab w:val="left" w:pos="1080"/>
              </w:tabs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584 100,00</w:t>
            </w:r>
          </w:p>
        </w:tc>
      </w:tr>
      <w:tr w:rsidR="002F45B5" w:rsidRPr="002F45B5" w14:paraId="448913DA" w14:textId="77777777" w:rsidTr="002F45B5">
        <w:tc>
          <w:tcPr>
            <w:tcW w:w="952" w:type="dxa"/>
          </w:tcPr>
          <w:p w14:paraId="307262C9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24</w:t>
            </w:r>
          </w:p>
        </w:tc>
        <w:tc>
          <w:tcPr>
            <w:tcW w:w="9788" w:type="dxa"/>
          </w:tcPr>
          <w:p w14:paraId="2F4484C6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  <w:t>Физическая культура и спорт</w:t>
            </w:r>
          </w:p>
        </w:tc>
        <w:tc>
          <w:tcPr>
            <w:tcW w:w="1559" w:type="dxa"/>
          </w:tcPr>
          <w:p w14:paraId="72A66BE7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  <w:t>1100</w:t>
            </w:r>
          </w:p>
        </w:tc>
        <w:tc>
          <w:tcPr>
            <w:tcW w:w="2410" w:type="dxa"/>
          </w:tcPr>
          <w:p w14:paraId="75868429" w14:textId="77777777" w:rsidR="002F45B5" w:rsidRPr="002F45B5" w:rsidRDefault="002F45B5" w:rsidP="002F45B5">
            <w:pPr>
              <w:tabs>
                <w:tab w:val="left" w:pos="1080"/>
              </w:tabs>
              <w:spacing w:after="0" w:line="240" w:lineRule="auto"/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  <w:t>11 694 640,60</w:t>
            </w:r>
          </w:p>
        </w:tc>
      </w:tr>
      <w:tr w:rsidR="002F45B5" w:rsidRPr="002F45B5" w14:paraId="2161F8F1" w14:textId="77777777" w:rsidTr="002F45B5">
        <w:tc>
          <w:tcPr>
            <w:tcW w:w="952" w:type="dxa"/>
          </w:tcPr>
          <w:p w14:paraId="59CB6EE1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25</w:t>
            </w:r>
          </w:p>
        </w:tc>
        <w:tc>
          <w:tcPr>
            <w:tcW w:w="9788" w:type="dxa"/>
          </w:tcPr>
          <w:p w14:paraId="6C69A206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Физическая культура</w:t>
            </w:r>
          </w:p>
        </w:tc>
        <w:tc>
          <w:tcPr>
            <w:tcW w:w="1559" w:type="dxa"/>
          </w:tcPr>
          <w:p w14:paraId="2B79BCC9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1101</w:t>
            </w:r>
          </w:p>
        </w:tc>
        <w:tc>
          <w:tcPr>
            <w:tcW w:w="2410" w:type="dxa"/>
          </w:tcPr>
          <w:p w14:paraId="784C478E" w14:textId="77777777" w:rsidR="002F45B5" w:rsidRPr="002F45B5" w:rsidRDefault="002F45B5" w:rsidP="002F45B5">
            <w:pPr>
              <w:tabs>
                <w:tab w:val="left" w:pos="1080"/>
              </w:tabs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11 697 640,60</w:t>
            </w:r>
          </w:p>
        </w:tc>
      </w:tr>
      <w:tr w:rsidR="002F45B5" w:rsidRPr="002F45B5" w14:paraId="55B13607" w14:textId="77777777" w:rsidTr="002F45B5">
        <w:tc>
          <w:tcPr>
            <w:tcW w:w="952" w:type="dxa"/>
          </w:tcPr>
          <w:p w14:paraId="4697EDD2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26</w:t>
            </w:r>
          </w:p>
        </w:tc>
        <w:tc>
          <w:tcPr>
            <w:tcW w:w="9788" w:type="dxa"/>
          </w:tcPr>
          <w:p w14:paraId="4D8B7AF0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Массовый спорт</w:t>
            </w:r>
          </w:p>
        </w:tc>
        <w:tc>
          <w:tcPr>
            <w:tcW w:w="1559" w:type="dxa"/>
          </w:tcPr>
          <w:p w14:paraId="7AF8275E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1102</w:t>
            </w:r>
          </w:p>
        </w:tc>
        <w:tc>
          <w:tcPr>
            <w:tcW w:w="2410" w:type="dxa"/>
          </w:tcPr>
          <w:p w14:paraId="1D0B4DB7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0</w:t>
            </w:r>
          </w:p>
        </w:tc>
      </w:tr>
      <w:tr w:rsidR="002F45B5" w:rsidRPr="002F45B5" w14:paraId="27276399" w14:textId="77777777" w:rsidTr="002F45B5">
        <w:tc>
          <w:tcPr>
            <w:tcW w:w="952" w:type="dxa"/>
          </w:tcPr>
          <w:p w14:paraId="0A728E80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27</w:t>
            </w:r>
          </w:p>
        </w:tc>
        <w:tc>
          <w:tcPr>
            <w:tcW w:w="9788" w:type="dxa"/>
          </w:tcPr>
          <w:p w14:paraId="67D183D0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1559" w:type="dxa"/>
          </w:tcPr>
          <w:p w14:paraId="6BBAAF0E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  <w:t>1300</w:t>
            </w:r>
          </w:p>
        </w:tc>
        <w:tc>
          <w:tcPr>
            <w:tcW w:w="2410" w:type="dxa"/>
          </w:tcPr>
          <w:p w14:paraId="73DAACE3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  <w:t>2964,48</w:t>
            </w:r>
          </w:p>
        </w:tc>
      </w:tr>
      <w:tr w:rsidR="002F45B5" w:rsidRPr="002F45B5" w14:paraId="4A4BF6EE" w14:textId="77777777" w:rsidTr="002F45B5">
        <w:trPr>
          <w:trHeight w:val="259"/>
        </w:trPr>
        <w:tc>
          <w:tcPr>
            <w:tcW w:w="952" w:type="dxa"/>
          </w:tcPr>
          <w:p w14:paraId="2D24A40C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28</w:t>
            </w:r>
          </w:p>
        </w:tc>
        <w:tc>
          <w:tcPr>
            <w:tcW w:w="9788" w:type="dxa"/>
          </w:tcPr>
          <w:p w14:paraId="71B6346D" w14:textId="77777777" w:rsidR="002F45B5" w:rsidRPr="002F45B5" w:rsidRDefault="002F45B5" w:rsidP="002F45B5">
            <w:pPr>
              <w:rPr>
                <w:rFonts w:ascii="Bookman Old Style" w:eastAsia="Calibri" w:hAnsi="Bookman Old Style" w:cs="Arial"/>
                <w:color w:val="000000"/>
                <w:sz w:val="12"/>
                <w:szCs w:val="12"/>
                <w:lang w:bidi="en-US"/>
              </w:rPr>
            </w:pPr>
            <w:proofErr w:type="spellStart"/>
            <w:r w:rsidRPr="002F45B5">
              <w:rPr>
                <w:rFonts w:ascii="Bookman Old Style" w:eastAsia="Calibri" w:hAnsi="Bookman Old Style" w:cs="Arial"/>
                <w:color w:val="000000"/>
                <w:sz w:val="12"/>
                <w:szCs w:val="12"/>
                <w:lang w:val="en-US" w:bidi="en-US"/>
              </w:rPr>
              <w:t>Обслуживание</w:t>
            </w:r>
            <w:proofErr w:type="spellEnd"/>
            <w:r w:rsidRPr="002F45B5">
              <w:rPr>
                <w:rFonts w:ascii="Bookman Old Style" w:eastAsia="Calibri" w:hAnsi="Bookman Old Style" w:cs="Arial"/>
                <w:color w:val="000000"/>
                <w:sz w:val="12"/>
                <w:szCs w:val="12"/>
                <w:lang w:val="en-US" w:bidi="en-US"/>
              </w:rPr>
              <w:t xml:space="preserve"> </w:t>
            </w:r>
            <w:proofErr w:type="spellStart"/>
            <w:r w:rsidRPr="002F45B5">
              <w:rPr>
                <w:rFonts w:ascii="Bookman Old Style" w:eastAsia="Calibri" w:hAnsi="Bookman Old Style" w:cs="Arial"/>
                <w:color w:val="000000"/>
                <w:sz w:val="12"/>
                <w:szCs w:val="12"/>
                <w:lang w:val="en-US" w:bidi="en-US"/>
              </w:rPr>
              <w:t>муниципального</w:t>
            </w:r>
            <w:proofErr w:type="spellEnd"/>
            <w:r w:rsidRPr="002F45B5">
              <w:rPr>
                <w:rFonts w:ascii="Bookman Old Style" w:eastAsia="Calibri" w:hAnsi="Bookman Old Style" w:cs="Arial"/>
                <w:color w:val="000000"/>
                <w:sz w:val="12"/>
                <w:szCs w:val="12"/>
                <w:lang w:val="en-US" w:bidi="en-US"/>
              </w:rPr>
              <w:t xml:space="preserve"> </w:t>
            </w:r>
            <w:proofErr w:type="spellStart"/>
            <w:r w:rsidRPr="002F45B5">
              <w:rPr>
                <w:rFonts w:ascii="Bookman Old Style" w:eastAsia="Calibri" w:hAnsi="Bookman Old Style" w:cs="Arial"/>
                <w:color w:val="000000"/>
                <w:sz w:val="12"/>
                <w:szCs w:val="12"/>
                <w:lang w:val="en-US" w:bidi="en-US"/>
              </w:rPr>
              <w:t>долга</w:t>
            </w:r>
            <w:proofErr w:type="spellEnd"/>
          </w:p>
        </w:tc>
        <w:tc>
          <w:tcPr>
            <w:tcW w:w="1559" w:type="dxa"/>
          </w:tcPr>
          <w:p w14:paraId="76063228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1301</w:t>
            </w:r>
          </w:p>
        </w:tc>
        <w:tc>
          <w:tcPr>
            <w:tcW w:w="2410" w:type="dxa"/>
          </w:tcPr>
          <w:p w14:paraId="66BF0C69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2964,48</w:t>
            </w:r>
          </w:p>
        </w:tc>
      </w:tr>
      <w:tr w:rsidR="002F45B5" w:rsidRPr="002F45B5" w14:paraId="0B054B21" w14:textId="77777777" w:rsidTr="002F45B5">
        <w:tc>
          <w:tcPr>
            <w:tcW w:w="952" w:type="dxa"/>
          </w:tcPr>
          <w:p w14:paraId="5F4CD9AE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29</w:t>
            </w:r>
          </w:p>
        </w:tc>
        <w:tc>
          <w:tcPr>
            <w:tcW w:w="9788" w:type="dxa"/>
          </w:tcPr>
          <w:p w14:paraId="2247E485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559" w:type="dxa"/>
          </w:tcPr>
          <w:p w14:paraId="3B1682E8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  <w:t>1400</w:t>
            </w:r>
          </w:p>
        </w:tc>
        <w:tc>
          <w:tcPr>
            <w:tcW w:w="2410" w:type="dxa"/>
          </w:tcPr>
          <w:p w14:paraId="69A8C7C9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  <w:t>2 485 700,00</w:t>
            </w:r>
          </w:p>
        </w:tc>
      </w:tr>
      <w:tr w:rsidR="002F45B5" w:rsidRPr="002F45B5" w14:paraId="5958B19A" w14:textId="77777777" w:rsidTr="002F45B5">
        <w:tc>
          <w:tcPr>
            <w:tcW w:w="952" w:type="dxa"/>
          </w:tcPr>
          <w:p w14:paraId="651FF40C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30</w:t>
            </w:r>
          </w:p>
        </w:tc>
        <w:tc>
          <w:tcPr>
            <w:tcW w:w="9788" w:type="dxa"/>
          </w:tcPr>
          <w:p w14:paraId="15E26001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Субсидии</w:t>
            </w:r>
          </w:p>
        </w:tc>
        <w:tc>
          <w:tcPr>
            <w:tcW w:w="1559" w:type="dxa"/>
          </w:tcPr>
          <w:p w14:paraId="2889D291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1403</w:t>
            </w:r>
          </w:p>
        </w:tc>
        <w:tc>
          <w:tcPr>
            <w:tcW w:w="2410" w:type="dxa"/>
          </w:tcPr>
          <w:p w14:paraId="4A5FD419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2 485 700,00</w:t>
            </w:r>
          </w:p>
        </w:tc>
      </w:tr>
      <w:tr w:rsidR="002F45B5" w:rsidRPr="002F45B5" w14:paraId="4A4AADAB" w14:textId="77777777" w:rsidTr="002F45B5">
        <w:tc>
          <w:tcPr>
            <w:tcW w:w="952" w:type="dxa"/>
          </w:tcPr>
          <w:p w14:paraId="3AA237B7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31</w:t>
            </w:r>
          </w:p>
        </w:tc>
        <w:tc>
          <w:tcPr>
            <w:tcW w:w="9788" w:type="dxa"/>
          </w:tcPr>
          <w:p w14:paraId="7C4027FE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  <w:t>условно утвержденные расходы</w:t>
            </w:r>
          </w:p>
        </w:tc>
        <w:tc>
          <w:tcPr>
            <w:tcW w:w="1559" w:type="dxa"/>
          </w:tcPr>
          <w:p w14:paraId="444B242C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410" w:type="dxa"/>
          </w:tcPr>
          <w:p w14:paraId="11B79137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</w:pPr>
          </w:p>
        </w:tc>
      </w:tr>
      <w:tr w:rsidR="002F45B5" w:rsidRPr="002F45B5" w14:paraId="426BA154" w14:textId="77777777" w:rsidTr="002F45B5">
        <w:tc>
          <w:tcPr>
            <w:tcW w:w="952" w:type="dxa"/>
          </w:tcPr>
          <w:p w14:paraId="2DF545ED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sz w:val="12"/>
                <w:szCs w:val="12"/>
                <w:lang w:eastAsia="ru-RU"/>
              </w:rPr>
              <w:t>32</w:t>
            </w:r>
          </w:p>
        </w:tc>
        <w:tc>
          <w:tcPr>
            <w:tcW w:w="9788" w:type="dxa"/>
          </w:tcPr>
          <w:p w14:paraId="35884F8B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  <w:t>Итого расходов</w:t>
            </w:r>
          </w:p>
        </w:tc>
        <w:tc>
          <w:tcPr>
            <w:tcW w:w="1559" w:type="dxa"/>
          </w:tcPr>
          <w:p w14:paraId="4960550C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410" w:type="dxa"/>
          </w:tcPr>
          <w:p w14:paraId="0FAB8720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2"/>
                <w:szCs w:val="12"/>
                <w:lang w:eastAsia="ru-RU"/>
              </w:rPr>
              <w:t>67 552 797,72</w:t>
            </w:r>
          </w:p>
        </w:tc>
      </w:tr>
    </w:tbl>
    <w:p w14:paraId="3618F107" w14:textId="77777777" w:rsidR="002F45B5" w:rsidRPr="002F45B5" w:rsidRDefault="002F45B5" w:rsidP="002F45B5">
      <w:pPr>
        <w:rPr>
          <w:rFonts w:ascii="Bookman Old Style" w:eastAsia="Times New Roman" w:hAnsi="Bookman Old Style" w:cs="Arial"/>
          <w:sz w:val="16"/>
          <w:szCs w:val="16"/>
          <w:lang w:eastAsia="ru-RU"/>
        </w:rPr>
      </w:pPr>
      <w:r w:rsidRPr="002F45B5">
        <w:rPr>
          <w:rFonts w:ascii="Bookman Old Style" w:eastAsia="Times New Roman" w:hAnsi="Bookman Old Style" w:cs="Arial"/>
          <w:sz w:val="16"/>
          <w:szCs w:val="16"/>
          <w:lang w:eastAsia="ru-RU"/>
        </w:rPr>
        <w:t xml:space="preserve">     </w:t>
      </w:r>
    </w:p>
    <w:p w14:paraId="75E36764" w14:textId="77777777" w:rsidR="002F45B5" w:rsidRPr="002F45B5" w:rsidRDefault="002F45B5" w:rsidP="002F45B5">
      <w:pPr>
        <w:rPr>
          <w:rFonts w:ascii="Bookman Old Style" w:eastAsia="Times New Roman" w:hAnsi="Bookman Old Style" w:cs="Arial"/>
          <w:sz w:val="16"/>
          <w:szCs w:val="16"/>
          <w:lang w:eastAsia="ru-RU"/>
        </w:rPr>
      </w:pPr>
    </w:p>
    <w:p w14:paraId="1EF48E2F" w14:textId="77777777" w:rsidR="002F45B5" w:rsidRDefault="002F45B5" w:rsidP="002F45B5">
      <w:pPr>
        <w:rPr>
          <w:rFonts w:ascii="Bookman Old Style" w:eastAsia="Times New Roman" w:hAnsi="Bookman Old Style" w:cs="Arial"/>
          <w:sz w:val="16"/>
          <w:szCs w:val="16"/>
          <w:lang w:eastAsia="ru-RU"/>
        </w:rPr>
      </w:pPr>
    </w:p>
    <w:p w14:paraId="47C05BE6" w14:textId="77777777" w:rsidR="002F45B5" w:rsidRPr="002F45B5" w:rsidRDefault="002F45B5" w:rsidP="002F45B5">
      <w:pPr>
        <w:rPr>
          <w:rFonts w:ascii="Bookman Old Style" w:eastAsia="Times New Roman" w:hAnsi="Bookman Old Style" w:cs="Arial"/>
          <w:sz w:val="16"/>
          <w:szCs w:val="16"/>
          <w:lang w:eastAsia="ru-RU"/>
        </w:rPr>
      </w:pPr>
    </w:p>
    <w:p w14:paraId="26FF62B7" w14:textId="77777777" w:rsidR="002F45B5" w:rsidRPr="002F45B5" w:rsidRDefault="002F45B5" w:rsidP="002F45B5">
      <w:pPr>
        <w:spacing w:after="0" w:line="240" w:lineRule="auto"/>
        <w:jc w:val="right"/>
        <w:rPr>
          <w:rFonts w:ascii="Bookman Old Style" w:eastAsia="Times New Roman" w:hAnsi="Bookman Old Style" w:cs="Arial"/>
          <w:b/>
          <w:sz w:val="16"/>
          <w:szCs w:val="16"/>
          <w:lang w:eastAsia="x-none"/>
        </w:rPr>
      </w:pPr>
      <w:r w:rsidRPr="002F45B5">
        <w:rPr>
          <w:rFonts w:ascii="Bookman Old Style" w:eastAsia="Times New Roman" w:hAnsi="Bookman Old Style" w:cs="Arial"/>
          <w:b/>
          <w:sz w:val="16"/>
          <w:szCs w:val="16"/>
          <w:lang w:eastAsia="x-none"/>
        </w:rPr>
        <w:lastRenderedPageBreak/>
        <w:t>Приложение №3</w:t>
      </w:r>
    </w:p>
    <w:p w14:paraId="2E7ABE74" w14:textId="77777777" w:rsidR="002F45B5" w:rsidRPr="002F45B5" w:rsidRDefault="002F45B5" w:rsidP="002F45B5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  <w:lang w:eastAsia="x-none"/>
        </w:rPr>
      </w:pPr>
      <w:r w:rsidRPr="002F45B5">
        <w:rPr>
          <w:rFonts w:ascii="Bookman Old Style" w:eastAsia="Calibri" w:hAnsi="Bookman Old Style" w:cs="Arial"/>
          <w:sz w:val="16"/>
          <w:szCs w:val="16"/>
          <w:lang w:bidi="en-US"/>
        </w:rPr>
        <w:t>к решению Элитовского сельского Совета депутатов от _______2025</w:t>
      </w:r>
      <w:proofErr w:type="gramStart"/>
      <w:r w:rsidRPr="002F45B5">
        <w:rPr>
          <w:rFonts w:ascii="Bookman Old Style" w:eastAsia="Calibri" w:hAnsi="Bookman Old Style" w:cs="Arial"/>
          <w:sz w:val="16"/>
          <w:szCs w:val="16"/>
          <w:lang w:bidi="en-US"/>
        </w:rPr>
        <w:t xml:space="preserve"> № _______ О</w:t>
      </w:r>
      <w:proofErr w:type="gramEnd"/>
      <w:r w:rsidRPr="002F45B5">
        <w:rPr>
          <w:rFonts w:ascii="Bookman Old Style" w:eastAsia="Calibri" w:hAnsi="Bookman Old Style" w:cs="Arial"/>
          <w:sz w:val="16"/>
          <w:szCs w:val="16"/>
          <w:lang w:bidi="en-US"/>
        </w:rPr>
        <w:t xml:space="preserve">б утверждении отчета об исполнении бюджета </w:t>
      </w:r>
      <w:r w:rsidRPr="002F45B5">
        <w:rPr>
          <w:rFonts w:ascii="Bookman Old Style" w:eastAsia="Times New Roman" w:hAnsi="Bookman Old Style" w:cs="Arial"/>
          <w:sz w:val="16"/>
          <w:szCs w:val="16"/>
          <w:lang w:eastAsia="x-none"/>
        </w:rPr>
        <w:t>Элитовского сельсовета за 2024 год»</w:t>
      </w:r>
    </w:p>
    <w:p w14:paraId="35E935EB" w14:textId="77777777" w:rsidR="002F45B5" w:rsidRPr="002F45B5" w:rsidRDefault="002F45B5" w:rsidP="002F45B5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  <w:lang w:eastAsia="x-none"/>
        </w:rPr>
      </w:pPr>
    </w:p>
    <w:p w14:paraId="4EC640AD" w14:textId="77777777" w:rsidR="002F45B5" w:rsidRPr="002F45B5" w:rsidRDefault="002F45B5" w:rsidP="002F45B5">
      <w:pPr>
        <w:spacing w:after="0" w:line="240" w:lineRule="auto"/>
        <w:jc w:val="center"/>
        <w:rPr>
          <w:rFonts w:ascii="Bookman Old Style" w:eastAsia="Times New Roman" w:hAnsi="Bookman Old Style" w:cs="Arial"/>
          <w:b/>
          <w:sz w:val="16"/>
          <w:szCs w:val="16"/>
          <w:lang w:eastAsia="x-none"/>
        </w:rPr>
      </w:pPr>
      <w:r w:rsidRPr="002F45B5">
        <w:rPr>
          <w:rFonts w:ascii="Bookman Old Style" w:eastAsia="Times New Roman" w:hAnsi="Bookman Old Style" w:cs="Arial"/>
          <w:b/>
          <w:sz w:val="16"/>
          <w:szCs w:val="16"/>
          <w:lang w:eastAsia="x-none"/>
        </w:rPr>
        <w:t>Источники внутреннего финансирования дефицита бюджета Элитовского сельсовета</w:t>
      </w:r>
    </w:p>
    <w:p w14:paraId="26AC118E" w14:textId="77777777" w:rsidR="002F45B5" w:rsidRPr="002F45B5" w:rsidRDefault="002F45B5" w:rsidP="002F45B5">
      <w:pPr>
        <w:spacing w:after="0" w:line="240" w:lineRule="auto"/>
        <w:jc w:val="center"/>
        <w:rPr>
          <w:rFonts w:ascii="Bookman Old Style" w:eastAsia="Times New Roman" w:hAnsi="Bookman Old Style" w:cs="Arial"/>
          <w:b/>
          <w:sz w:val="16"/>
          <w:szCs w:val="16"/>
          <w:lang w:eastAsia="x-none"/>
        </w:rPr>
      </w:pPr>
      <w:r w:rsidRPr="002F45B5">
        <w:rPr>
          <w:rFonts w:ascii="Bookman Old Style" w:eastAsia="Times New Roman" w:hAnsi="Bookman Old Style" w:cs="Arial"/>
          <w:b/>
          <w:sz w:val="16"/>
          <w:szCs w:val="16"/>
          <w:lang w:eastAsia="x-none"/>
        </w:rPr>
        <w:t>в 2024 году.</w:t>
      </w:r>
    </w:p>
    <w:p w14:paraId="322A2CDC" w14:textId="77777777" w:rsidR="002F45B5" w:rsidRPr="002F45B5" w:rsidRDefault="002F45B5" w:rsidP="002F45B5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  <w:lang w:eastAsia="x-none"/>
        </w:rPr>
      </w:pPr>
      <w:r w:rsidRPr="002F45B5">
        <w:rPr>
          <w:rFonts w:ascii="Bookman Old Style" w:eastAsia="Times New Roman" w:hAnsi="Bookman Old Style" w:cs="Arial"/>
          <w:sz w:val="16"/>
          <w:szCs w:val="16"/>
          <w:lang w:eastAsia="x-none"/>
        </w:rPr>
        <w:t xml:space="preserve">                                                                                                                                                                                                   (рублей)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4111"/>
        <w:gridCol w:w="5954"/>
        <w:gridCol w:w="2835"/>
      </w:tblGrid>
      <w:tr w:rsidR="002F45B5" w:rsidRPr="002F45B5" w14:paraId="283F85D5" w14:textId="77777777" w:rsidTr="002F45B5">
        <w:tc>
          <w:tcPr>
            <w:tcW w:w="1242" w:type="dxa"/>
          </w:tcPr>
          <w:p w14:paraId="1707B736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№ строки</w:t>
            </w:r>
          </w:p>
        </w:tc>
        <w:tc>
          <w:tcPr>
            <w:tcW w:w="4111" w:type="dxa"/>
          </w:tcPr>
          <w:p w14:paraId="1E0C4A71" w14:textId="77777777" w:rsidR="002F45B5" w:rsidRPr="002F45B5" w:rsidRDefault="002F45B5" w:rsidP="002F45B5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Код</w:t>
            </w:r>
          </w:p>
        </w:tc>
        <w:tc>
          <w:tcPr>
            <w:tcW w:w="5954" w:type="dxa"/>
          </w:tcPr>
          <w:p w14:paraId="589090E3" w14:textId="77777777" w:rsidR="002F45B5" w:rsidRPr="002F45B5" w:rsidRDefault="002F45B5" w:rsidP="002F45B5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РФ</w:t>
            </w:r>
          </w:p>
        </w:tc>
        <w:tc>
          <w:tcPr>
            <w:tcW w:w="2835" w:type="dxa"/>
          </w:tcPr>
          <w:p w14:paraId="3D134B60" w14:textId="77777777" w:rsidR="002F45B5" w:rsidRPr="002F45B5" w:rsidRDefault="002F45B5" w:rsidP="002F45B5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2024 год</w:t>
            </w:r>
          </w:p>
        </w:tc>
      </w:tr>
      <w:tr w:rsidR="002F45B5" w:rsidRPr="002F45B5" w14:paraId="7A4B29CA" w14:textId="77777777" w:rsidTr="002F45B5">
        <w:tc>
          <w:tcPr>
            <w:tcW w:w="1242" w:type="dxa"/>
          </w:tcPr>
          <w:p w14:paraId="27FDFBB2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1</w:t>
            </w:r>
          </w:p>
        </w:tc>
        <w:tc>
          <w:tcPr>
            <w:tcW w:w="4111" w:type="dxa"/>
          </w:tcPr>
          <w:p w14:paraId="55ADA1CC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804 0103 01 00 10 0000 000</w:t>
            </w:r>
          </w:p>
        </w:tc>
        <w:tc>
          <w:tcPr>
            <w:tcW w:w="5954" w:type="dxa"/>
          </w:tcPr>
          <w:p w14:paraId="0124E98D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  <w:t>Источники внутреннего финансирования бюджета</w:t>
            </w:r>
          </w:p>
        </w:tc>
        <w:tc>
          <w:tcPr>
            <w:tcW w:w="2835" w:type="dxa"/>
          </w:tcPr>
          <w:p w14:paraId="002082EB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  <w:t>6 500 000,00</w:t>
            </w:r>
          </w:p>
        </w:tc>
      </w:tr>
      <w:tr w:rsidR="002F45B5" w:rsidRPr="002F45B5" w14:paraId="5A10C271" w14:textId="77777777" w:rsidTr="002F45B5">
        <w:tc>
          <w:tcPr>
            <w:tcW w:w="1242" w:type="dxa"/>
          </w:tcPr>
          <w:p w14:paraId="308F2D78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2</w:t>
            </w:r>
          </w:p>
        </w:tc>
        <w:tc>
          <w:tcPr>
            <w:tcW w:w="4111" w:type="dxa"/>
          </w:tcPr>
          <w:p w14:paraId="7FD02523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804 0103 01 00 10 0000 710</w:t>
            </w:r>
          </w:p>
        </w:tc>
        <w:tc>
          <w:tcPr>
            <w:tcW w:w="5954" w:type="dxa"/>
          </w:tcPr>
          <w:p w14:paraId="6F2DBA08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Привлечение кредитов из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2835" w:type="dxa"/>
          </w:tcPr>
          <w:p w14:paraId="4846AABC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7 000 000,00</w:t>
            </w:r>
          </w:p>
        </w:tc>
      </w:tr>
      <w:tr w:rsidR="002F45B5" w:rsidRPr="002F45B5" w14:paraId="7E4D1484" w14:textId="77777777" w:rsidTr="002F45B5">
        <w:tc>
          <w:tcPr>
            <w:tcW w:w="1242" w:type="dxa"/>
          </w:tcPr>
          <w:p w14:paraId="50004237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3</w:t>
            </w:r>
          </w:p>
        </w:tc>
        <w:tc>
          <w:tcPr>
            <w:tcW w:w="4111" w:type="dxa"/>
          </w:tcPr>
          <w:p w14:paraId="34F917AA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804 0103 01 00 10 0000 810</w:t>
            </w:r>
          </w:p>
        </w:tc>
        <w:tc>
          <w:tcPr>
            <w:tcW w:w="5954" w:type="dxa"/>
          </w:tcPr>
          <w:p w14:paraId="530DACDF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Погашение бюджетами сельских поселений кредитов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2835" w:type="dxa"/>
          </w:tcPr>
          <w:p w14:paraId="4EADD83A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500 000,00</w:t>
            </w:r>
          </w:p>
        </w:tc>
      </w:tr>
      <w:tr w:rsidR="002F45B5" w:rsidRPr="002F45B5" w14:paraId="639AE7D1" w14:textId="77777777" w:rsidTr="002F45B5">
        <w:tc>
          <w:tcPr>
            <w:tcW w:w="1242" w:type="dxa"/>
          </w:tcPr>
          <w:p w14:paraId="6E18F7EC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4</w:t>
            </w:r>
          </w:p>
        </w:tc>
        <w:tc>
          <w:tcPr>
            <w:tcW w:w="4111" w:type="dxa"/>
          </w:tcPr>
          <w:p w14:paraId="4EEC0F32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  <w:t>804 0105 00 00 00 0000 000</w:t>
            </w:r>
          </w:p>
        </w:tc>
        <w:tc>
          <w:tcPr>
            <w:tcW w:w="5954" w:type="dxa"/>
          </w:tcPr>
          <w:p w14:paraId="510FD1BF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  <w:t>Изменение остатков средств на счетах по учету средств бюджета</w:t>
            </w:r>
          </w:p>
        </w:tc>
        <w:tc>
          <w:tcPr>
            <w:tcW w:w="2835" w:type="dxa"/>
          </w:tcPr>
          <w:p w14:paraId="66EE6B65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  <w:t>18 988 826,63</w:t>
            </w:r>
          </w:p>
        </w:tc>
      </w:tr>
      <w:tr w:rsidR="002F45B5" w:rsidRPr="002F45B5" w14:paraId="6CE3EE91" w14:textId="77777777" w:rsidTr="002F45B5">
        <w:tc>
          <w:tcPr>
            <w:tcW w:w="1242" w:type="dxa"/>
          </w:tcPr>
          <w:p w14:paraId="48BC2CDE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5</w:t>
            </w:r>
          </w:p>
        </w:tc>
        <w:tc>
          <w:tcPr>
            <w:tcW w:w="4111" w:type="dxa"/>
          </w:tcPr>
          <w:p w14:paraId="761228B9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  <w:t>804 0105 00 00 00 0000 500</w:t>
            </w:r>
          </w:p>
        </w:tc>
        <w:tc>
          <w:tcPr>
            <w:tcW w:w="5954" w:type="dxa"/>
          </w:tcPr>
          <w:p w14:paraId="31B12683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  <w:t>Увеличение остатков средств бюджетов</w:t>
            </w:r>
          </w:p>
        </w:tc>
        <w:tc>
          <w:tcPr>
            <w:tcW w:w="2835" w:type="dxa"/>
          </w:tcPr>
          <w:p w14:paraId="741F393E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  <w:t xml:space="preserve">-42 063 971,09                            </w:t>
            </w:r>
          </w:p>
        </w:tc>
      </w:tr>
      <w:tr w:rsidR="002F45B5" w:rsidRPr="002F45B5" w14:paraId="6205BB66" w14:textId="77777777" w:rsidTr="002F45B5">
        <w:tc>
          <w:tcPr>
            <w:tcW w:w="1242" w:type="dxa"/>
          </w:tcPr>
          <w:p w14:paraId="7F441201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6</w:t>
            </w:r>
          </w:p>
        </w:tc>
        <w:tc>
          <w:tcPr>
            <w:tcW w:w="4111" w:type="dxa"/>
          </w:tcPr>
          <w:p w14:paraId="7173AEC4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804 0105 02 00 00 0000 500</w:t>
            </w:r>
          </w:p>
        </w:tc>
        <w:tc>
          <w:tcPr>
            <w:tcW w:w="5954" w:type="dxa"/>
          </w:tcPr>
          <w:p w14:paraId="7E047F86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Увеличение прочих остатков средств бюджетов</w:t>
            </w:r>
          </w:p>
        </w:tc>
        <w:tc>
          <w:tcPr>
            <w:tcW w:w="2835" w:type="dxa"/>
          </w:tcPr>
          <w:p w14:paraId="0D9D2E4B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 xml:space="preserve">-42 063 971,09                            </w:t>
            </w:r>
          </w:p>
        </w:tc>
      </w:tr>
      <w:tr w:rsidR="002F45B5" w:rsidRPr="002F45B5" w14:paraId="1C054C74" w14:textId="77777777" w:rsidTr="002F45B5">
        <w:tc>
          <w:tcPr>
            <w:tcW w:w="1242" w:type="dxa"/>
          </w:tcPr>
          <w:p w14:paraId="10F33530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7</w:t>
            </w:r>
          </w:p>
        </w:tc>
        <w:tc>
          <w:tcPr>
            <w:tcW w:w="4111" w:type="dxa"/>
          </w:tcPr>
          <w:p w14:paraId="5D4C32F3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804 0105 02 01 00 0000 510</w:t>
            </w:r>
          </w:p>
        </w:tc>
        <w:tc>
          <w:tcPr>
            <w:tcW w:w="5954" w:type="dxa"/>
          </w:tcPr>
          <w:p w14:paraId="4F4B7D2D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Увеличение прочих остатков денежных средств бюджетов</w:t>
            </w:r>
          </w:p>
        </w:tc>
        <w:tc>
          <w:tcPr>
            <w:tcW w:w="2835" w:type="dxa"/>
          </w:tcPr>
          <w:p w14:paraId="1E0E0C94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 xml:space="preserve">-42 063 971,09                            </w:t>
            </w:r>
          </w:p>
        </w:tc>
      </w:tr>
      <w:tr w:rsidR="002F45B5" w:rsidRPr="002F45B5" w14:paraId="6E6A3D8F" w14:textId="77777777" w:rsidTr="002F45B5">
        <w:tc>
          <w:tcPr>
            <w:tcW w:w="1242" w:type="dxa"/>
          </w:tcPr>
          <w:p w14:paraId="1252CAF2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8</w:t>
            </w:r>
          </w:p>
        </w:tc>
        <w:tc>
          <w:tcPr>
            <w:tcW w:w="4111" w:type="dxa"/>
          </w:tcPr>
          <w:p w14:paraId="0D40605D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804 0105 02 01 10 0000 510</w:t>
            </w:r>
          </w:p>
        </w:tc>
        <w:tc>
          <w:tcPr>
            <w:tcW w:w="5954" w:type="dxa"/>
          </w:tcPr>
          <w:p w14:paraId="79BD76F8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2835" w:type="dxa"/>
          </w:tcPr>
          <w:p w14:paraId="748A0838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 xml:space="preserve">-42 063 971,09                            </w:t>
            </w:r>
          </w:p>
        </w:tc>
      </w:tr>
      <w:tr w:rsidR="002F45B5" w:rsidRPr="002F45B5" w14:paraId="2172EECA" w14:textId="77777777" w:rsidTr="002F45B5">
        <w:tc>
          <w:tcPr>
            <w:tcW w:w="1242" w:type="dxa"/>
          </w:tcPr>
          <w:p w14:paraId="7CC88278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9</w:t>
            </w:r>
          </w:p>
        </w:tc>
        <w:tc>
          <w:tcPr>
            <w:tcW w:w="4111" w:type="dxa"/>
          </w:tcPr>
          <w:p w14:paraId="3342289C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  <w:t>804 0105 00 00 00 0000 600</w:t>
            </w:r>
          </w:p>
        </w:tc>
        <w:tc>
          <w:tcPr>
            <w:tcW w:w="5954" w:type="dxa"/>
          </w:tcPr>
          <w:p w14:paraId="0C1CBB9F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  <w:t>Уменьшение остатков средств бюджетов</w:t>
            </w:r>
          </w:p>
        </w:tc>
        <w:tc>
          <w:tcPr>
            <w:tcW w:w="2835" w:type="dxa"/>
          </w:tcPr>
          <w:p w14:paraId="45567929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  <w:t>61 052 797,72</w:t>
            </w:r>
          </w:p>
        </w:tc>
      </w:tr>
      <w:tr w:rsidR="002F45B5" w:rsidRPr="002F45B5" w14:paraId="7B306A39" w14:textId="77777777" w:rsidTr="002F45B5">
        <w:tc>
          <w:tcPr>
            <w:tcW w:w="1242" w:type="dxa"/>
          </w:tcPr>
          <w:p w14:paraId="513F8D81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10</w:t>
            </w:r>
          </w:p>
        </w:tc>
        <w:tc>
          <w:tcPr>
            <w:tcW w:w="4111" w:type="dxa"/>
          </w:tcPr>
          <w:p w14:paraId="0E246AB4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804 0105 02 00 00 0000 600</w:t>
            </w:r>
          </w:p>
        </w:tc>
        <w:tc>
          <w:tcPr>
            <w:tcW w:w="5954" w:type="dxa"/>
          </w:tcPr>
          <w:p w14:paraId="261E30E4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Уменьшение прочих остатков средств бюджетов</w:t>
            </w:r>
          </w:p>
        </w:tc>
        <w:tc>
          <w:tcPr>
            <w:tcW w:w="2835" w:type="dxa"/>
          </w:tcPr>
          <w:p w14:paraId="6F4668D3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61 052 797,72</w:t>
            </w:r>
          </w:p>
        </w:tc>
      </w:tr>
      <w:tr w:rsidR="002F45B5" w:rsidRPr="002F45B5" w14:paraId="35D414BF" w14:textId="77777777" w:rsidTr="002F45B5">
        <w:tc>
          <w:tcPr>
            <w:tcW w:w="1242" w:type="dxa"/>
          </w:tcPr>
          <w:p w14:paraId="0B680B6A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11</w:t>
            </w:r>
          </w:p>
        </w:tc>
        <w:tc>
          <w:tcPr>
            <w:tcW w:w="4111" w:type="dxa"/>
          </w:tcPr>
          <w:p w14:paraId="318A9AFB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804 0105 02 01 00 0000 610</w:t>
            </w:r>
          </w:p>
        </w:tc>
        <w:tc>
          <w:tcPr>
            <w:tcW w:w="5954" w:type="dxa"/>
          </w:tcPr>
          <w:p w14:paraId="2D684EE0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Уменьшение прочих остатков денежных средств бюджетов</w:t>
            </w:r>
          </w:p>
        </w:tc>
        <w:tc>
          <w:tcPr>
            <w:tcW w:w="2835" w:type="dxa"/>
          </w:tcPr>
          <w:p w14:paraId="15A6A9FD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61 052 797,72</w:t>
            </w:r>
          </w:p>
        </w:tc>
      </w:tr>
      <w:tr w:rsidR="002F45B5" w:rsidRPr="002F45B5" w14:paraId="708AE6BB" w14:textId="77777777" w:rsidTr="002F45B5">
        <w:tc>
          <w:tcPr>
            <w:tcW w:w="1242" w:type="dxa"/>
          </w:tcPr>
          <w:p w14:paraId="242CA1F4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12</w:t>
            </w:r>
          </w:p>
        </w:tc>
        <w:tc>
          <w:tcPr>
            <w:tcW w:w="4111" w:type="dxa"/>
          </w:tcPr>
          <w:p w14:paraId="5F4DDAD1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804 0105 02 01 10 0000 610</w:t>
            </w:r>
          </w:p>
        </w:tc>
        <w:tc>
          <w:tcPr>
            <w:tcW w:w="5954" w:type="dxa"/>
          </w:tcPr>
          <w:p w14:paraId="48D06136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2835" w:type="dxa"/>
          </w:tcPr>
          <w:p w14:paraId="7D2E33EC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61 052 797,72</w:t>
            </w:r>
          </w:p>
        </w:tc>
      </w:tr>
      <w:tr w:rsidR="002F45B5" w:rsidRPr="002F45B5" w14:paraId="6CB59484" w14:textId="77777777" w:rsidTr="002F45B5">
        <w:tc>
          <w:tcPr>
            <w:tcW w:w="1242" w:type="dxa"/>
          </w:tcPr>
          <w:p w14:paraId="1BC299D5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</w:p>
        </w:tc>
        <w:tc>
          <w:tcPr>
            <w:tcW w:w="4111" w:type="dxa"/>
          </w:tcPr>
          <w:p w14:paraId="13944AA3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</w:p>
        </w:tc>
        <w:tc>
          <w:tcPr>
            <w:tcW w:w="5954" w:type="dxa"/>
          </w:tcPr>
          <w:p w14:paraId="3B0002EA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  <w:t>Всего:</w:t>
            </w:r>
          </w:p>
        </w:tc>
        <w:tc>
          <w:tcPr>
            <w:tcW w:w="2835" w:type="dxa"/>
          </w:tcPr>
          <w:p w14:paraId="0A7CB197" w14:textId="77777777" w:rsidR="002F45B5" w:rsidRPr="002F45B5" w:rsidRDefault="002F45B5" w:rsidP="002F45B5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</w:pPr>
            <w:r w:rsidRPr="002F45B5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  <w:t>25 488 826,63</w:t>
            </w:r>
          </w:p>
        </w:tc>
      </w:tr>
    </w:tbl>
    <w:p w14:paraId="0D0F81AB" w14:textId="77777777" w:rsidR="002F45B5" w:rsidRPr="002F45B5" w:rsidRDefault="002F45B5" w:rsidP="002F45B5">
      <w:pPr>
        <w:rPr>
          <w:rFonts w:ascii="Bookman Old Style" w:eastAsia="Times New Roman" w:hAnsi="Bookman Old Style" w:cs="Arial"/>
          <w:sz w:val="16"/>
          <w:szCs w:val="16"/>
          <w:lang w:eastAsia="ru-RU"/>
        </w:rPr>
      </w:pPr>
    </w:p>
    <w:p w14:paraId="3E0D656F" w14:textId="77777777" w:rsidR="002F45B5" w:rsidRDefault="002F45B5" w:rsidP="002F45B5">
      <w:pPr>
        <w:rPr>
          <w:rFonts w:ascii="Bookman Old Style" w:eastAsia="Calibri" w:hAnsi="Bookman Old Style" w:cs="Times New Roman"/>
          <w:sz w:val="16"/>
          <w:szCs w:val="16"/>
          <w:lang w:val="en-US" w:bidi="en-US"/>
        </w:rPr>
        <w:sectPr w:rsidR="002F45B5" w:rsidSect="002F45B5">
          <w:pgSz w:w="16838" w:h="11906" w:orient="landscape"/>
          <w:pgMar w:top="1701" w:right="851" w:bottom="850" w:left="709" w:header="708" w:footer="0" w:gutter="0"/>
          <w:cols w:space="708"/>
          <w:docGrid w:linePitch="360"/>
        </w:sectPr>
      </w:pPr>
    </w:p>
    <w:p w14:paraId="2A6D85F5" w14:textId="77777777" w:rsidR="00356A1B" w:rsidRPr="00356A1B" w:rsidRDefault="00356A1B" w:rsidP="00356A1B">
      <w:pPr>
        <w:suppressAutoHyphens/>
        <w:spacing w:after="0" w:line="240" w:lineRule="auto"/>
        <w:rPr>
          <w:rFonts w:ascii="Bookman Old Style" w:eastAsia="Times New Roman" w:hAnsi="Bookman Old Style" w:cs="Times New Roman"/>
          <w:b/>
          <w:lang w:eastAsia="ar-SA"/>
        </w:rPr>
      </w:pPr>
      <w:r w:rsidRPr="00356A1B">
        <w:rPr>
          <w:rFonts w:ascii="Bookman Old Style" w:eastAsia="Times New Roman" w:hAnsi="Bookman Old Style" w:cs="Times New Roman"/>
          <w:b/>
          <w:lang w:eastAsia="ar-SA"/>
        </w:rPr>
        <w:lastRenderedPageBreak/>
        <w:t xml:space="preserve">                                                            Объявление</w:t>
      </w:r>
    </w:p>
    <w:p w14:paraId="46B8C61F" w14:textId="77777777" w:rsidR="00356A1B" w:rsidRPr="00356A1B" w:rsidRDefault="00356A1B" w:rsidP="00356A1B">
      <w:pPr>
        <w:suppressAutoHyphens/>
        <w:spacing w:after="0" w:line="240" w:lineRule="auto"/>
        <w:rPr>
          <w:rFonts w:ascii="Bookman Old Style" w:eastAsia="Times New Roman" w:hAnsi="Bookman Old Style" w:cs="Times New Roman"/>
          <w:lang w:eastAsia="ar-SA"/>
        </w:rPr>
      </w:pPr>
      <w:r w:rsidRPr="00356A1B">
        <w:rPr>
          <w:rFonts w:ascii="Bookman Old Style" w:eastAsia="Times New Roman" w:hAnsi="Bookman Old Style" w:cs="Times New Roman"/>
          <w:lang w:eastAsia="ar-SA"/>
        </w:rPr>
        <w:t xml:space="preserve">           </w:t>
      </w:r>
    </w:p>
    <w:p w14:paraId="39955CFE" w14:textId="77777777" w:rsidR="00356A1B" w:rsidRPr="00356A1B" w:rsidRDefault="00356A1B" w:rsidP="00356A1B">
      <w:pPr>
        <w:tabs>
          <w:tab w:val="right" w:pos="10206"/>
        </w:tabs>
        <w:suppressAutoHyphens/>
        <w:spacing w:after="0" w:line="240" w:lineRule="auto"/>
        <w:rPr>
          <w:rFonts w:ascii="Bookman Old Style" w:eastAsia="Times New Roman" w:hAnsi="Bookman Old Style" w:cs="Times New Roman"/>
          <w:lang w:eastAsia="ar-SA"/>
        </w:rPr>
      </w:pPr>
    </w:p>
    <w:p w14:paraId="321D4BEC" w14:textId="77777777" w:rsidR="00356A1B" w:rsidRPr="00356A1B" w:rsidRDefault="00356A1B" w:rsidP="00356A1B">
      <w:pPr>
        <w:tabs>
          <w:tab w:val="right" w:pos="10206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b/>
          <w:lang w:eastAsia="ar-SA"/>
        </w:rPr>
      </w:pPr>
      <w:r w:rsidRPr="00356A1B">
        <w:rPr>
          <w:rFonts w:ascii="Bookman Old Style" w:eastAsia="Times New Roman" w:hAnsi="Bookman Old Style" w:cs="Times New Roman"/>
          <w:lang w:eastAsia="ar-SA"/>
        </w:rPr>
        <w:t xml:space="preserve">         </w:t>
      </w:r>
      <w:r w:rsidRPr="00356A1B">
        <w:rPr>
          <w:rFonts w:ascii="Bookman Old Style" w:eastAsia="Times New Roman" w:hAnsi="Bookman Old Style" w:cs="Times New Roman"/>
          <w:b/>
          <w:lang w:eastAsia="ar-SA"/>
        </w:rPr>
        <w:t>Уважаемые жители Элитовского сельсовета, депутаты Элитовского сельского Совета, руководители организаций, учреждений и предприятий всех форм собственности.</w:t>
      </w:r>
    </w:p>
    <w:p w14:paraId="28F679CC" w14:textId="77777777" w:rsidR="00356A1B" w:rsidRPr="00356A1B" w:rsidRDefault="00356A1B" w:rsidP="00356A1B">
      <w:pPr>
        <w:tabs>
          <w:tab w:val="right" w:pos="10206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b/>
          <w:lang w:eastAsia="ar-SA"/>
        </w:rPr>
      </w:pPr>
      <w:r w:rsidRPr="00356A1B">
        <w:rPr>
          <w:rFonts w:ascii="Bookman Old Style" w:eastAsia="Times New Roman" w:hAnsi="Bookman Old Style" w:cs="Times New Roman"/>
          <w:lang w:eastAsia="ar-SA"/>
        </w:rPr>
        <w:t xml:space="preserve">         </w:t>
      </w:r>
      <w:proofErr w:type="gramStart"/>
      <w:r w:rsidRPr="00356A1B">
        <w:rPr>
          <w:rFonts w:ascii="Bookman Old Style" w:eastAsia="Times New Roman" w:hAnsi="Bookman Old Style" w:cs="Times New Roman"/>
          <w:lang w:eastAsia="ar-SA"/>
        </w:rPr>
        <w:t>В соответствии со ст. 28 Федерального закона от 06.10.2003 №131-ФЗ «Об общих принципах организации местного самоуправления в Российской Федерации», ст.37 Устава Элитовского сельсовета, решением Элитовского сельского Совета депутатов от 15.12.2011 №20-94р  «Об утверждении Положения об организации и проведении публичных слушаний в Элитовском сельсовете», Постановлением главы сельсовета  № 356 от 23.04.2025г. «О проведении публичных слушаний по проекту решения «Об утверждении</w:t>
      </w:r>
      <w:proofErr w:type="gramEnd"/>
      <w:r w:rsidRPr="00356A1B">
        <w:rPr>
          <w:rFonts w:ascii="Bookman Old Style" w:eastAsia="Times New Roman" w:hAnsi="Bookman Old Style" w:cs="Times New Roman"/>
          <w:lang w:eastAsia="ar-SA"/>
        </w:rPr>
        <w:t xml:space="preserve"> отчета об исполнении бюджета Элитовского сельсовета  за 2024 год» информируем Вас о назначении публичных слушаний по проекту решения Элитовского сельского Совета депутатов «Об утверждении отчета об исполнении  бюджета Элитовского сельсовета за 2024год»  </w:t>
      </w:r>
      <w:r w:rsidRPr="00356A1B">
        <w:rPr>
          <w:rFonts w:ascii="Bookman Old Style" w:eastAsia="Times New Roman" w:hAnsi="Bookman Old Style" w:cs="Times New Roman"/>
          <w:b/>
          <w:lang w:eastAsia="ar-SA"/>
        </w:rPr>
        <w:t xml:space="preserve">на 26.05.2025 г. в 14.00 в здании СДК п. Элита по адресу: п. Элита, ул. Заводская, 14. </w:t>
      </w:r>
    </w:p>
    <w:p w14:paraId="12AB5184" w14:textId="77777777" w:rsidR="00356A1B" w:rsidRPr="00356A1B" w:rsidRDefault="00356A1B" w:rsidP="00356A1B">
      <w:pPr>
        <w:tabs>
          <w:tab w:val="right" w:pos="10206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  <w:r w:rsidRPr="00356A1B">
        <w:rPr>
          <w:rFonts w:ascii="Bookman Old Style" w:eastAsia="Times New Roman" w:hAnsi="Bookman Old Style" w:cs="Times New Roman"/>
          <w:lang w:eastAsia="ar-SA"/>
        </w:rPr>
        <w:t xml:space="preserve">       Письменные предложения жителей сельсовета по указанному проекту решения, письменные заявления на участие в публичных слушаниях принимаются в кабинете №1 администрации сельсовета.</w:t>
      </w:r>
    </w:p>
    <w:p w14:paraId="5162F697" w14:textId="77777777" w:rsidR="00356A1B" w:rsidRPr="00356A1B" w:rsidRDefault="00356A1B" w:rsidP="00356A1B">
      <w:pPr>
        <w:tabs>
          <w:tab w:val="right" w:pos="10206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  <w:r w:rsidRPr="00356A1B">
        <w:rPr>
          <w:rFonts w:ascii="Bookman Old Style" w:eastAsia="Times New Roman" w:hAnsi="Bookman Old Style" w:cs="Times New Roman"/>
          <w:lang w:eastAsia="ar-SA"/>
        </w:rPr>
        <w:t xml:space="preserve">        Приглашаем всех желающих принять участие в публичных слушаниях.</w:t>
      </w:r>
    </w:p>
    <w:p w14:paraId="5C9ADD30" w14:textId="77777777" w:rsidR="00356A1B" w:rsidRPr="00356A1B" w:rsidRDefault="00356A1B" w:rsidP="00356A1B">
      <w:pPr>
        <w:tabs>
          <w:tab w:val="right" w:pos="10206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</w:p>
    <w:p w14:paraId="3C246E94" w14:textId="77777777" w:rsidR="00356A1B" w:rsidRPr="00356A1B" w:rsidRDefault="00356A1B" w:rsidP="00356A1B">
      <w:pPr>
        <w:tabs>
          <w:tab w:val="right" w:pos="10206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</w:p>
    <w:p w14:paraId="5CB2EC12" w14:textId="77777777" w:rsidR="00356A1B" w:rsidRPr="00356A1B" w:rsidRDefault="00356A1B" w:rsidP="00356A1B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  <w:r w:rsidRPr="00356A1B">
        <w:rPr>
          <w:rFonts w:ascii="Bookman Old Style" w:eastAsia="Times New Roman" w:hAnsi="Bookman Old Style" w:cs="Times New Roman"/>
          <w:lang w:eastAsia="ar-SA"/>
        </w:rPr>
        <w:t xml:space="preserve">                                                                                       Комиссия по организации и проведению </w:t>
      </w:r>
    </w:p>
    <w:p w14:paraId="5717533E" w14:textId="77777777" w:rsidR="00356A1B" w:rsidRPr="00356A1B" w:rsidRDefault="00356A1B" w:rsidP="00356A1B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  <w:r w:rsidRPr="00356A1B">
        <w:rPr>
          <w:rFonts w:ascii="Bookman Old Style" w:eastAsia="Times New Roman" w:hAnsi="Bookman Old Style" w:cs="Times New Roman"/>
          <w:lang w:eastAsia="ar-SA"/>
        </w:rPr>
        <w:t xml:space="preserve">                                                                                                     публичных слушаний.</w:t>
      </w:r>
    </w:p>
    <w:p w14:paraId="26EE3E63" w14:textId="39925681" w:rsidR="002F45B5" w:rsidRDefault="002F45B5" w:rsidP="002F45B5">
      <w:pPr>
        <w:rPr>
          <w:rFonts w:ascii="Bookman Old Style" w:eastAsia="Calibri" w:hAnsi="Bookman Old Style" w:cs="Times New Roman"/>
          <w:sz w:val="16"/>
          <w:szCs w:val="16"/>
          <w:lang w:bidi="en-US"/>
        </w:rPr>
      </w:pPr>
    </w:p>
    <w:p w14:paraId="34E15029" w14:textId="77777777" w:rsidR="00356A1B" w:rsidRDefault="00356A1B" w:rsidP="002F45B5">
      <w:pPr>
        <w:rPr>
          <w:rFonts w:ascii="Bookman Old Style" w:eastAsia="Calibri" w:hAnsi="Bookman Old Style" w:cs="Times New Roman"/>
          <w:sz w:val="16"/>
          <w:szCs w:val="16"/>
          <w:lang w:bidi="en-US"/>
        </w:rPr>
      </w:pPr>
    </w:p>
    <w:p w14:paraId="42CCF82E" w14:textId="77777777" w:rsidR="00356A1B" w:rsidRDefault="00356A1B" w:rsidP="002F45B5">
      <w:pPr>
        <w:rPr>
          <w:rFonts w:ascii="Bookman Old Style" w:eastAsia="Calibri" w:hAnsi="Bookman Old Style" w:cs="Times New Roman"/>
          <w:sz w:val="16"/>
          <w:szCs w:val="16"/>
          <w:lang w:bidi="en-US"/>
        </w:rPr>
      </w:pPr>
    </w:p>
    <w:p w14:paraId="4C59DAE5" w14:textId="77777777" w:rsidR="00356A1B" w:rsidRDefault="00356A1B" w:rsidP="002F45B5">
      <w:pPr>
        <w:rPr>
          <w:rFonts w:ascii="Bookman Old Style" w:eastAsia="Calibri" w:hAnsi="Bookman Old Style" w:cs="Times New Roman"/>
          <w:sz w:val="16"/>
          <w:szCs w:val="16"/>
          <w:lang w:bidi="en-US"/>
        </w:rPr>
      </w:pPr>
    </w:p>
    <w:p w14:paraId="2E2F6965" w14:textId="77777777" w:rsidR="00356A1B" w:rsidRDefault="00356A1B" w:rsidP="002F45B5">
      <w:pPr>
        <w:rPr>
          <w:rFonts w:ascii="Bookman Old Style" w:eastAsia="Calibri" w:hAnsi="Bookman Old Style" w:cs="Times New Roman"/>
          <w:sz w:val="16"/>
          <w:szCs w:val="16"/>
          <w:lang w:bidi="en-US"/>
        </w:rPr>
      </w:pPr>
    </w:p>
    <w:p w14:paraId="6BEB183D" w14:textId="77777777" w:rsidR="00356A1B" w:rsidRDefault="00356A1B" w:rsidP="002F45B5">
      <w:pPr>
        <w:rPr>
          <w:rFonts w:ascii="Bookman Old Style" w:eastAsia="Calibri" w:hAnsi="Bookman Old Style" w:cs="Times New Roman"/>
          <w:sz w:val="16"/>
          <w:szCs w:val="16"/>
          <w:lang w:bidi="en-US"/>
        </w:rPr>
      </w:pPr>
    </w:p>
    <w:p w14:paraId="350DC01E" w14:textId="77777777" w:rsidR="00356A1B" w:rsidRDefault="00356A1B" w:rsidP="002F45B5">
      <w:pPr>
        <w:rPr>
          <w:rFonts w:ascii="Bookman Old Style" w:eastAsia="Calibri" w:hAnsi="Bookman Old Style" w:cs="Times New Roman"/>
          <w:sz w:val="16"/>
          <w:szCs w:val="16"/>
          <w:lang w:bidi="en-US"/>
        </w:rPr>
      </w:pPr>
    </w:p>
    <w:p w14:paraId="6B8FFE5C" w14:textId="77777777" w:rsidR="00356A1B" w:rsidRDefault="00356A1B" w:rsidP="002F45B5">
      <w:pPr>
        <w:rPr>
          <w:rFonts w:ascii="Bookman Old Style" w:eastAsia="Calibri" w:hAnsi="Bookman Old Style" w:cs="Times New Roman"/>
          <w:sz w:val="16"/>
          <w:szCs w:val="16"/>
          <w:lang w:bidi="en-US"/>
        </w:rPr>
      </w:pPr>
    </w:p>
    <w:p w14:paraId="0E1E09DC" w14:textId="77777777" w:rsidR="00356A1B" w:rsidRDefault="00356A1B" w:rsidP="002F45B5">
      <w:pPr>
        <w:rPr>
          <w:rFonts w:ascii="Bookman Old Style" w:eastAsia="Calibri" w:hAnsi="Bookman Old Style" w:cs="Times New Roman"/>
          <w:sz w:val="16"/>
          <w:szCs w:val="16"/>
          <w:lang w:bidi="en-US"/>
        </w:rPr>
      </w:pPr>
    </w:p>
    <w:p w14:paraId="3A2FD7A9" w14:textId="77777777" w:rsidR="00356A1B" w:rsidRDefault="00356A1B" w:rsidP="002F45B5">
      <w:pPr>
        <w:rPr>
          <w:rFonts w:ascii="Bookman Old Style" w:eastAsia="Calibri" w:hAnsi="Bookman Old Style" w:cs="Times New Roman"/>
          <w:sz w:val="16"/>
          <w:szCs w:val="16"/>
          <w:lang w:bidi="en-US"/>
        </w:rPr>
      </w:pPr>
    </w:p>
    <w:p w14:paraId="58713DE4" w14:textId="77777777" w:rsidR="00356A1B" w:rsidRDefault="00356A1B" w:rsidP="002F45B5">
      <w:pPr>
        <w:rPr>
          <w:rFonts w:ascii="Bookman Old Style" w:eastAsia="Calibri" w:hAnsi="Bookman Old Style" w:cs="Times New Roman"/>
          <w:sz w:val="16"/>
          <w:szCs w:val="16"/>
          <w:lang w:bidi="en-US"/>
        </w:rPr>
      </w:pPr>
    </w:p>
    <w:p w14:paraId="0B604952" w14:textId="77777777" w:rsidR="00356A1B" w:rsidRDefault="00356A1B" w:rsidP="002F45B5">
      <w:pPr>
        <w:rPr>
          <w:rFonts w:ascii="Bookman Old Style" w:eastAsia="Calibri" w:hAnsi="Bookman Old Style" w:cs="Times New Roman"/>
          <w:sz w:val="16"/>
          <w:szCs w:val="16"/>
          <w:lang w:bidi="en-US"/>
        </w:rPr>
      </w:pPr>
    </w:p>
    <w:p w14:paraId="07E97B13" w14:textId="77777777" w:rsidR="00356A1B" w:rsidRDefault="00356A1B" w:rsidP="002F45B5">
      <w:pPr>
        <w:rPr>
          <w:rFonts w:ascii="Bookman Old Style" w:eastAsia="Calibri" w:hAnsi="Bookman Old Style" w:cs="Times New Roman"/>
          <w:sz w:val="16"/>
          <w:szCs w:val="16"/>
          <w:lang w:bidi="en-US"/>
        </w:rPr>
      </w:pPr>
    </w:p>
    <w:p w14:paraId="232348CB" w14:textId="77777777" w:rsidR="00356A1B" w:rsidRDefault="00356A1B" w:rsidP="002F45B5">
      <w:pPr>
        <w:rPr>
          <w:rFonts w:ascii="Bookman Old Style" w:eastAsia="Calibri" w:hAnsi="Bookman Old Style" w:cs="Times New Roman"/>
          <w:sz w:val="16"/>
          <w:szCs w:val="16"/>
          <w:lang w:bidi="en-US"/>
        </w:rPr>
      </w:pPr>
    </w:p>
    <w:p w14:paraId="1BAC52C3" w14:textId="77777777" w:rsidR="00356A1B" w:rsidRDefault="00356A1B" w:rsidP="002F45B5">
      <w:pPr>
        <w:rPr>
          <w:rFonts w:ascii="Bookman Old Style" w:eastAsia="Calibri" w:hAnsi="Bookman Old Style" w:cs="Times New Roman"/>
          <w:sz w:val="16"/>
          <w:szCs w:val="16"/>
          <w:lang w:bidi="en-US"/>
        </w:rPr>
      </w:pPr>
    </w:p>
    <w:p w14:paraId="3CEFD377" w14:textId="77777777" w:rsidR="00356A1B" w:rsidRDefault="00356A1B" w:rsidP="002F45B5">
      <w:pPr>
        <w:rPr>
          <w:rFonts w:ascii="Bookman Old Style" w:eastAsia="Calibri" w:hAnsi="Bookman Old Style" w:cs="Times New Roman"/>
          <w:sz w:val="16"/>
          <w:szCs w:val="16"/>
          <w:lang w:bidi="en-US"/>
        </w:rPr>
      </w:pPr>
    </w:p>
    <w:p w14:paraId="579040CA" w14:textId="77777777" w:rsidR="00356A1B" w:rsidRDefault="00356A1B" w:rsidP="002F45B5">
      <w:pPr>
        <w:rPr>
          <w:rFonts w:ascii="Bookman Old Style" w:eastAsia="Calibri" w:hAnsi="Bookman Old Style" w:cs="Times New Roman"/>
          <w:sz w:val="16"/>
          <w:szCs w:val="16"/>
          <w:lang w:bidi="en-US"/>
        </w:rPr>
      </w:pPr>
    </w:p>
    <w:p w14:paraId="541266F0" w14:textId="2334799B" w:rsidR="00356A1B" w:rsidRDefault="00356A1B" w:rsidP="002F45B5">
      <w:pPr>
        <w:rPr>
          <w:rFonts w:ascii="Bookman Old Style" w:eastAsia="Calibri" w:hAnsi="Bookman Old Style" w:cs="Times New Roman"/>
          <w:sz w:val="16"/>
          <w:szCs w:val="16"/>
          <w:lang w:bidi="en-US"/>
        </w:rPr>
      </w:pPr>
      <w:r w:rsidRPr="00356A1B">
        <w:rPr>
          <w:rFonts w:ascii="Bookman Old Style" w:eastAsia="Calibri" w:hAnsi="Bookman Old Style" w:cs="Times New Roman"/>
          <w:sz w:val="16"/>
          <w:szCs w:val="16"/>
          <w:lang w:bidi="en-US"/>
        </w:rPr>
        <w:object w:dxaOrig="9355" w:dyaOrig="14570" w14:anchorId="777D76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75pt;height:728.5pt" o:ole="">
            <v:imagedata r:id="rId12" o:title=""/>
          </v:shape>
          <o:OLEObject Type="Embed" ProgID="Word.Document.12" ShapeID="_x0000_i1030" DrawAspect="Content" ObjectID="_1806995510" r:id="rId13">
            <o:FieldCodes>\s</o:FieldCodes>
          </o:OLEObject>
        </w:object>
      </w:r>
    </w:p>
    <w:tbl>
      <w:tblPr>
        <w:tblStyle w:val="affd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93149" w14:paraId="658214E3" w14:textId="77777777" w:rsidTr="00D93149">
        <w:trPr>
          <w:jc w:val="center"/>
        </w:trPr>
        <w:tc>
          <w:tcPr>
            <w:tcW w:w="9571" w:type="dxa"/>
            <w:gridSpan w:val="2"/>
          </w:tcPr>
          <w:p w14:paraId="5BD11752" w14:textId="01E917DD" w:rsidR="00D93149" w:rsidRPr="00356A1B" w:rsidRDefault="00D93149" w:rsidP="00D93149">
            <w:pPr>
              <w:jc w:val="center"/>
              <w:rPr>
                <w:rFonts w:ascii="Bookman Old Style" w:eastAsia="Calibri" w:hAnsi="Bookman Old Style"/>
                <w:sz w:val="16"/>
                <w:szCs w:val="16"/>
                <w:lang w:bidi="en-US"/>
              </w:rPr>
            </w:pPr>
            <w:r w:rsidRPr="00356A1B">
              <w:rPr>
                <w:rFonts w:ascii="Bookman Old Style" w:eastAsia="Calibri" w:hAnsi="Bookman Old Style"/>
                <w:sz w:val="16"/>
                <w:szCs w:val="16"/>
                <w:lang w:bidi="en-US"/>
              </w:rPr>
              <w:lastRenderedPageBreak/>
              <w:drawing>
                <wp:inline distT="0" distB="0" distL="0" distR="0" wp14:anchorId="66452A36" wp14:editId="52E640A7">
                  <wp:extent cx="2773655" cy="1561465"/>
                  <wp:effectExtent l="0" t="0" r="8255" b="635"/>
                  <wp:docPr id="19" name="Рисунок 19" descr="C:\Users\Элита\Downloads\6ykFEbv1u5I_-tLZgt9wcO77JEZ5_DDntpwzPPwzeXaEiaxXMT-FxfJBoonVfuQU2iKOrv12Z0S8uYdlZPxww2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Элита\Downloads\6ykFEbv1u5I_-tLZgt9wcO77JEZ5_DDntpwzPPwzeXaEiaxXMT-FxfJBoonVfuQU2iKOrv12Z0S8uYdlZPxww2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365" cy="1566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AD5427" w14:textId="77777777" w:rsidR="00D93149" w:rsidRDefault="00D93149" w:rsidP="002F45B5">
            <w:pPr>
              <w:rPr>
                <w:rFonts w:ascii="Bookman Old Style" w:eastAsia="Calibri" w:hAnsi="Bookman Old Style"/>
                <w:sz w:val="16"/>
                <w:szCs w:val="16"/>
                <w:lang w:bidi="en-US"/>
              </w:rPr>
            </w:pPr>
          </w:p>
        </w:tc>
      </w:tr>
      <w:tr w:rsidR="00356A1B" w14:paraId="75CD6003" w14:textId="77777777" w:rsidTr="00D93149">
        <w:trPr>
          <w:jc w:val="center"/>
        </w:trPr>
        <w:tc>
          <w:tcPr>
            <w:tcW w:w="4785" w:type="dxa"/>
          </w:tcPr>
          <w:p w14:paraId="4A68358F" w14:textId="1D339893" w:rsidR="00356A1B" w:rsidRDefault="00D93149" w:rsidP="00D93149">
            <w:pPr>
              <w:jc w:val="center"/>
              <w:rPr>
                <w:rFonts w:ascii="Bookman Old Style" w:eastAsia="Calibri" w:hAnsi="Bookman Old Style"/>
                <w:sz w:val="16"/>
                <w:szCs w:val="16"/>
                <w:lang w:bidi="en-US"/>
              </w:rPr>
            </w:pPr>
            <w:r w:rsidRPr="00356A1B">
              <w:rPr>
                <w:rFonts w:ascii="Bookman Old Style" w:eastAsia="Calibri" w:hAnsi="Bookman Old Style"/>
                <w:sz w:val="16"/>
                <w:szCs w:val="16"/>
                <w:lang w:bidi="en-US"/>
              </w:rPr>
              <w:drawing>
                <wp:inline distT="0" distB="0" distL="0" distR="0" wp14:anchorId="5F70F653" wp14:editId="0BA6AD77">
                  <wp:extent cx="1695450" cy="1271588"/>
                  <wp:effectExtent l="0" t="0" r="0" b="5080"/>
                  <wp:docPr id="9" name="Рисунок 9" descr="C:\Users\Элита\Downloads\TJzeyFYiBFZMTkEL3r0D9dMUdS_xkcZAjtA9Gz5jblrBhai4vYyjr6Mm4RUapKJkiQVup77oBpIvv4SAlfGwhT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Элита\Downloads\TJzeyFYiBFZMTkEL3r0D9dMUdS_xkcZAjtA9Gz5jblrBhai4vYyjr6Mm4RUapKJkiQVup77oBpIvv4SAlfGwhT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355" cy="1275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7BB37BA3" w14:textId="7532F112" w:rsidR="00356A1B" w:rsidRPr="00356A1B" w:rsidRDefault="00356A1B" w:rsidP="00D93149">
            <w:pPr>
              <w:jc w:val="center"/>
              <w:rPr>
                <w:rFonts w:ascii="Bookman Old Style" w:eastAsia="Calibri" w:hAnsi="Bookman Old Style"/>
                <w:sz w:val="16"/>
                <w:szCs w:val="16"/>
                <w:lang w:bidi="en-US"/>
              </w:rPr>
            </w:pPr>
            <w:r w:rsidRPr="00356A1B">
              <w:rPr>
                <w:rFonts w:ascii="Bookman Old Style" w:eastAsia="Calibri" w:hAnsi="Bookman Old Style"/>
                <w:sz w:val="16"/>
                <w:szCs w:val="16"/>
                <w:lang w:bidi="en-US"/>
              </w:rPr>
              <w:drawing>
                <wp:inline distT="0" distB="0" distL="0" distR="0" wp14:anchorId="4A355966" wp14:editId="491A9B91">
                  <wp:extent cx="1873250" cy="1404938"/>
                  <wp:effectExtent l="0" t="0" r="0" b="5080"/>
                  <wp:docPr id="16" name="Рисунок 16" descr="C:\Users\Элита\Downloads\pArBvxOSwD9vFCRQlf3MDYxLJATIc36oXS7c3z-uApXYB8QeEEbPOlawgGbPSYrfY9_WdiH6y_spEFTm6qm1Tb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Элита\Downloads\pArBvxOSwD9vFCRQlf3MDYxLJATIc36oXS7c3z-uApXYB8QeEEbPOlawgGbPSYrfY9_WdiH6y_spEFTm6qm1Tba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30" cy="1409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DB9AC6" w14:textId="77777777" w:rsidR="00356A1B" w:rsidRDefault="00356A1B" w:rsidP="002F45B5">
            <w:pPr>
              <w:rPr>
                <w:rFonts w:ascii="Bookman Old Style" w:eastAsia="Calibri" w:hAnsi="Bookman Old Style"/>
                <w:sz w:val="16"/>
                <w:szCs w:val="16"/>
                <w:lang w:bidi="en-US"/>
              </w:rPr>
            </w:pPr>
          </w:p>
        </w:tc>
      </w:tr>
      <w:tr w:rsidR="00356A1B" w14:paraId="06A50A0C" w14:textId="77777777" w:rsidTr="00D93149">
        <w:trPr>
          <w:jc w:val="center"/>
        </w:trPr>
        <w:tc>
          <w:tcPr>
            <w:tcW w:w="4785" w:type="dxa"/>
          </w:tcPr>
          <w:p w14:paraId="52CBC6E0" w14:textId="5390A046" w:rsidR="00356A1B" w:rsidRPr="00356A1B" w:rsidRDefault="00356A1B" w:rsidP="00D93149">
            <w:pPr>
              <w:jc w:val="center"/>
              <w:rPr>
                <w:rFonts w:ascii="Bookman Old Style" w:eastAsia="Calibri" w:hAnsi="Bookman Old Style"/>
                <w:sz w:val="16"/>
                <w:szCs w:val="16"/>
                <w:lang w:bidi="en-US"/>
              </w:rPr>
            </w:pPr>
            <w:r w:rsidRPr="00356A1B">
              <w:rPr>
                <w:rFonts w:ascii="Bookman Old Style" w:eastAsia="Calibri" w:hAnsi="Bookman Old Style"/>
                <w:sz w:val="16"/>
                <w:szCs w:val="16"/>
                <w:lang w:bidi="en-US"/>
              </w:rPr>
              <w:drawing>
                <wp:inline distT="0" distB="0" distL="0" distR="0" wp14:anchorId="4B889BBF" wp14:editId="719CB4E9">
                  <wp:extent cx="1762125" cy="1321594"/>
                  <wp:effectExtent l="0" t="0" r="0" b="0"/>
                  <wp:docPr id="17" name="Рисунок 17" descr="C:\Users\Элита\Downloads\djxDXQVaXgDxLoKrhoIybjPtclYrW8O3mqivt9viT5cBP7dMaQI9JSMuzGo_I_gm8N2wcREA0YGIbmzUmB_6tGx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Элита\Downloads\djxDXQVaXgDxLoKrhoIybjPtclYrW8O3mqivt9viT5cBP7dMaQI9JSMuzGo_I_gm8N2wcREA0YGIbmzUmB_6tGx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466" cy="1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E95B3C" w14:textId="77777777" w:rsidR="00356A1B" w:rsidRDefault="00356A1B" w:rsidP="002F45B5">
            <w:pPr>
              <w:rPr>
                <w:rFonts w:ascii="Bookman Old Style" w:eastAsia="Calibri" w:hAnsi="Bookman Old Style"/>
                <w:sz w:val="16"/>
                <w:szCs w:val="16"/>
                <w:lang w:bidi="en-US"/>
              </w:rPr>
            </w:pPr>
          </w:p>
        </w:tc>
        <w:tc>
          <w:tcPr>
            <w:tcW w:w="4786" w:type="dxa"/>
          </w:tcPr>
          <w:p w14:paraId="2D5DE849" w14:textId="26836342" w:rsidR="00356A1B" w:rsidRDefault="00D93149" w:rsidP="00D93149">
            <w:pPr>
              <w:jc w:val="center"/>
              <w:rPr>
                <w:rFonts w:ascii="Bookman Old Style" w:eastAsia="Calibri" w:hAnsi="Bookman Old Style"/>
                <w:sz w:val="16"/>
                <w:szCs w:val="16"/>
                <w:lang w:bidi="en-US"/>
              </w:rPr>
            </w:pPr>
            <w:bookmarkStart w:id="1" w:name="_GoBack"/>
            <w:r w:rsidRPr="00356A1B">
              <w:rPr>
                <w:rFonts w:ascii="Bookman Old Style" w:eastAsia="Calibri" w:hAnsi="Bookman Old Style"/>
                <w:sz w:val="16"/>
                <w:szCs w:val="16"/>
                <w:lang w:bidi="en-US"/>
              </w:rPr>
              <w:drawing>
                <wp:inline distT="0" distB="0" distL="0" distR="0" wp14:anchorId="1983AB87" wp14:editId="0CAF93F5">
                  <wp:extent cx="2209800" cy="1244036"/>
                  <wp:effectExtent l="0" t="0" r="0" b="0"/>
                  <wp:docPr id="18" name="Рисунок 18" descr="C:\Users\Элита\Downloads\bjUkLKti89zCiZDGx0_n4Lz6c28g3bo2UOZBwdwRHr6ix4ZxQ9awOMD6PUm9Mh6c5yM8RvQAiGdk3xwybPkGxbZ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Элита\Downloads\bjUkLKti89zCiZDGx0_n4Lz6c28g3bo2UOZBwdwRHr6ix4ZxQ9awOMD6PUm9Mh6c5yM8RvQAiGdk3xwybPkGxbZ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429" cy="1243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  <w:tr w:rsidR="00356A1B" w14:paraId="717BB0E3" w14:textId="77777777" w:rsidTr="00D93149">
        <w:trPr>
          <w:jc w:val="center"/>
        </w:trPr>
        <w:tc>
          <w:tcPr>
            <w:tcW w:w="4785" w:type="dxa"/>
          </w:tcPr>
          <w:p w14:paraId="047F1374" w14:textId="4567F44B" w:rsidR="00356A1B" w:rsidRDefault="00356A1B" w:rsidP="002F45B5">
            <w:pPr>
              <w:rPr>
                <w:rFonts w:ascii="Bookman Old Style" w:eastAsia="Calibri" w:hAnsi="Bookman Old Style"/>
                <w:sz w:val="16"/>
                <w:szCs w:val="16"/>
                <w:lang w:bidi="en-US"/>
              </w:rPr>
            </w:pPr>
          </w:p>
        </w:tc>
        <w:tc>
          <w:tcPr>
            <w:tcW w:w="4786" w:type="dxa"/>
          </w:tcPr>
          <w:p w14:paraId="66E1D3B5" w14:textId="3207F54E" w:rsidR="00356A1B" w:rsidRDefault="00356A1B" w:rsidP="00D93149">
            <w:pPr>
              <w:jc w:val="center"/>
              <w:rPr>
                <w:rFonts w:ascii="Bookman Old Style" w:eastAsia="Calibri" w:hAnsi="Bookman Old Style"/>
                <w:sz w:val="16"/>
                <w:szCs w:val="16"/>
                <w:lang w:bidi="en-US"/>
              </w:rPr>
            </w:pPr>
          </w:p>
          <w:p w14:paraId="4FF220C3" w14:textId="77777777" w:rsidR="00D93149" w:rsidRPr="00356A1B" w:rsidRDefault="00D93149" w:rsidP="00D93149">
            <w:pPr>
              <w:jc w:val="center"/>
              <w:rPr>
                <w:rFonts w:ascii="Bookman Old Style" w:eastAsia="Calibri" w:hAnsi="Bookman Old Style"/>
                <w:sz w:val="16"/>
                <w:szCs w:val="16"/>
                <w:lang w:bidi="en-US"/>
              </w:rPr>
            </w:pPr>
          </w:p>
          <w:p w14:paraId="1A19F93F" w14:textId="77777777" w:rsidR="00356A1B" w:rsidRDefault="00356A1B" w:rsidP="002F45B5">
            <w:pPr>
              <w:rPr>
                <w:rFonts w:ascii="Bookman Old Style" w:eastAsia="Calibri" w:hAnsi="Bookman Old Style"/>
                <w:sz w:val="16"/>
                <w:szCs w:val="16"/>
                <w:lang w:bidi="en-US"/>
              </w:rPr>
            </w:pPr>
          </w:p>
        </w:tc>
      </w:tr>
      <w:tr w:rsidR="00356A1B" w14:paraId="4E82F39B" w14:textId="77777777" w:rsidTr="00D93149">
        <w:trPr>
          <w:jc w:val="center"/>
        </w:trPr>
        <w:tc>
          <w:tcPr>
            <w:tcW w:w="9571" w:type="dxa"/>
            <w:gridSpan w:val="2"/>
          </w:tcPr>
          <w:p w14:paraId="71843EC7" w14:textId="7778386B" w:rsidR="00356A1B" w:rsidRPr="00356A1B" w:rsidRDefault="00356A1B" w:rsidP="00D93149">
            <w:pPr>
              <w:jc w:val="center"/>
              <w:rPr>
                <w:rFonts w:ascii="Bookman Old Style" w:eastAsia="Calibri" w:hAnsi="Bookman Old Style"/>
                <w:sz w:val="16"/>
                <w:szCs w:val="16"/>
                <w:lang w:bidi="en-US"/>
              </w:rPr>
            </w:pPr>
            <w:r w:rsidRPr="00356A1B">
              <w:rPr>
                <w:rFonts w:ascii="Bookman Old Style" w:eastAsia="Calibri" w:hAnsi="Bookman Old Style"/>
                <w:sz w:val="16"/>
                <w:szCs w:val="16"/>
                <w:lang w:bidi="en-US"/>
              </w:rPr>
              <w:drawing>
                <wp:inline distT="0" distB="0" distL="0" distR="0" wp14:anchorId="16FC8B9A" wp14:editId="56D73C9F">
                  <wp:extent cx="4191000" cy="2359378"/>
                  <wp:effectExtent l="0" t="0" r="0" b="3175"/>
                  <wp:docPr id="20" name="Рисунок 20" descr="C:\Users\Элита\Downloads\BWdlhi-gieek5WMLVQSDMyDJMwDBoHpTY0AowFyq6feflbxZpUxvwvWr5M4zZqb9Z66rMSvdNMCPKA0yfmmfeg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Элита\Downloads\BWdlhi-gieek5WMLVQSDMyDJMwDBoHpTY0AowFyq6feflbxZpUxvwvWr5M4zZqb9Z66rMSvdNMCPKA0yfmmfeg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970" cy="235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BFDCB6" w14:textId="77777777" w:rsidR="00356A1B" w:rsidRDefault="00356A1B" w:rsidP="002F45B5">
            <w:pPr>
              <w:rPr>
                <w:rFonts w:ascii="Bookman Old Style" w:eastAsia="Calibri" w:hAnsi="Bookman Old Style"/>
                <w:sz w:val="16"/>
                <w:szCs w:val="16"/>
                <w:lang w:bidi="en-US"/>
              </w:rPr>
            </w:pPr>
          </w:p>
        </w:tc>
      </w:tr>
    </w:tbl>
    <w:p w14:paraId="0E9A8DE6" w14:textId="77777777" w:rsidR="00356A1B" w:rsidRPr="00356A1B" w:rsidRDefault="00356A1B" w:rsidP="002F45B5">
      <w:pPr>
        <w:rPr>
          <w:rFonts w:ascii="Bookman Old Style" w:eastAsia="Calibri" w:hAnsi="Bookman Old Style" w:cs="Times New Roman"/>
          <w:sz w:val="16"/>
          <w:szCs w:val="16"/>
          <w:lang w:bidi="en-US"/>
        </w:rPr>
      </w:pPr>
    </w:p>
    <w:p w14:paraId="643D65B3" w14:textId="77777777" w:rsidR="006F2A55" w:rsidRDefault="006F2A55" w:rsidP="00B10F58">
      <w:pPr>
        <w:pStyle w:val="aff"/>
        <w:rPr>
          <w:rFonts w:ascii="Bookman Old Style" w:hAnsi="Bookman Old Style" w:cs="Times New Roman"/>
        </w:rPr>
      </w:pPr>
    </w:p>
    <w:p w14:paraId="60DF5979" w14:textId="77777777" w:rsidR="00AE119D" w:rsidRPr="00AE119D" w:rsidRDefault="00AE119D" w:rsidP="00AE119D">
      <w:pPr>
        <w:rPr>
          <w:rFonts w:ascii="Bookman Old Style" w:eastAsia="Calibri" w:hAnsi="Bookman Old Style" w:cs="Times New Roman"/>
        </w:rPr>
      </w:pPr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5F6190" wp14:editId="792E8BD4">
                <wp:simplePos x="0" y="0"/>
                <wp:positionH relativeFrom="column">
                  <wp:posOffset>-113030</wp:posOffset>
                </wp:positionH>
                <wp:positionV relativeFrom="paragraph">
                  <wp:posOffset>41275</wp:posOffset>
                </wp:positionV>
                <wp:extent cx="6901180" cy="10795"/>
                <wp:effectExtent l="19050" t="19050" r="13970" b="27305"/>
                <wp:wrapNone/>
                <wp:docPr id="10" name="Прямая соединительная 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01180" cy="1079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F497D">
                              <a:lumMod val="75000"/>
                            </a:srgb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DFA74DA" id="Прямая соединительная линия 12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pt,3.25pt" to="534.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" strokecolor="#17375e" strokeweight="2.25pt">
                <v:stroke dashstyle="1 1"/>
                <o:lock v:ext="edit" shapetype="f"/>
              </v:line>
            </w:pict>
          </mc:Fallback>
        </mc:AlternateContent>
      </w:r>
    </w:p>
    <w:p w14:paraId="73786C11" w14:textId="77777777" w:rsidR="00AE119D" w:rsidRPr="00AE119D" w:rsidRDefault="00AE119D" w:rsidP="00AE119D">
      <w:pPr>
        <w:spacing w:after="0" w:line="240" w:lineRule="auto"/>
        <w:rPr>
          <w:rFonts w:ascii="Bookman Old Style" w:hAnsi="Bookman Old Style"/>
          <w:b/>
        </w:rPr>
      </w:pPr>
      <w:r w:rsidRPr="00AE119D">
        <w:rPr>
          <w:rFonts w:ascii="Bookman Old Style" w:hAnsi="Bookman Old Style"/>
        </w:rPr>
        <w:t>Главный редактор: Чистанова А.А.</w:t>
      </w:r>
    </w:p>
    <w:p w14:paraId="6DD6C4B4" w14:textId="77777777" w:rsidR="00AE119D" w:rsidRPr="00AE119D" w:rsidRDefault="00AE119D" w:rsidP="00AE119D">
      <w:pPr>
        <w:spacing w:after="0" w:line="240" w:lineRule="auto"/>
        <w:rPr>
          <w:rFonts w:ascii="Bookman Old Style" w:hAnsi="Bookman Old Style"/>
        </w:rPr>
      </w:pPr>
      <w:r w:rsidRPr="00AE119D">
        <w:rPr>
          <w:rFonts w:ascii="Bookman Old Style" w:hAnsi="Bookman Old Style"/>
        </w:rPr>
        <w:t>Газета выходит один раз в месяц, бесплатно</w:t>
      </w:r>
    </w:p>
    <w:p w14:paraId="63452965" w14:textId="77777777" w:rsidR="00AE119D" w:rsidRPr="00AE119D" w:rsidRDefault="00AE119D" w:rsidP="00AE119D">
      <w:pPr>
        <w:spacing w:after="0" w:line="240" w:lineRule="auto"/>
        <w:jc w:val="both"/>
        <w:rPr>
          <w:rFonts w:ascii="Bookman Old Style" w:hAnsi="Bookman Old Style"/>
        </w:rPr>
      </w:pPr>
      <w:r w:rsidRPr="00AE119D">
        <w:rPr>
          <w:rFonts w:ascii="Bookman Old Style" w:hAnsi="Bookman Old Style"/>
        </w:rPr>
        <w:t xml:space="preserve">Пишите нам по адресу: 663011, Емельяновский р-н, п. Элита, </w:t>
      </w:r>
    </w:p>
    <w:p w14:paraId="6F51F935" w14:textId="77777777" w:rsidR="00AE119D" w:rsidRPr="00AE119D" w:rsidRDefault="00AE119D" w:rsidP="00AE119D">
      <w:pPr>
        <w:spacing w:after="0" w:line="240" w:lineRule="auto"/>
        <w:jc w:val="both"/>
        <w:rPr>
          <w:rFonts w:ascii="Bookman Old Style" w:hAnsi="Bookman Old Style"/>
        </w:rPr>
      </w:pPr>
      <w:r w:rsidRPr="00AE119D">
        <w:rPr>
          <w:rFonts w:ascii="Bookman Old Style" w:hAnsi="Bookman Old Style"/>
        </w:rPr>
        <w:t>ул. Заводская, д. 18</w:t>
      </w:r>
    </w:p>
    <w:p w14:paraId="36D24736" w14:textId="081C43FD" w:rsidR="008F34DA" w:rsidRDefault="00AE119D" w:rsidP="001E45BC">
      <w:pPr>
        <w:spacing w:after="0" w:line="240" w:lineRule="auto"/>
        <w:rPr>
          <w:rFonts w:ascii="Bookman Old Style" w:hAnsi="Bookman Old Style"/>
          <w:b/>
        </w:rPr>
      </w:pPr>
      <w:r w:rsidRPr="00AE119D">
        <w:rPr>
          <w:rFonts w:ascii="Bookman Old Style" w:hAnsi="Bookman Old Style"/>
        </w:rPr>
        <w:t xml:space="preserve">Звоните нам:  </w:t>
      </w:r>
      <w:r w:rsidRPr="00AE119D">
        <w:rPr>
          <w:rFonts w:ascii="Bookman Old Style" w:hAnsi="Bookman Old Style"/>
          <w:b/>
        </w:rPr>
        <w:t>8 391 33 294 29</w:t>
      </w:r>
      <w:r w:rsidRPr="00AE119D">
        <w:rPr>
          <w:rFonts w:ascii="Bookman Old Style" w:hAnsi="Bookman Old Style"/>
        </w:rPr>
        <w:t xml:space="preserve">, эл. почта: </w:t>
      </w:r>
      <w:hyperlink r:id="rId20" w:history="1">
        <w:r w:rsidR="006F2A55" w:rsidRPr="003944E6">
          <w:rPr>
            <w:rStyle w:val="a3"/>
            <w:rFonts w:ascii="Bookman Old Style" w:hAnsi="Bookman Old Style"/>
            <w:b/>
          </w:rPr>
          <w:t>elit</w:t>
        </w:r>
        <w:r w:rsidR="006F2A55" w:rsidRPr="003944E6">
          <w:rPr>
            <w:rStyle w:val="a3"/>
            <w:rFonts w:ascii="Bookman Old Style" w:hAnsi="Bookman Old Style"/>
            <w:b/>
            <w:lang w:val="en-US"/>
          </w:rPr>
          <w:t>a</w:t>
        </w:r>
        <w:r w:rsidR="006F2A55" w:rsidRPr="003944E6">
          <w:rPr>
            <w:rStyle w:val="a3"/>
            <w:rFonts w:ascii="Bookman Old Style" w:hAnsi="Bookman Old Style"/>
            <w:b/>
          </w:rPr>
          <w:t>_</w:t>
        </w:r>
        <w:r w:rsidR="006F2A55" w:rsidRPr="003944E6">
          <w:rPr>
            <w:rStyle w:val="a3"/>
            <w:rFonts w:ascii="Bookman Old Style" w:hAnsi="Bookman Old Style"/>
            <w:b/>
            <w:lang w:val="en-US"/>
          </w:rPr>
          <w:t>krs</w:t>
        </w:r>
        <w:r w:rsidR="006F2A55" w:rsidRPr="003944E6">
          <w:rPr>
            <w:rStyle w:val="a3"/>
            <w:rFonts w:ascii="Bookman Old Style" w:hAnsi="Bookman Old Style"/>
            <w:b/>
          </w:rPr>
          <w:t>@mail.ru</w:t>
        </w:r>
      </w:hyperlink>
      <w:bookmarkEnd w:id="0"/>
    </w:p>
    <w:sectPr w:rsidR="008F34DA" w:rsidSect="002F45B5">
      <w:pgSz w:w="11906" w:h="16838"/>
      <w:pgMar w:top="851" w:right="850" w:bottom="709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D2AE7D" w14:textId="77777777" w:rsidR="002F45B5" w:rsidRDefault="002F45B5">
      <w:pPr>
        <w:spacing w:after="0" w:line="240" w:lineRule="auto"/>
      </w:pPr>
      <w:r>
        <w:separator/>
      </w:r>
    </w:p>
  </w:endnote>
  <w:endnote w:type="continuationSeparator" w:id="0">
    <w:p w14:paraId="76AD189B" w14:textId="77777777" w:rsidR="002F45B5" w:rsidRDefault="002F4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ndale Sans UI">
    <w:altName w:val="Arial Unicode MS"/>
    <w:charset w:val="CC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7655368"/>
      <w:docPartObj>
        <w:docPartGallery w:val="Page Numbers (Bottom of Page)"/>
        <w:docPartUnique/>
      </w:docPartObj>
    </w:sdtPr>
    <w:sdtContent>
      <w:p w14:paraId="381DE1FE" w14:textId="406FDD4E" w:rsidR="002F45B5" w:rsidRDefault="002F45B5" w:rsidP="006F2A55">
        <w:pPr>
          <w:pStyle w:val="ad"/>
          <w:tabs>
            <w:tab w:val="left" w:pos="465"/>
          </w:tabs>
        </w:pPr>
        <w:r>
          <w:tab/>
        </w: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93149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14:paraId="6D73A889" w14:textId="77777777" w:rsidR="002F45B5" w:rsidRDefault="002F45B5">
    <w:pPr>
      <w:pStyle w:val="ad"/>
    </w:pPr>
  </w:p>
  <w:p w14:paraId="29784F30" w14:textId="77777777" w:rsidR="002F45B5" w:rsidRDefault="002F45B5" w:rsidP="006F2A55">
    <w:pPr>
      <w:ind w:firstLine="708"/>
    </w:pPr>
  </w:p>
  <w:p w14:paraId="521120EF" w14:textId="77777777" w:rsidR="002F45B5" w:rsidRDefault="002F45B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F4D332" w14:textId="77777777" w:rsidR="002F45B5" w:rsidRDefault="002F45B5">
      <w:pPr>
        <w:spacing w:after="0" w:line="240" w:lineRule="auto"/>
      </w:pPr>
      <w:r>
        <w:separator/>
      </w:r>
    </w:p>
  </w:footnote>
  <w:footnote w:type="continuationSeparator" w:id="0">
    <w:p w14:paraId="240B124D" w14:textId="77777777" w:rsidR="002F45B5" w:rsidRDefault="002F45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sz w:val="24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C01E47"/>
    <w:multiLevelType w:val="multilevel"/>
    <w:tmpl w:val="7E7491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114409"/>
    <w:multiLevelType w:val="multilevel"/>
    <w:tmpl w:val="B35A3B66"/>
    <w:lvl w:ilvl="0">
      <w:start w:val="2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14292507"/>
    <w:multiLevelType w:val="hybridMultilevel"/>
    <w:tmpl w:val="B35E8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2D1B08"/>
    <w:multiLevelType w:val="hybridMultilevel"/>
    <w:tmpl w:val="AD1A69FE"/>
    <w:lvl w:ilvl="0" w:tplc="EB92BC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B3202D6"/>
    <w:multiLevelType w:val="hybridMultilevel"/>
    <w:tmpl w:val="836C6B2E"/>
    <w:lvl w:ilvl="0" w:tplc="814E20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D06331C"/>
    <w:multiLevelType w:val="multilevel"/>
    <w:tmpl w:val="D92ADAC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7">
    <w:nsid w:val="1DF56C6C"/>
    <w:multiLevelType w:val="singleLevel"/>
    <w:tmpl w:val="89EA3D8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</w:rPr>
    </w:lvl>
  </w:abstractNum>
  <w:abstractNum w:abstractNumId="8">
    <w:nsid w:val="250D2E78"/>
    <w:multiLevelType w:val="hybridMultilevel"/>
    <w:tmpl w:val="BDBC7FA0"/>
    <w:lvl w:ilvl="0" w:tplc="17FC889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D305168"/>
    <w:multiLevelType w:val="hybridMultilevel"/>
    <w:tmpl w:val="4BD212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572EF4"/>
    <w:multiLevelType w:val="multilevel"/>
    <w:tmpl w:val="EA4022D2"/>
    <w:lvl w:ilvl="0">
      <w:start w:val="1"/>
      <w:numFmt w:val="decimal"/>
      <w:lvlText w:val="%1."/>
      <w:lvlJc w:val="left"/>
      <w:pPr>
        <w:ind w:left="708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708" w:firstLine="0"/>
      </w:pPr>
    </w:lvl>
    <w:lvl w:ilvl="2">
      <w:numFmt w:val="decimal"/>
      <w:lvlText w:val=""/>
      <w:lvlJc w:val="left"/>
      <w:pPr>
        <w:ind w:left="708" w:firstLine="0"/>
      </w:pPr>
    </w:lvl>
    <w:lvl w:ilvl="3">
      <w:numFmt w:val="decimal"/>
      <w:lvlText w:val=""/>
      <w:lvlJc w:val="left"/>
      <w:pPr>
        <w:ind w:left="708" w:firstLine="0"/>
      </w:pPr>
    </w:lvl>
    <w:lvl w:ilvl="4">
      <w:numFmt w:val="decimal"/>
      <w:lvlText w:val=""/>
      <w:lvlJc w:val="left"/>
      <w:pPr>
        <w:ind w:left="708" w:firstLine="0"/>
      </w:pPr>
    </w:lvl>
    <w:lvl w:ilvl="5">
      <w:numFmt w:val="decimal"/>
      <w:lvlText w:val=""/>
      <w:lvlJc w:val="left"/>
      <w:pPr>
        <w:ind w:left="708" w:firstLine="0"/>
      </w:pPr>
    </w:lvl>
    <w:lvl w:ilvl="6">
      <w:numFmt w:val="decimal"/>
      <w:lvlText w:val=""/>
      <w:lvlJc w:val="left"/>
      <w:pPr>
        <w:ind w:left="708" w:firstLine="0"/>
      </w:pPr>
    </w:lvl>
    <w:lvl w:ilvl="7">
      <w:numFmt w:val="decimal"/>
      <w:lvlText w:val=""/>
      <w:lvlJc w:val="left"/>
      <w:pPr>
        <w:ind w:left="708" w:firstLine="0"/>
      </w:pPr>
    </w:lvl>
    <w:lvl w:ilvl="8">
      <w:numFmt w:val="decimal"/>
      <w:lvlText w:val=""/>
      <w:lvlJc w:val="left"/>
      <w:pPr>
        <w:ind w:left="708" w:firstLine="0"/>
      </w:pPr>
    </w:lvl>
  </w:abstractNum>
  <w:abstractNum w:abstractNumId="11">
    <w:nsid w:val="377C59DF"/>
    <w:multiLevelType w:val="hybridMultilevel"/>
    <w:tmpl w:val="F1A61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7B3D4C"/>
    <w:multiLevelType w:val="hybridMultilevel"/>
    <w:tmpl w:val="A4165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187854"/>
    <w:multiLevelType w:val="multilevel"/>
    <w:tmpl w:val="8154D1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  <w:sz w:val="28"/>
      </w:rPr>
    </w:lvl>
  </w:abstractNum>
  <w:abstractNum w:abstractNumId="14">
    <w:nsid w:val="448C7C92"/>
    <w:multiLevelType w:val="hybridMultilevel"/>
    <w:tmpl w:val="C6486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4C3D0F"/>
    <w:multiLevelType w:val="hybridMultilevel"/>
    <w:tmpl w:val="707603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0F4D5A"/>
    <w:multiLevelType w:val="multilevel"/>
    <w:tmpl w:val="F40E8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88E7985"/>
    <w:multiLevelType w:val="multilevel"/>
    <w:tmpl w:val="8154D1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  <w:sz w:val="28"/>
      </w:rPr>
    </w:lvl>
  </w:abstractNum>
  <w:abstractNum w:abstractNumId="18">
    <w:nsid w:val="5B232882"/>
    <w:multiLevelType w:val="multilevel"/>
    <w:tmpl w:val="5B347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B3B28DF"/>
    <w:multiLevelType w:val="multilevel"/>
    <w:tmpl w:val="8020DA22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5BC60E84"/>
    <w:multiLevelType w:val="hybridMultilevel"/>
    <w:tmpl w:val="499E9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442C92"/>
    <w:multiLevelType w:val="hybridMultilevel"/>
    <w:tmpl w:val="972E6ACE"/>
    <w:lvl w:ilvl="0" w:tplc="FC0A9C5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2">
    <w:nsid w:val="679C28A9"/>
    <w:multiLevelType w:val="multilevel"/>
    <w:tmpl w:val="508C7C5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3">
    <w:nsid w:val="6F8A4F91"/>
    <w:multiLevelType w:val="hybridMultilevel"/>
    <w:tmpl w:val="4218F19E"/>
    <w:lvl w:ilvl="0" w:tplc="A26818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D9C0FE3"/>
    <w:multiLevelType w:val="hybridMultilevel"/>
    <w:tmpl w:val="3D4A8B64"/>
    <w:lvl w:ilvl="0" w:tplc="75CEEC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5"/>
  </w:num>
  <w:num w:numId="6">
    <w:abstractNumId w:val="22"/>
  </w:num>
  <w:num w:numId="7">
    <w:abstractNumId w:val="20"/>
  </w:num>
  <w:num w:numId="8">
    <w:abstractNumId w:val="17"/>
  </w:num>
  <w:num w:numId="9">
    <w:abstractNumId w:val="13"/>
  </w:num>
  <w:num w:numId="10">
    <w:abstractNumId w:val="6"/>
  </w:num>
  <w:num w:numId="11">
    <w:abstractNumId w:val="24"/>
  </w:num>
  <w:num w:numId="12">
    <w:abstractNumId w:val="4"/>
  </w:num>
  <w:num w:numId="13">
    <w:abstractNumId w:val="14"/>
  </w:num>
  <w:num w:numId="14">
    <w:abstractNumId w:val="3"/>
  </w:num>
  <w:num w:numId="15">
    <w:abstractNumId w:val="8"/>
  </w:num>
  <w:num w:numId="16">
    <w:abstractNumId w:val="11"/>
  </w:num>
  <w:num w:numId="17">
    <w:abstractNumId w:val="19"/>
  </w:num>
  <w:num w:numId="18">
    <w:abstractNumId w:val="23"/>
  </w:num>
  <w:num w:numId="19">
    <w:abstractNumId w:val="5"/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16"/>
  </w:num>
  <w:num w:numId="24">
    <w:abstractNumId w:val="18"/>
  </w:num>
  <w:num w:numId="25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"/>
  </w:num>
  <w:num w:numId="28">
    <w:abstractNumId w:val="21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9BD"/>
    <w:rsid w:val="00171D70"/>
    <w:rsid w:val="001E45BC"/>
    <w:rsid w:val="001E60A3"/>
    <w:rsid w:val="00226975"/>
    <w:rsid w:val="0025679E"/>
    <w:rsid w:val="002F45B5"/>
    <w:rsid w:val="00356A1B"/>
    <w:rsid w:val="003610CD"/>
    <w:rsid w:val="00382C77"/>
    <w:rsid w:val="00456E03"/>
    <w:rsid w:val="004A4B2F"/>
    <w:rsid w:val="004C19BD"/>
    <w:rsid w:val="004F241C"/>
    <w:rsid w:val="005F43BD"/>
    <w:rsid w:val="006F2A55"/>
    <w:rsid w:val="008A4131"/>
    <w:rsid w:val="008F34DA"/>
    <w:rsid w:val="009327A0"/>
    <w:rsid w:val="00942CEE"/>
    <w:rsid w:val="00977D40"/>
    <w:rsid w:val="009B1AAC"/>
    <w:rsid w:val="00A656A2"/>
    <w:rsid w:val="00AC3205"/>
    <w:rsid w:val="00AE119D"/>
    <w:rsid w:val="00B10F58"/>
    <w:rsid w:val="00C27917"/>
    <w:rsid w:val="00D20735"/>
    <w:rsid w:val="00D53AF7"/>
    <w:rsid w:val="00D93149"/>
    <w:rsid w:val="00DD604A"/>
    <w:rsid w:val="00E92B96"/>
    <w:rsid w:val="00EE6F1C"/>
    <w:rsid w:val="00F25738"/>
    <w:rsid w:val="00F54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026F8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E119D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119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119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119D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119D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119D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119D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119D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119D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119D"/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E119D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E119D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E119D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AE119D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AE119D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AE119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E119D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E119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AE119D"/>
  </w:style>
  <w:style w:type="character" w:styleId="a3">
    <w:name w:val="Hyperlink"/>
    <w:basedOn w:val="a0"/>
    <w:uiPriority w:val="99"/>
    <w:unhideWhenUsed/>
    <w:rsid w:val="00AE119D"/>
    <w:rPr>
      <w:color w:val="0000FF" w:themeColor="hyperlink"/>
      <w:u w:val="single"/>
    </w:rPr>
  </w:style>
  <w:style w:type="character" w:styleId="a4">
    <w:name w:val="FollowedHyperlink"/>
    <w:uiPriority w:val="99"/>
    <w:semiHidden/>
    <w:unhideWhenUsed/>
    <w:rsid w:val="00AE119D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AE119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Indent"/>
    <w:basedOn w:val="a"/>
    <w:unhideWhenUsed/>
    <w:rsid w:val="00AE119D"/>
    <w:pPr>
      <w:spacing w:after="0" w:line="240" w:lineRule="auto"/>
      <w:ind w:left="708" w:firstLine="709"/>
      <w:jc w:val="both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7">
    <w:name w:val="footnote text"/>
    <w:basedOn w:val="a"/>
    <w:link w:val="a8"/>
    <w:uiPriority w:val="99"/>
    <w:unhideWhenUsed/>
    <w:rsid w:val="00AE11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AE11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text"/>
    <w:basedOn w:val="a"/>
    <w:link w:val="aa"/>
    <w:uiPriority w:val="99"/>
    <w:semiHidden/>
    <w:unhideWhenUsed/>
    <w:rsid w:val="00AE119D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AE119D"/>
    <w:rPr>
      <w:rFonts w:ascii="Calibri" w:eastAsia="Calibri" w:hAnsi="Calibri" w:cs="Times New Roman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AE11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Верхний колонтитул Знак"/>
    <w:basedOn w:val="a0"/>
    <w:link w:val="ab"/>
    <w:uiPriority w:val="99"/>
    <w:rsid w:val="00AE119D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AE11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Нижний колонтитул Знак"/>
    <w:basedOn w:val="a0"/>
    <w:link w:val="ad"/>
    <w:uiPriority w:val="99"/>
    <w:rsid w:val="00AE119D"/>
    <w:rPr>
      <w:rFonts w:ascii="Calibri" w:eastAsia="Calibri" w:hAnsi="Calibri" w:cs="Times New Roman"/>
    </w:rPr>
  </w:style>
  <w:style w:type="paragraph" w:styleId="af">
    <w:name w:val="caption"/>
    <w:basedOn w:val="a"/>
    <w:next w:val="a"/>
    <w:uiPriority w:val="35"/>
    <w:semiHidden/>
    <w:unhideWhenUsed/>
    <w:qFormat/>
    <w:rsid w:val="00AE119D"/>
    <w:pPr>
      <w:spacing w:line="240" w:lineRule="auto"/>
    </w:pPr>
    <w:rPr>
      <w:rFonts w:ascii="Calibri" w:eastAsia="Calibri" w:hAnsi="Calibri" w:cs="Times New Roman"/>
      <w:b/>
      <w:bCs/>
      <w:color w:val="4F81BD" w:themeColor="accent1"/>
      <w:sz w:val="18"/>
      <w:szCs w:val="18"/>
    </w:rPr>
  </w:style>
  <w:style w:type="paragraph" w:styleId="af0">
    <w:name w:val="endnote text"/>
    <w:basedOn w:val="a"/>
    <w:link w:val="af1"/>
    <w:uiPriority w:val="99"/>
    <w:unhideWhenUsed/>
    <w:rsid w:val="00AE119D"/>
    <w:pPr>
      <w:spacing w:after="0" w:line="24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rsid w:val="00AE119D"/>
    <w:rPr>
      <w:rFonts w:ascii="Calibri" w:eastAsia="Calibri" w:hAnsi="Calibri" w:cs="Times New Roman"/>
      <w:sz w:val="20"/>
      <w:szCs w:val="20"/>
    </w:rPr>
  </w:style>
  <w:style w:type="paragraph" w:styleId="af2">
    <w:name w:val="Title"/>
    <w:basedOn w:val="a"/>
    <w:link w:val="af3"/>
    <w:uiPriority w:val="10"/>
    <w:qFormat/>
    <w:rsid w:val="00AE119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f3">
    <w:name w:val="Название Знак"/>
    <w:basedOn w:val="a0"/>
    <w:link w:val="af2"/>
    <w:uiPriority w:val="10"/>
    <w:rsid w:val="00AE119D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f4">
    <w:name w:val="Body Text"/>
    <w:basedOn w:val="a"/>
    <w:link w:val="af5"/>
    <w:uiPriority w:val="99"/>
    <w:semiHidden/>
    <w:unhideWhenUsed/>
    <w:rsid w:val="00AE119D"/>
    <w:pPr>
      <w:spacing w:after="120"/>
    </w:pPr>
    <w:rPr>
      <w:rFonts w:ascii="Calibri" w:eastAsia="Calibri" w:hAnsi="Calibri" w:cs="Times New Roman"/>
    </w:rPr>
  </w:style>
  <w:style w:type="character" w:customStyle="1" w:styleId="af5">
    <w:name w:val="Основной текст Знак"/>
    <w:basedOn w:val="a0"/>
    <w:link w:val="af4"/>
    <w:uiPriority w:val="99"/>
    <w:semiHidden/>
    <w:rsid w:val="00AE119D"/>
    <w:rPr>
      <w:rFonts w:ascii="Calibri" w:eastAsia="Calibri" w:hAnsi="Calibri" w:cs="Times New Roman"/>
    </w:rPr>
  </w:style>
  <w:style w:type="paragraph" w:styleId="af6">
    <w:name w:val="Body Text Indent"/>
    <w:basedOn w:val="a"/>
    <w:link w:val="af7"/>
    <w:uiPriority w:val="99"/>
    <w:semiHidden/>
    <w:unhideWhenUsed/>
    <w:rsid w:val="00AE119D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AE119D"/>
    <w:rPr>
      <w:rFonts w:ascii="Calibri" w:eastAsia="Calibri" w:hAnsi="Calibri" w:cs="Times New Roman"/>
    </w:rPr>
  </w:style>
  <w:style w:type="paragraph" w:styleId="af8">
    <w:name w:val="Subtitle"/>
    <w:basedOn w:val="a"/>
    <w:next w:val="a"/>
    <w:link w:val="af9"/>
    <w:uiPriority w:val="11"/>
    <w:qFormat/>
    <w:rsid w:val="00AE119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9">
    <w:name w:val="Подзаголовок Знак"/>
    <w:basedOn w:val="a0"/>
    <w:link w:val="af8"/>
    <w:uiPriority w:val="11"/>
    <w:rsid w:val="00AE119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AE119D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AE119D"/>
    <w:rPr>
      <w:rFonts w:ascii="Calibri" w:eastAsia="Calibri" w:hAnsi="Calibri" w:cs="Times New Roman"/>
    </w:rPr>
  </w:style>
  <w:style w:type="paragraph" w:styleId="23">
    <w:name w:val="Body Text Indent 2"/>
    <w:basedOn w:val="a"/>
    <w:link w:val="24"/>
    <w:uiPriority w:val="99"/>
    <w:semiHidden/>
    <w:unhideWhenUsed/>
    <w:rsid w:val="00AE119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AE119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a">
    <w:name w:val="annotation subject"/>
    <w:basedOn w:val="a9"/>
    <w:next w:val="a9"/>
    <w:link w:val="afb"/>
    <w:uiPriority w:val="99"/>
    <w:semiHidden/>
    <w:unhideWhenUsed/>
    <w:rsid w:val="00AE119D"/>
    <w:rPr>
      <w:b/>
      <w:bCs/>
    </w:rPr>
  </w:style>
  <w:style w:type="character" w:customStyle="1" w:styleId="afb">
    <w:name w:val="Тема примечания Знак"/>
    <w:basedOn w:val="aa"/>
    <w:link w:val="afa"/>
    <w:uiPriority w:val="99"/>
    <w:semiHidden/>
    <w:rsid w:val="00AE119D"/>
    <w:rPr>
      <w:rFonts w:ascii="Calibri" w:eastAsia="Calibri" w:hAnsi="Calibri" w:cs="Times New Roman"/>
      <w:b/>
      <w:bCs/>
      <w:sz w:val="20"/>
      <w:szCs w:val="20"/>
    </w:rPr>
  </w:style>
  <w:style w:type="paragraph" w:styleId="afc">
    <w:name w:val="Balloon Text"/>
    <w:basedOn w:val="a"/>
    <w:link w:val="afd"/>
    <w:uiPriority w:val="99"/>
    <w:semiHidden/>
    <w:unhideWhenUsed/>
    <w:rsid w:val="00AE119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AE119D"/>
    <w:rPr>
      <w:rFonts w:ascii="Tahoma" w:eastAsia="Calibri" w:hAnsi="Tahoma" w:cs="Tahoma"/>
      <w:sz w:val="16"/>
      <w:szCs w:val="16"/>
    </w:rPr>
  </w:style>
  <w:style w:type="character" w:customStyle="1" w:styleId="afe">
    <w:name w:val="Без интервала Знак"/>
    <w:link w:val="aff"/>
    <w:uiPriority w:val="1"/>
    <w:locked/>
    <w:rsid w:val="00AE119D"/>
  </w:style>
  <w:style w:type="paragraph" w:styleId="aff">
    <w:name w:val="No Spacing"/>
    <w:link w:val="afe"/>
    <w:uiPriority w:val="1"/>
    <w:qFormat/>
    <w:rsid w:val="00AE119D"/>
    <w:pPr>
      <w:spacing w:after="0" w:line="240" w:lineRule="auto"/>
    </w:pPr>
  </w:style>
  <w:style w:type="paragraph" w:styleId="aff0">
    <w:name w:val="List Paragraph"/>
    <w:basedOn w:val="a"/>
    <w:uiPriority w:val="34"/>
    <w:qFormat/>
    <w:rsid w:val="00AE119D"/>
    <w:pPr>
      <w:ind w:left="720"/>
      <w:contextualSpacing/>
    </w:pPr>
    <w:rPr>
      <w:rFonts w:ascii="Calibri" w:eastAsia="Calibri" w:hAnsi="Calibri" w:cs="Times New Roman"/>
    </w:rPr>
  </w:style>
  <w:style w:type="paragraph" w:styleId="25">
    <w:name w:val="Quote"/>
    <w:basedOn w:val="a"/>
    <w:next w:val="a"/>
    <w:link w:val="26"/>
    <w:uiPriority w:val="29"/>
    <w:qFormat/>
    <w:rsid w:val="00AE119D"/>
    <w:rPr>
      <w:rFonts w:ascii="Calibri" w:eastAsia="Calibri" w:hAnsi="Calibri" w:cs="Times New Roman"/>
      <w:i/>
      <w:iCs/>
      <w:color w:val="000000"/>
      <w:sz w:val="20"/>
      <w:szCs w:val="20"/>
    </w:rPr>
  </w:style>
  <w:style w:type="character" w:customStyle="1" w:styleId="26">
    <w:name w:val="Цитата 2 Знак"/>
    <w:basedOn w:val="a0"/>
    <w:link w:val="25"/>
    <w:uiPriority w:val="29"/>
    <w:rsid w:val="00AE119D"/>
    <w:rPr>
      <w:rFonts w:ascii="Calibri" w:eastAsia="Calibri" w:hAnsi="Calibri" w:cs="Times New Roman"/>
      <w:i/>
      <w:iCs/>
      <w:color w:val="000000"/>
      <w:sz w:val="20"/>
      <w:szCs w:val="20"/>
    </w:rPr>
  </w:style>
  <w:style w:type="paragraph" w:styleId="aff1">
    <w:name w:val="Intense Quote"/>
    <w:basedOn w:val="a"/>
    <w:next w:val="a"/>
    <w:link w:val="aff2"/>
    <w:uiPriority w:val="30"/>
    <w:qFormat/>
    <w:rsid w:val="00AE119D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aff2">
    <w:name w:val="Выделенная цитата Знак"/>
    <w:basedOn w:val="a0"/>
    <w:link w:val="aff1"/>
    <w:uiPriority w:val="30"/>
    <w:rsid w:val="00AE119D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paragraph" w:styleId="aff3">
    <w:name w:val="TOC Heading"/>
    <w:basedOn w:val="1"/>
    <w:next w:val="a"/>
    <w:uiPriority w:val="39"/>
    <w:semiHidden/>
    <w:unhideWhenUsed/>
    <w:qFormat/>
    <w:rsid w:val="00AE119D"/>
    <w:pPr>
      <w:outlineLvl w:val="9"/>
    </w:pPr>
    <w:rPr>
      <w:color w:val="365F91"/>
    </w:rPr>
  </w:style>
  <w:style w:type="paragraph" w:customStyle="1" w:styleId="ConsPlusNormal">
    <w:name w:val="ConsPlusNormal"/>
    <w:rsid w:val="00AE11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6">
    <w:name w:val="Style6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27">
    <w:name w:val="Основной текст (2)_"/>
    <w:basedOn w:val="a0"/>
    <w:link w:val="28"/>
    <w:locked/>
    <w:rsid w:val="00AE119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AE119D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1">
    <w:name w:val="Основной текст (3)_"/>
    <w:basedOn w:val="a0"/>
    <w:link w:val="32"/>
    <w:locked/>
    <w:rsid w:val="00AE119D"/>
    <w:rPr>
      <w:rFonts w:ascii="Impact" w:eastAsia="Impact" w:hAnsi="Impact" w:cs="Impact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AE119D"/>
    <w:pPr>
      <w:widowControl w:val="0"/>
      <w:shd w:val="clear" w:color="auto" w:fill="FFFFFF"/>
      <w:spacing w:after="360" w:line="0" w:lineRule="atLeast"/>
    </w:pPr>
    <w:rPr>
      <w:rFonts w:ascii="Impact" w:eastAsia="Impact" w:hAnsi="Impact" w:cs="Impact"/>
      <w:sz w:val="28"/>
      <w:szCs w:val="28"/>
    </w:rPr>
  </w:style>
  <w:style w:type="character" w:customStyle="1" w:styleId="aff4">
    <w:name w:val="Основной текст_"/>
    <w:basedOn w:val="a0"/>
    <w:link w:val="71"/>
    <w:locked/>
    <w:rsid w:val="00AE119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71">
    <w:name w:val="Основной текст7"/>
    <w:basedOn w:val="a"/>
    <w:link w:val="aff4"/>
    <w:rsid w:val="00AE119D"/>
    <w:pPr>
      <w:widowControl w:val="0"/>
      <w:shd w:val="clear" w:color="auto" w:fill="FFFFFF"/>
      <w:spacing w:before="720" w:after="72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41">
    <w:name w:val="Основной текст (4)_"/>
    <w:basedOn w:val="a0"/>
    <w:link w:val="42"/>
    <w:locked/>
    <w:rsid w:val="00AE119D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AE119D"/>
    <w:pPr>
      <w:widowControl w:val="0"/>
      <w:shd w:val="clear" w:color="auto" w:fill="FFFFFF"/>
      <w:spacing w:before="10320" w:after="0" w:line="226" w:lineRule="exac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61">
    <w:name w:val="Основной текст (6)_"/>
    <w:basedOn w:val="a0"/>
    <w:link w:val="62"/>
    <w:locked/>
    <w:rsid w:val="00AE119D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AE119D"/>
    <w:pPr>
      <w:widowControl w:val="0"/>
      <w:shd w:val="clear" w:color="auto" w:fill="FFFFFF"/>
      <w:spacing w:before="420" w:after="0" w:line="250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72">
    <w:name w:val="Основной текст (7)_"/>
    <w:basedOn w:val="a0"/>
    <w:link w:val="73"/>
    <w:locked/>
    <w:rsid w:val="00AE119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AE119D"/>
    <w:pPr>
      <w:widowControl w:val="0"/>
      <w:shd w:val="clear" w:color="auto" w:fill="FFFFFF"/>
      <w:spacing w:after="780" w:line="250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210">
    <w:name w:val="Основной текст 21"/>
    <w:basedOn w:val="a"/>
    <w:uiPriority w:val="99"/>
    <w:rsid w:val="00AE119D"/>
    <w:pPr>
      <w:widowControl w:val="0"/>
      <w:tabs>
        <w:tab w:val="left" w:pos="1000"/>
      </w:tabs>
      <w:suppressAutoHyphens/>
      <w:spacing w:after="0" w:line="240" w:lineRule="auto"/>
    </w:pPr>
    <w:rPr>
      <w:rFonts w:ascii="Times New Roman" w:eastAsia="Andale Sans UI" w:hAnsi="Times New Roman" w:cs="Times New Roman"/>
      <w:b/>
      <w:bCs/>
      <w:kern w:val="2"/>
      <w:sz w:val="56"/>
      <w:szCs w:val="24"/>
      <w:lang w:eastAsia="ru-RU"/>
    </w:rPr>
  </w:style>
  <w:style w:type="character" w:customStyle="1" w:styleId="12">
    <w:name w:val="Заголовок №1_"/>
    <w:basedOn w:val="a0"/>
    <w:link w:val="13"/>
    <w:locked/>
    <w:rsid w:val="00AE119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AE119D"/>
    <w:pPr>
      <w:widowControl w:val="0"/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9">
    <w:name w:val="Заголовок №2_"/>
    <w:basedOn w:val="a0"/>
    <w:link w:val="2a"/>
    <w:locked/>
    <w:rsid w:val="00AE119D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a">
    <w:name w:val="Заголовок №2"/>
    <w:basedOn w:val="a"/>
    <w:link w:val="29"/>
    <w:rsid w:val="00AE119D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4">
    <w:name w:val="Без интервала1"/>
    <w:uiPriority w:val="99"/>
    <w:rsid w:val="00AE119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b">
    <w:name w:val="Абзац списка2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">
    <w:name w:val="Style1"/>
    <w:basedOn w:val="a"/>
    <w:uiPriority w:val="99"/>
    <w:rsid w:val="00AE119D"/>
    <w:pPr>
      <w:widowControl w:val="0"/>
      <w:autoSpaceDE w:val="0"/>
      <w:autoSpaceDN w:val="0"/>
      <w:adjustRightInd w:val="0"/>
      <w:spacing w:after="0" w:line="317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E119D"/>
    <w:pPr>
      <w:widowControl w:val="0"/>
      <w:autoSpaceDE w:val="0"/>
      <w:autoSpaceDN w:val="0"/>
      <w:adjustRightInd w:val="0"/>
      <w:spacing w:after="0" w:line="325" w:lineRule="exact"/>
      <w:ind w:firstLine="5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AE119D"/>
    <w:pPr>
      <w:widowControl w:val="0"/>
      <w:autoSpaceDE w:val="0"/>
      <w:autoSpaceDN w:val="0"/>
      <w:adjustRightInd w:val="0"/>
      <w:spacing w:after="0" w:line="325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3">
    <w:name w:val="Абзац списка3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c">
    <w:name w:val="Без интервала2"/>
    <w:uiPriority w:val="99"/>
    <w:rsid w:val="00AE119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0">
    <w:name w:val="consplusnormal0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3">
    <w:name w:val="Абзац списка4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">
    <w:name w:val="c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Page">
    <w:name w:val="ConsPlusTitlePage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Standard">
    <w:name w:val="Standard"/>
    <w:uiPriority w:val="99"/>
    <w:rsid w:val="00AE119D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paragraph" w:customStyle="1" w:styleId="ConsPlusDocList">
    <w:name w:val="ConsPlusDocList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1">
    <w:name w:val="Абзац списка5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msonormal0">
    <w:name w:val="msonormal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4">
    <w:name w:val="xl64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69">
    <w:name w:val="xl6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5">
    <w:name w:val="xl7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6">
    <w:name w:val="xl7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8">
    <w:name w:val="xl8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9">
    <w:name w:val="xl8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0">
    <w:name w:val="xl90"/>
    <w:basedOn w:val="a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2">
    <w:name w:val="xl9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3">
    <w:name w:val="xl9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4">
    <w:name w:val="xl9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0">
    <w:name w:val="xl10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4">
    <w:name w:val="xl10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6">
    <w:name w:val="xl10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7">
    <w:name w:val="xl10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9">
    <w:name w:val="xl10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0">
    <w:name w:val="xl11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1">
    <w:name w:val="xl11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3">
    <w:name w:val="xl11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4">
    <w:name w:val="xl114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5">
    <w:name w:val="xl115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18">
    <w:name w:val="xl118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9">
    <w:name w:val="xl119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0">
    <w:name w:val="xl120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1">
    <w:name w:val="xl121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5">
    <w:name w:val="xl125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uiPriority w:val="99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uiPriority w:val="99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7">
    <w:name w:val="font7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nt8">
    <w:name w:val="font8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AE11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uiPriority w:val="99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2">
    <w:name w:val="xl132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3">
    <w:name w:val="xl133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34">
    <w:name w:val="xl134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6">
    <w:name w:val="xl136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7">
    <w:name w:val="xl137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8">
    <w:name w:val="xl138"/>
    <w:basedOn w:val="a"/>
    <w:uiPriority w:val="99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uiPriority w:val="99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otnote reference"/>
    <w:uiPriority w:val="99"/>
    <w:unhideWhenUsed/>
    <w:rsid w:val="00AE119D"/>
    <w:rPr>
      <w:vertAlign w:val="superscript"/>
    </w:rPr>
  </w:style>
  <w:style w:type="character" w:styleId="aff6">
    <w:name w:val="annotation reference"/>
    <w:basedOn w:val="a0"/>
    <w:uiPriority w:val="99"/>
    <w:semiHidden/>
    <w:unhideWhenUsed/>
    <w:rsid w:val="00AE119D"/>
    <w:rPr>
      <w:sz w:val="16"/>
      <w:szCs w:val="16"/>
    </w:rPr>
  </w:style>
  <w:style w:type="character" w:styleId="aff7">
    <w:name w:val="endnote reference"/>
    <w:basedOn w:val="a0"/>
    <w:uiPriority w:val="99"/>
    <w:semiHidden/>
    <w:unhideWhenUsed/>
    <w:rsid w:val="00AE119D"/>
    <w:rPr>
      <w:vertAlign w:val="superscript"/>
    </w:rPr>
  </w:style>
  <w:style w:type="character" w:styleId="aff8">
    <w:name w:val="Subtle Emphasis"/>
    <w:uiPriority w:val="19"/>
    <w:qFormat/>
    <w:rsid w:val="00AE119D"/>
    <w:rPr>
      <w:i/>
      <w:iCs/>
      <w:color w:val="808080"/>
    </w:rPr>
  </w:style>
  <w:style w:type="character" w:styleId="aff9">
    <w:name w:val="Intense Emphasis"/>
    <w:uiPriority w:val="21"/>
    <w:qFormat/>
    <w:rsid w:val="00AE119D"/>
    <w:rPr>
      <w:b/>
      <w:bCs/>
      <w:i/>
      <w:iCs/>
      <w:color w:val="4F81BD"/>
    </w:rPr>
  </w:style>
  <w:style w:type="character" w:styleId="affa">
    <w:name w:val="Subtle Reference"/>
    <w:uiPriority w:val="31"/>
    <w:qFormat/>
    <w:rsid w:val="00AE119D"/>
    <w:rPr>
      <w:smallCaps/>
      <w:color w:val="C0504D"/>
      <w:u w:val="single"/>
    </w:rPr>
  </w:style>
  <w:style w:type="character" w:styleId="affb">
    <w:name w:val="Intense Reference"/>
    <w:uiPriority w:val="32"/>
    <w:qFormat/>
    <w:rsid w:val="00AE119D"/>
    <w:rPr>
      <w:b/>
      <w:bCs/>
      <w:smallCaps/>
      <w:color w:val="C0504D"/>
      <w:spacing w:val="5"/>
      <w:u w:val="single"/>
    </w:rPr>
  </w:style>
  <w:style w:type="character" w:styleId="affc">
    <w:name w:val="Book Title"/>
    <w:uiPriority w:val="33"/>
    <w:qFormat/>
    <w:rsid w:val="00AE119D"/>
    <w:rPr>
      <w:b/>
      <w:bCs/>
      <w:smallCaps/>
      <w:spacing w:val="5"/>
    </w:rPr>
  </w:style>
  <w:style w:type="character" w:customStyle="1" w:styleId="FontStyle11">
    <w:name w:val="Font Style11"/>
    <w:uiPriority w:val="99"/>
    <w:rsid w:val="00AE119D"/>
    <w:rPr>
      <w:rFonts w:ascii="Times New Roman" w:hAnsi="Times New Roman" w:cs="Times New Roman" w:hint="default"/>
      <w:sz w:val="24"/>
      <w:szCs w:val="24"/>
    </w:rPr>
  </w:style>
  <w:style w:type="character" w:customStyle="1" w:styleId="FontStyle12">
    <w:name w:val="Font Style12"/>
    <w:uiPriority w:val="99"/>
    <w:rsid w:val="00AE119D"/>
    <w:rPr>
      <w:rFonts w:ascii="Times New Roman" w:hAnsi="Times New Roman" w:cs="Times New Roman" w:hint="default"/>
      <w:sz w:val="40"/>
      <w:szCs w:val="40"/>
    </w:rPr>
  </w:style>
  <w:style w:type="character" w:customStyle="1" w:styleId="16">
    <w:name w:val="Основной текст1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44">
    <w:name w:val="Основной текст4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0">
    <w:name w:val="Основной текст + 10"/>
    <w:aliases w:val="5 pt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Exact">
    <w:name w:val="Основной текст Exact"/>
    <w:basedOn w:val="a0"/>
    <w:rsid w:val="00AE119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-1"/>
      <w:sz w:val="22"/>
      <w:szCs w:val="22"/>
      <w:u w:val="none"/>
      <w:effect w:val="none"/>
    </w:rPr>
  </w:style>
  <w:style w:type="character" w:customStyle="1" w:styleId="2d">
    <w:name w:val="Основной текст2"/>
    <w:basedOn w:val="aff4"/>
    <w:rsid w:val="00AE11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 w:eastAsia="ru-RU" w:bidi="ru-RU"/>
    </w:rPr>
  </w:style>
  <w:style w:type="character" w:customStyle="1" w:styleId="FontStyle14">
    <w:name w:val="Font Style14"/>
    <w:basedOn w:val="a0"/>
    <w:uiPriority w:val="99"/>
    <w:rsid w:val="00AE119D"/>
    <w:rPr>
      <w:rFonts w:ascii="Times New Roman" w:hAnsi="Times New Roman" w:cs="Times New Roman" w:hint="default"/>
      <w:b/>
      <w:bCs/>
      <w:spacing w:val="-10"/>
      <w:sz w:val="24"/>
      <w:szCs w:val="24"/>
    </w:rPr>
  </w:style>
  <w:style w:type="character" w:customStyle="1" w:styleId="FontStyle15">
    <w:name w:val="Font Style15"/>
    <w:basedOn w:val="a0"/>
    <w:uiPriority w:val="99"/>
    <w:rsid w:val="00AE119D"/>
    <w:rPr>
      <w:rFonts w:ascii="Times New Roman" w:hAnsi="Times New Roman" w:cs="Times New Roman" w:hint="default"/>
      <w:sz w:val="28"/>
      <w:szCs w:val="28"/>
    </w:rPr>
  </w:style>
  <w:style w:type="character" w:customStyle="1" w:styleId="apple-converted-space">
    <w:name w:val="apple-converted-space"/>
    <w:basedOn w:val="a0"/>
    <w:rsid w:val="00AE119D"/>
  </w:style>
  <w:style w:type="character" w:customStyle="1" w:styleId="FontStyle21">
    <w:name w:val="Font Style21"/>
    <w:uiPriority w:val="99"/>
    <w:rsid w:val="00AE119D"/>
    <w:rPr>
      <w:rFonts w:ascii="Times New Roman" w:hAnsi="Times New Roman" w:cs="Times New Roman" w:hint="default"/>
      <w:sz w:val="26"/>
      <w:szCs w:val="26"/>
    </w:rPr>
  </w:style>
  <w:style w:type="table" w:styleId="affd">
    <w:name w:val="Table Grid"/>
    <w:basedOn w:val="a1"/>
    <w:rsid w:val="00AE119D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"/>
    <w:basedOn w:val="a1"/>
    <w:rsid w:val="00AE119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xl63">
    <w:name w:val="xl63"/>
    <w:basedOn w:val="a"/>
    <w:rsid w:val="00226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e">
    <w:name w:val="Нет списка2"/>
    <w:next w:val="a2"/>
    <w:uiPriority w:val="99"/>
    <w:semiHidden/>
    <w:unhideWhenUsed/>
    <w:rsid w:val="00C27917"/>
  </w:style>
  <w:style w:type="table" w:customStyle="1" w:styleId="2f">
    <w:name w:val="Сетка таблицы2"/>
    <w:basedOn w:val="a1"/>
    <w:next w:val="affd"/>
    <w:rsid w:val="00C2791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">
    <w:name w:val="Сетка таблицы3"/>
    <w:basedOn w:val="a1"/>
    <w:next w:val="affd"/>
    <w:uiPriority w:val="59"/>
    <w:rsid w:val="004F24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5">
    <w:name w:val="Нет списка3"/>
    <w:next w:val="a2"/>
    <w:uiPriority w:val="99"/>
    <w:semiHidden/>
    <w:unhideWhenUsed/>
    <w:rsid w:val="004F241C"/>
  </w:style>
  <w:style w:type="table" w:customStyle="1" w:styleId="45">
    <w:name w:val="Сетка таблицы4"/>
    <w:basedOn w:val="a1"/>
    <w:next w:val="affd"/>
    <w:rsid w:val="004F241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">
    <w:name w:val="Сетка таблицы5"/>
    <w:basedOn w:val="a1"/>
    <w:next w:val="affd"/>
    <w:uiPriority w:val="59"/>
    <w:rsid w:val="00EE6F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"/>
    <w:basedOn w:val="a1"/>
    <w:next w:val="affd"/>
    <w:uiPriority w:val="59"/>
    <w:rsid w:val="00A656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E119D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119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119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119D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119D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119D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119D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119D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119D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119D"/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E119D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E119D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E119D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AE119D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AE119D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AE119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E119D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E119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AE119D"/>
  </w:style>
  <w:style w:type="character" w:styleId="a3">
    <w:name w:val="Hyperlink"/>
    <w:basedOn w:val="a0"/>
    <w:uiPriority w:val="99"/>
    <w:unhideWhenUsed/>
    <w:rsid w:val="00AE119D"/>
    <w:rPr>
      <w:color w:val="0000FF" w:themeColor="hyperlink"/>
      <w:u w:val="single"/>
    </w:rPr>
  </w:style>
  <w:style w:type="character" w:styleId="a4">
    <w:name w:val="FollowedHyperlink"/>
    <w:uiPriority w:val="99"/>
    <w:semiHidden/>
    <w:unhideWhenUsed/>
    <w:rsid w:val="00AE119D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AE119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Indent"/>
    <w:basedOn w:val="a"/>
    <w:unhideWhenUsed/>
    <w:rsid w:val="00AE119D"/>
    <w:pPr>
      <w:spacing w:after="0" w:line="240" w:lineRule="auto"/>
      <w:ind w:left="708" w:firstLine="709"/>
      <w:jc w:val="both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7">
    <w:name w:val="footnote text"/>
    <w:basedOn w:val="a"/>
    <w:link w:val="a8"/>
    <w:uiPriority w:val="99"/>
    <w:unhideWhenUsed/>
    <w:rsid w:val="00AE11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AE11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text"/>
    <w:basedOn w:val="a"/>
    <w:link w:val="aa"/>
    <w:uiPriority w:val="99"/>
    <w:semiHidden/>
    <w:unhideWhenUsed/>
    <w:rsid w:val="00AE119D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AE119D"/>
    <w:rPr>
      <w:rFonts w:ascii="Calibri" w:eastAsia="Calibri" w:hAnsi="Calibri" w:cs="Times New Roman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AE11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Верхний колонтитул Знак"/>
    <w:basedOn w:val="a0"/>
    <w:link w:val="ab"/>
    <w:uiPriority w:val="99"/>
    <w:rsid w:val="00AE119D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AE11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Нижний колонтитул Знак"/>
    <w:basedOn w:val="a0"/>
    <w:link w:val="ad"/>
    <w:uiPriority w:val="99"/>
    <w:rsid w:val="00AE119D"/>
    <w:rPr>
      <w:rFonts w:ascii="Calibri" w:eastAsia="Calibri" w:hAnsi="Calibri" w:cs="Times New Roman"/>
    </w:rPr>
  </w:style>
  <w:style w:type="paragraph" w:styleId="af">
    <w:name w:val="caption"/>
    <w:basedOn w:val="a"/>
    <w:next w:val="a"/>
    <w:uiPriority w:val="35"/>
    <w:semiHidden/>
    <w:unhideWhenUsed/>
    <w:qFormat/>
    <w:rsid w:val="00AE119D"/>
    <w:pPr>
      <w:spacing w:line="240" w:lineRule="auto"/>
    </w:pPr>
    <w:rPr>
      <w:rFonts w:ascii="Calibri" w:eastAsia="Calibri" w:hAnsi="Calibri" w:cs="Times New Roman"/>
      <w:b/>
      <w:bCs/>
      <w:color w:val="4F81BD" w:themeColor="accent1"/>
      <w:sz w:val="18"/>
      <w:szCs w:val="18"/>
    </w:rPr>
  </w:style>
  <w:style w:type="paragraph" w:styleId="af0">
    <w:name w:val="endnote text"/>
    <w:basedOn w:val="a"/>
    <w:link w:val="af1"/>
    <w:uiPriority w:val="99"/>
    <w:unhideWhenUsed/>
    <w:rsid w:val="00AE119D"/>
    <w:pPr>
      <w:spacing w:after="0" w:line="24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rsid w:val="00AE119D"/>
    <w:rPr>
      <w:rFonts w:ascii="Calibri" w:eastAsia="Calibri" w:hAnsi="Calibri" w:cs="Times New Roman"/>
      <w:sz w:val="20"/>
      <w:szCs w:val="20"/>
    </w:rPr>
  </w:style>
  <w:style w:type="paragraph" w:styleId="af2">
    <w:name w:val="Title"/>
    <w:basedOn w:val="a"/>
    <w:link w:val="af3"/>
    <w:uiPriority w:val="10"/>
    <w:qFormat/>
    <w:rsid w:val="00AE119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f3">
    <w:name w:val="Название Знак"/>
    <w:basedOn w:val="a0"/>
    <w:link w:val="af2"/>
    <w:uiPriority w:val="10"/>
    <w:rsid w:val="00AE119D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f4">
    <w:name w:val="Body Text"/>
    <w:basedOn w:val="a"/>
    <w:link w:val="af5"/>
    <w:uiPriority w:val="99"/>
    <w:semiHidden/>
    <w:unhideWhenUsed/>
    <w:rsid w:val="00AE119D"/>
    <w:pPr>
      <w:spacing w:after="120"/>
    </w:pPr>
    <w:rPr>
      <w:rFonts w:ascii="Calibri" w:eastAsia="Calibri" w:hAnsi="Calibri" w:cs="Times New Roman"/>
    </w:rPr>
  </w:style>
  <w:style w:type="character" w:customStyle="1" w:styleId="af5">
    <w:name w:val="Основной текст Знак"/>
    <w:basedOn w:val="a0"/>
    <w:link w:val="af4"/>
    <w:uiPriority w:val="99"/>
    <w:semiHidden/>
    <w:rsid w:val="00AE119D"/>
    <w:rPr>
      <w:rFonts w:ascii="Calibri" w:eastAsia="Calibri" w:hAnsi="Calibri" w:cs="Times New Roman"/>
    </w:rPr>
  </w:style>
  <w:style w:type="paragraph" w:styleId="af6">
    <w:name w:val="Body Text Indent"/>
    <w:basedOn w:val="a"/>
    <w:link w:val="af7"/>
    <w:uiPriority w:val="99"/>
    <w:semiHidden/>
    <w:unhideWhenUsed/>
    <w:rsid w:val="00AE119D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AE119D"/>
    <w:rPr>
      <w:rFonts w:ascii="Calibri" w:eastAsia="Calibri" w:hAnsi="Calibri" w:cs="Times New Roman"/>
    </w:rPr>
  </w:style>
  <w:style w:type="paragraph" w:styleId="af8">
    <w:name w:val="Subtitle"/>
    <w:basedOn w:val="a"/>
    <w:next w:val="a"/>
    <w:link w:val="af9"/>
    <w:uiPriority w:val="11"/>
    <w:qFormat/>
    <w:rsid w:val="00AE119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9">
    <w:name w:val="Подзаголовок Знак"/>
    <w:basedOn w:val="a0"/>
    <w:link w:val="af8"/>
    <w:uiPriority w:val="11"/>
    <w:rsid w:val="00AE119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AE119D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AE119D"/>
    <w:rPr>
      <w:rFonts w:ascii="Calibri" w:eastAsia="Calibri" w:hAnsi="Calibri" w:cs="Times New Roman"/>
    </w:rPr>
  </w:style>
  <w:style w:type="paragraph" w:styleId="23">
    <w:name w:val="Body Text Indent 2"/>
    <w:basedOn w:val="a"/>
    <w:link w:val="24"/>
    <w:uiPriority w:val="99"/>
    <w:semiHidden/>
    <w:unhideWhenUsed/>
    <w:rsid w:val="00AE119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AE119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a">
    <w:name w:val="annotation subject"/>
    <w:basedOn w:val="a9"/>
    <w:next w:val="a9"/>
    <w:link w:val="afb"/>
    <w:uiPriority w:val="99"/>
    <w:semiHidden/>
    <w:unhideWhenUsed/>
    <w:rsid w:val="00AE119D"/>
    <w:rPr>
      <w:b/>
      <w:bCs/>
    </w:rPr>
  </w:style>
  <w:style w:type="character" w:customStyle="1" w:styleId="afb">
    <w:name w:val="Тема примечания Знак"/>
    <w:basedOn w:val="aa"/>
    <w:link w:val="afa"/>
    <w:uiPriority w:val="99"/>
    <w:semiHidden/>
    <w:rsid w:val="00AE119D"/>
    <w:rPr>
      <w:rFonts w:ascii="Calibri" w:eastAsia="Calibri" w:hAnsi="Calibri" w:cs="Times New Roman"/>
      <w:b/>
      <w:bCs/>
      <w:sz w:val="20"/>
      <w:szCs w:val="20"/>
    </w:rPr>
  </w:style>
  <w:style w:type="paragraph" w:styleId="afc">
    <w:name w:val="Balloon Text"/>
    <w:basedOn w:val="a"/>
    <w:link w:val="afd"/>
    <w:uiPriority w:val="99"/>
    <w:semiHidden/>
    <w:unhideWhenUsed/>
    <w:rsid w:val="00AE119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AE119D"/>
    <w:rPr>
      <w:rFonts w:ascii="Tahoma" w:eastAsia="Calibri" w:hAnsi="Tahoma" w:cs="Tahoma"/>
      <w:sz w:val="16"/>
      <w:szCs w:val="16"/>
    </w:rPr>
  </w:style>
  <w:style w:type="character" w:customStyle="1" w:styleId="afe">
    <w:name w:val="Без интервала Знак"/>
    <w:link w:val="aff"/>
    <w:uiPriority w:val="1"/>
    <w:locked/>
    <w:rsid w:val="00AE119D"/>
  </w:style>
  <w:style w:type="paragraph" w:styleId="aff">
    <w:name w:val="No Spacing"/>
    <w:link w:val="afe"/>
    <w:uiPriority w:val="1"/>
    <w:qFormat/>
    <w:rsid w:val="00AE119D"/>
    <w:pPr>
      <w:spacing w:after="0" w:line="240" w:lineRule="auto"/>
    </w:pPr>
  </w:style>
  <w:style w:type="paragraph" w:styleId="aff0">
    <w:name w:val="List Paragraph"/>
    <w:basedOn w:val="a"/>
    <w:uiPriority w:val="34"/>
    <w:qFormat/>
    <w:rsid w:val="00AE119D"/>
    <w:pPr>
      <w:ind w:left="720"/>
      <w:contextualSpacing/>
    </w:pPr>
    <w:rPr>
      <w:rFonts w:ascii="Calibri" w:eastAsia="Calibri" w:hAnsi="Calibri" w:cs="Times New Roman"/>
    </w:rPr>
  </w:style>
  <w:style w:type="paragraph" w:styleId="25">
    <w:name w:val="Quote"/>
    <w:basedOn w:val="a"/>
    <w:next w:val="a"/>
    <w:link w:val="26"/>
    <w:uiPriority w:val="29"/>
    <w:qFormat/>
    <w:rsid w:val="00AE119D"/>
    <w:rPr>
      <w:rFonts w:ascii="Calibri" w:eastAsia="Calibri" w:hAnsi="Calibri" w:cs="Times New Roman"/>
      <w:i/>
      <w:iCs/>
      <w:color w:val="000000"/>
      <w:sz w:val="20"/>
      <w:szCs w:val="20"/>
    </w:rPr>
  </w:style>
  <w:style w:type="character" w:customStyle="1" w:styleId="26">
    <w:name w:val="Цитата 2 Знак"/>
    <w:basedOn w:val="a0"/>
    <w:link w:val="25"/>
    <w:uiPriority w:val="29"/>
    <w:rsid w:val="00AE119D"/>
    <w:rPr>
      <w:rFonts w:ascii="Calibri" w:eastAsia="Calibri" w:hAnsi="Calibri" w:cs="Times New Roman"/>
      <w:i/>
      <w:iCs/>
      <w:color w:val="000000"/>
      <w:sz w:val="20"/>
      <w:szCs w:val="20"/>
    </w:rPr>
  </w:style>
  <w:style w:type="paragraph" w:styleId="aff1">
    <w:name w:val="Intense Quote"/>
    <w:basedOn w:val="a"/>
    <w:next w:val="a"/>
    <w:link w:val="aff2"/>
    <w:uiPriority w:val="30"/>
    <w:qFormat/>
    <w:rsid w:val="00AE119D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aff2">
    <w:name w:val="Выделенная цитата Знак"/>
    <w:basedOn w:val="a0"/>
    <w:link w:val="aff1"/>
    <w:uiPriority w:val="30"/>
    <w:rsid w:val="00AE119D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paragraph" w:styleId="aff3">
    <w:name w:val="TOC Heading"/>
    <w:basedOn w:val="1"/>
    <w:next w:val="a"/>
    <w:uiPriority w:val="39"/>
    <w:semiHidden/>
    <w:unhideWhenUsed/>
    <w:qFormat/>
    <w:rsid w:val="00AE119D"/>
    <w:pPr>
      <w:outlineLvl w:val="9"/>
    </w:pPr>
    <w:rPr>
      <w:color w:val="365F91"/>
    </w:rPr>
  </w:style>
  <w:style w:type="paragraph" w:customStyle="1" w:styleId="ConsPlusNormal">
    <w:name w:val="ConsPlusNormal"/>
    <w:rsid w:val="00AE11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6">
    <w:name w:val="Style6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27">
    <w:name w:val="Основной текст (2)_"/>
    <w:basedOn w:val="a0"/>
    <w:link w:val="28"/>
    <w:locked/>
    <w:rsid w:val="00AE119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AE119D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1">
    <w:name w:val="Основной текст (3)_"/>
    <w:basedOn w:val="a0"/>
    <w:link w:val="32"/>
    <w:locked/>
    <w:rsid w:val="00AE119D"/>
    <w:rPr>
      <w:rFonts w:ascii="Impact" w:eastAsia="Impact" w:hAnsi="Impact" w:cs="Impact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AE119D"/>
    <w:pPr>
      <w:widowControl w:val="0"/>
      <w:shd w:val="clear" w:color="auto" w:fill="FFFFFF"/>
      <w:spacing w:after="360" w:line="0" w:lineRule="atLeast"/>
    </w:pPr>
    <w:rPr>
      <w:rFonts w:ascii="Impact" w:eastAsia="Impact" w:hAnsi="Impact" w:cs="Impact"/>
      <w:sz w:val="28"/>
      <w:szCs w:val="28"/>
    </w:rPr>
  </w:style>
  <w:style w:type="character" w:customStyle="1" w:styleId="aff4">
    <w:name w:val="Основной текст_"/>
    <w:basedOn w:val="a0"/>
    <w:link w:val="71"/>
    <w:locked/>
    <w:rsid w:val="00AE119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71">
    <w:name w:val="Основной текст7"/>
    <w:basedOn w:val="a"/>
    <w:link w:val="aff4"/>
    <w:rsid w:val="00AE119D"/>
    <w:pPr>
      <w:widowControl w:val="0"/>
      <w:shd w:val="clear" w:color="auto" w:fill="FFFFFF"/>
      <w:spacing w:before="720" w:after="72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41">
    <w:name w:val="Основной текст (4)_"/>
    <w:basedOn w:val="a0"/>
    <w:link w:val="42"/>
    <w:locked/>
    <w:rsid w:val="00AE119D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AE119D"/>
    <w:pPr>
      <w:widowControl w:val="0"/>
      <w:shd w:val="clear" w:color="auto" w:fill="FFFFFF"/>
      <w:spacing w:before="10320" w:after="0" w:line="226" w:lineRule="exac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61">
    <w:name w:val="Основной текст (6)_"/>
    <w:basedOn w:val="a0"/>
    <w:link w:val="62"/>
    <w:locked/>
    <w:rsid w:val="00AE119D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AE119D"/>
    <w:pPr>
      <w:widowControl w:val="0"/>
      <w:shd w:val="clear" w:color="auto" w:fill="FFFFFF"/>
      <w:spacing w:before="420" w:after="0" w:line="250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72">
    <w:name w:val="Основной текст (7)_"/>
    <w:basedOn w:val="a0"/>
    <w:link w:val="73"/>
    <w:locked/>
    <w:rsid w:val="00AE119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AE119D"/>
    <w:pPr>
      <w:widowControl w:val="0"/>
      <w:shd w:val="clear" w:color="auto" w:fill="FFFFFF"/>
      <w:spacing w:after="780" w:line="250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210">
    <w:name w:val="Основной текст 21"/>
    <w:basedOn w:val="a"/>
    <w:uiPriority w:val="99"/>
    <w:rsid w:val="00AE119D"/>
    <w:pPr>
      <w:widowControl w:val="0"/>
      <w:tabs>
        <w:tab w:val="left" w:pos="1000"/>
      </w:tabs>
      <w:suppressAutoHyphens/>
      <w:spacing w:after="0" w:line="240" w:lineRule="auto"/>
    </w:pPr>
    <w:rPr>
      <w:rFonts w:ascii="Times New Roman" w:eastAsia="Andale Sans UI" w:hAnsi="Times New Roman" w:cs="Times New Roman"/>
      <w:b/>
      <w:bCs/>
      <w:kern w:val="2"/>
      <w:sz w:val="56"/>
      <w:szCs w:val="24"/>
      <w:lang w:eastAsia="ru-RU"/>
    </w:rPr>
  </w:style>
  <w:style w:type="character" w:customStyle="1" w:styleId="12">
    <w:name w:val="Заголовок №1_"/>
    <w:basedOn w:val="a0"/>
    <w:link w:val="13"/>
    <w:locked/>
    <w:rsid w:val="00AE119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AE119D"/>
    <w:pPr>
      <w:widowControl w:val="0"/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9">
    <w:name w:val="Заголовок №2_"/>
    <w:basedOn w:val="a0"/>
    <w:link w:val="2a"/>
    <w:locked/>
    <w:rsid w:val="00AE119D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a">
    <w:name w:val="Заголовок №2"/>
    <w:basedOn w:val="a"/>
    <w:link w:val="29"/>
    <w:rsid w:val="00AE119D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4">
    <w:name w:val="Без интервала1"/>
    <w:uiPriority w:val="99"/>
    <w:rsid w:val="00AE119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b">
    <w:name w:val="Абзац списка2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">
    <w:name w:val="Style1"/>
    <w:basedOn w:val="a"/>
    <w:uiPriority w:val="99"/>
    <w:rsid w:val="00AE119D"/>
    <w:pPr>
      <w:widowControl w:val="0"/>
      <w:autoSpaceDE w:val="0"/>
      <w:autoSpaceDN w:val="0"/>
      <w:adjustRightInd w:val="0"/>
      <w:spacing w:after="0" w:line="317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E119D"/>
    <w:pPr>
      <w:widowControl w:val="0"/>
      <w:autoSpaceDE w:val="0"/>
      <w:autoSpaceDN w:val="0"/>
      <w:adjustRightInd w:val="0"/>
      <w:spacing w:after="0" w:line="325" w:lineRule="exact"/>
      <w:ind w:firstLine="5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AE119D"/>
    <w:pPr>
      <w:widowControl w:val="0"/>
      <w:autoSpaceDE w:val="0"/>
      <w:autoSpaceDN w:val="0"/>
      <w:adjustRightInd w:val="0"/>
      <w:spacing w:after="0" w:line="325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3">
    <w:name w:val="Абзац списка3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c">
    <w:name w:val="Без интервала2"/>
    <w:uiPriority w:val="99"/>
    <w:rsid w:val="00AE119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0">
    <w:name w:val="consplusnormal0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3">
    <w:name w:val="Абзац списка4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">
    <w:name w:val="c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Page">
    <w:name w:val="ConsPlusTitlePage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Standard">
    <w:name w:val="Standard"/>
    <w:uiPriority w:val="99"/>
    <w:rsid w:val="00AE119D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paragraph" w:customStyle="1" w:styleId="ConsPlusDocList">
    <w:name w:val="ConsPlusDocList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1">
    <w:name w:val="Абзац списка5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msonormal0">
    <w:name w:val="msonormal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4">
    <w:name w:val="xl64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69">
    <w:name w:val="xl6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5">
    <w:name w:val="xl7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6">
    <w:name w:val="xl7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8">
    <w:name w:val="xl8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9">
    <w:name w:val="xl8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0">
    <w:name w:val="xl90"/>
    <w:basedOn w:val="a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2">
    <w:name w:val="xl9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3">
    <w:name w:val="xl9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4">
    <w:name w:val="xl9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0">
    <w:name w:val="xl10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4">
    <w:name w:val="xl10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6">
    <w:name w:val="xl10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7">
    <w:name w:val="xl10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9">
    <w:name w:val="xl10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0">
    <w:name w:val="xl11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1">
    <w:name w:val="xl11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3">
    <w:name w:val="xl11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4">
    <w:name w:val="xl114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5">
    <w:name w:val="xl115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18">
    <w:name w:val="xl118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9">
    <w:name w:val="xl119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0">
    <w:name w:val="xl120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1">
    <w:name w:val="xl121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5">
    <w:name w:val="xl125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uiPriority w:val="99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uiPriority w:val="99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7">
    <w:name w:val="font7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nt8">
    <w:name w:val="font8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AE11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uiPriority w:val="99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2">
    <w:name w:val="xl132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3">
    <w:name w:val="xl133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34">
    <w:name w:val="xl134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6">
    <w:name w:val="xl136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7">
    <w:name w:val="xl137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8">
    <w:name w:val="xl138"/>
    <w:basedOn w:val="a"/>
    <w:uiPriority w:val="99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uiPriority w:val="99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otnote reference"/>
    <w:uiPriority w:val="99"/>
    <w:unhideWhenUsed/>
    <w:rsid w:val="00AE119D"/>
    <w:rPr>
      <w:vertAlign w:val="superscript"/>
    </w:rPr>
  </w:style>
  <w:style w:type="character" w:styleId="aff6">
    <w:name w:val="annotation reference"/>
    <w:basedOn w:val="a0"/>
    <w:uiPriority w:val="99"/>
    <w:semiHidden/>
    <w:unhideWhenUsed/>
    <w:rsid w:val="00AE119D"/>
    <w:rPr>
      <w:sz w:val="16"/>
      <w:szCs w:val="16"/>
    </w:rPr>
  </w:style>
  <w:style w:type="character" w:styleId="aff7">
    <w:name w:val="endnote reference"/>
    <w:basedOn w:val="a0"/>
    <w:uiPriority w:val="99"/>
    <w:semiHidden/>
    <w:unhideWhenUsed/>
    <w:rsid w:val="00AE119D"/>
    <w:rPr>
      <w:vertAlign w:val="superscript"/>
    </w:rPr>
  </w:style>
  <w:style w:type="character" w:styleId="aff8">
    <w:name w:val="Subtle Emphasis"/>
    <w:uiPriority w:val="19"/>
    <w:qFormat/>
    <w:rsid w:val="00AE119D"/>
    <w:rPr>
      <w:i/>
      <w:iCs/>
      <w:color w:val="808080"/>
    </w:rPr>
  </w:style>
  <w:style w:type="character" w:styleId="aff9">
    <w:name w:val="Intense Emphasis"/>
    <w:uiPriority w:val="21"/>
    <w:qFormat/>
    <w:rsid w:val="00AE119D"/>
    <w:rPr>
      <w:b/>
      <w:bCs/>
      <w:i/>
      <w:iCs/>
      <w:color w:val="4F81BD"/>
    </w:rPr>
  </w:style>
  <w:style w:type="character" w:styleId="affa">
    <w:name w:val="Subtle Reference"/>
    <w:uiPriority w:val="31"/>
    <w:qFormat/>
    <w:rsid w:val="00AE119D"/>
    <w:rPr>
      <w:smallCaps/>
      <w:color w:val="C0504D"/>
      <w:u w:val="single"/>
    </w:rPr>
  </w:style>
  <w:style w:type="character" w:styleId="affb">
    <w:name w:val="Intense Reference"/>
    <w:uiPriority w:val="32"/>
    <w:qFormat/>
    <w:rsid w:val="00AE119D"/>
    <w:rPr>
      <w:b/>
      <w:bCs/>
      <w:smallCaps/>
      <w:color w:val="C0504D"/>
      <w:spacing w:val="5"/>
      <w:u w:val="single"/>
    </w:rPr>
  </w:style>
  <w:style w:type="character" w:styleId="affc">
    <w:name w:val="Book Title"/>
    <w:uiPriority w:val="33"/>
    <w:qFormat/>
    <w:rsid w:val="00AE119D"/>
    <w:rPr>
      <w:b/>
      <w:bCs/>
      <w:smallCaps/>
      <w:spacing w:val="5"/>
    </w:rPr>
  </w:style>
  <w:style w:type="character" w:customStyle="1" w:styleId="FontStyle11">
    <w:name w:val="Font Style11"/>
    <w:uiPriority w:val="99"/>
    <w:rsid w:val="00AE119D"/>
    <w:rPr>
      <w:rFonts w:ascii="Times New Roman" w:hAnsi="Times New Roman" w:cs="Times New Roman" w:hint="default"/>
      <w:sz w:val="24"/>
      <w:szCs w:val="24"/>
    </w:rPr>
  </w:style>
  <w:style w:type="character" w:customStyle="1" w:styleId="FontStyle12">
    <w:name w:val="Font Style12"/>
    <w:uiPriority w:val="99"/>
    <w:rsid w:val="00AE119D"/>
    <w:rPr>
      <w:rFonts w:ascii="Times New Roman" w:hAnsi="Times New Roman" w:cs="Times New Roman" w:hint="default"/>
      <w:sz w:val="40"/>
      <w:szCs w:val="40"/>
    </w:rPr>
  </w:style>
  <w:style w:type="character" w:customStyle="1" w:styleId="16">
    <w:name w:val="Основной текст1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44">
    <w:name w:val="Основной текст4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0">
    <w:name w:val="Основной текст + 10"/>
    <w:aliases w:val="5 pt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Exact">
    <w:name w:val="Основной текст Exact"/>
    <w:basedOn w:val="a0"/>
    <w:rsid w:val="00AE119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-1"/>
      <w:sz w:val="22"/>
      <w:szCs w:val="22"/>
      <w:u w:val="none"/>
      <w:effect w:val="none"/>
    </w:rPr>
  </w:style>
  <w:style w:type="character" w:customStyle="1" w:styleId="2d">
    <w:name w:val="Основной текст2"/>
    <w:basedOn w:val="aff4"/>
    <w:rsid w:val="00AE11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 w:eastAsia="ru-RU" w:bidi="ru-RU"/>
    </w:rPr>
  </w:style>
  <w:style w:type="character" w:customStyle="1" w:styleId="FontStyle14">
    <w:name w:val="Font Style14"/>
    <w:basedOn w:val="a0"/>
    <w:uiPriority w:val="99"/>
    <w:rsid w:val="00AE119D"/>
    <w:rPr>
      <w:rFonts w:ascii="Times New Roman" w:hAnsi="Times New Roman" w:cs="Times New Roman" w:hint="default"/>
      <w:b/>
      <w:bCs/>
      <w:spacing w:val="-10"/>
      <w:sz w:val="24"/>
      <w:szCs w:val="24"/>
    </w:rPr>
  </w:style>
  <w:style w:type="character" w:customStyle="1" w:styleId="FontStyle15">
    <w:name w:val="Font Style15"/>
    <w:basedOn w:val="a0"/>
    <w:uiPriority w:val="99"/>
    <w:rsid w:val="00AE119D"/>
    <w:rPr>
      <w:rFonts w:ascii="Times New Roman" w:hAnsi="Times New Roman" w:cs="Times New Roman" w:hint="default"/>
      <w:sz w:val="28"/>
      <w:szCs w:val="28"/>
    </w:rPr>
  </w:style>
  <w:style w:type="character" w:customStyle="1" w:styleId="apple-converted-space">
    <w:name w:val="apple-converted-space"/>
    <w:basedOn w:val="a0"/>
    <w:rsid w:val="00AE119D"/>
  </w:style>
  <w:style w:type="character" w:customStyle="1" w:styleId="FontStyle21">
    <w:name w:val="Font Style21"/>
    <w:uiPriority w:val="99"/>
    <w:rsid w:val="00AE119D"/>
    <w:rPr>
      <w:rFonts w:ascii="Times New Roman" w:hAnsi="Times New Roman" w:cs="Times New Roman" w:hint="default"/>
      <w:sz w:val="26"/>
      <w:szCs w:val="26"/>
    </w:rPr>
  </w:style>
  <w:style w:type="table" w:styleId="affd">
    <w:name w:val="Table Grid"/>
    <w:basedOn w:val="a1"/>
    <w:rsid w:val="00AE119D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"/>
    <w:basedOn w:val="a1"/>
    <w:rsid w:val="00AE119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xl63">
    <w:name w:val="xl63"/>
    <w:basedOn w:val="a"/>
    <w:rsid w:val="00226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e">
    <w:name w:val="Нет списка2"/>
    <w:next w:val="a2"/>
    <w:uiPriority w:val="99"/>
    <w:semiHidden/>
    <w:unhideWhenUsed/>
    <w:rsid w:val="00C27917"/>
  </w:style>
  <w:style w:type="table" w:customStyle="1" w:styleId="2f">
    <w:name w:val="Сетка таблицы2"/>
    <w:basedOn w:val="a1"/>
    <w:next w:val="affd"/>
    <w:rsid w:val="00C2791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">
    <w:name w:val="Сетка таблицы3"/>
    <w:basedOn w:val="a1"/>
    <w:next w:val="affd"/>
    <w:uiPriority w:val="59"/>
    <w:rsid w:val="004F24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5">
    <w:name w:val="Нет списка3"/>
    <w:next w:val="a2"/>
    <w:uiPriority w:val="99"/>
    <w:semiHidden/>
    <w:unhideWhenUsed/>
    <w:rsid w:val="004F241C"/>
  </w:style>
  <w:style w:type="table" w:customStyle="1" w:styleId="45">
    <w:name w:val="Сетка таблицы4"/>
    <w:basedOn w:val="a1"/>
    <w:next w:val="affd"/>
    <w:rsid w:val="004F241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">
    <w:name w:val="Сетка таблицы5"/>
    <w:basedOn w:val="a1"/>
    <w:next w:val="affd"/>
    <w:uiPriority w:val="59"/>
    <w:rsid w:val="00EE6F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"/>
    <w:basedOn w:val="a1"/>
    <w:next w:val="affd"/>
    <w:uiPriority w:val="59"/>
    <w:rsid w:val="00A656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6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mailto:elita_krs@mail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23</Pages>
  <Words>7725</Words>
  <Characters>44034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Элита</dc:creator>
  <cp:keywords/>
  <dc:description/>
  <cp:lastModifiedBy>Элита</cp:lastModifiedBy>
  <cp:revision>21</cp:revision>
  <dcterms:created xsi:type="dcterms:W3CDTF">2023-02-02T01:10:00Z</dcterms:created>
  <dcterms:modified xsi:type="dcterms:W3CDTF">2025-04-24T03:25:00Z</dcterms:modified>
</cp:coreProperties>
</file>