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19D" w:rsidRPr="00AE119D" w:rsidRDefault="00AE119D" w:rsidP="00AE119D">
      <w:pPr>
        <w:spacing w:line="271" w:lineRule="auto"/>
        <w:rPr>
          <w:rFonts w:ascii="Bookman Old Style" w:eastAsia="Calibri" w:hAnsi="Bookman Old Style" w:cs="Times New Roman"/>
          <w:b/>
          <w:bCs/>
        </w:rPr>
      </w:pPr>
      <w:r w:rsidRPr="00AE119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AF8105" wp14:editId="5DF58CE8">
                <wp:simplePos x="0" y="0"/>
                <wp:positionH relativeFrom="column">
                  <wp:posOffset>5110480</wp:posOffset>
                </wp:positionH>
                <wp:positionV relativeFrom="paragraph">
                  <wp:posOffset>290830</wp:posOffset>
                </wp:positionV>
                <wp:extent cx="1167765" cy="1159510"/>
                <wp:effectExtent l="0" t="0" r="0" b="2540"/>
                <wp:wrapThrough wrapText="bothSides">
                  <wp:wrapPolygon edited="0">
                    <wp:start x="705" y="0"/>
                    <wp:lineTo x="705" y="21292"/>
                    <wp:lineTo x="20437" y="21292"/>
                    <wp:lineTo x="20437" y="0"/>
                    <wp:lineTo x="705" y="0"/>
                  </wp:wrapPolygon>
                </wp:wrapThrough>
                <wp:docPr id="15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7765" cy="1159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C046D" w:rsidRDefault="000C046D" w:rsidP="00AE119D">
                            <w:pPr>
                              <w:spacing w:after="0" w:line="240" w:lineRule="auto"/>
                              <w:ind w:right="-5"/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sz w:val="106"/>
                                <w:szCs w:val="10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sz w:val="106"/>
                                <w:szCs w:val="10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8" o:spid="_x0000_s1026" type="#_x0000_t202" style="position:absolute;margin-left:402.4pt;margin-top:22.9pt;width:91.95pt;height:91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" filled="f" stroked="f">
                <v:path arrowok="t"/>
                <v:textbox>
                  <w:txbxContent>
                    <w:p w:rsidR="000C046D" w:rsidRDefault="000C046D" w:rsidP="00AE119D">
                      <w:pPr>
                        <w:spacing w:after="0" w:line="240" w:lineRule="auto"/>
                        <w:ind w:right="-5"/>
                        <w:jc w:val="center"/>
                        <w:rPr>
                          <w:rFonts w:ascii="Bookman Old Style" w:hAnsi="Bookman Old Style"/>
                          <w:b/>
                          <w:noProof/>
                          <w:sz w:val="106"/>
                          <w:szCs w:val="106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sz w:val="106"/>
                          <w:szCs w:val="106"/>
                        </w:rPr>
                        <w:t>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bookmarkStart w:id="0" w:name="_Hlk32316485"/>
      <w:r w:rsidRPr="00AE119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65F4320C" wp14:editId="6430EEC4">
                <wp:simplePos x="0" y="0"/>
                <wp:positionH relativeFrom="column">
                  <wp:posOffset>1204595</wp:posOffset>
                </wp:positionH>
                <wp:positionV relativeFrom="paragraph">
                  <wp:posOffset>290195</wp:posOffset>
                </wp:positionV>
                <wp:extent cx="3792220" cy="563245"/>
                <wp:effectExtent l="0" t="0" r="0" b="0"/>
                <wp:wrapNone/>
                <wp:docPr id="14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9222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C046D" w:rsidRDefault="000C046D" w:rsidP="00AE119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04AAF">
                              <w:rPr>
                                <w:rFonts w:ascii="Bookman Old Style" w:hAnsi="Bookman Old Style"/>
                                <w:b/>
                                <w:bCs/>
                                <w:color w:val="95B3D7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ЭЛИТОВСКИЙ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" o:spid="_x0000_s1027" type="#_x0000_t202" style="position:absolute;margin-left:94.85pt;margin-top:22.85pt;width:298.6pt;height:44.3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" filled="f" stroked="f">
                <o:lock v:ext="edit" shapetype="t"/>
                <v:textbox>
                  <w:txbxContent>
                    <w:p w:rsidR="000C046D" w:rsidRDefault="000C046D" w:rsidP="00AE119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104AAF">
                        <w:rPr>
                          <w:rFonts w:ascii="Bookman Old Style" w:hAnsi="Bookman Old Style"/>
                          <w:b/>
                          <w:bCs/>
                          <w:color w:val="95B3D7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ЭЛИТОВСКИЙ</w:t>
                      </w:r>
                    </w:p>
                  </w:txbxContent>
                </v:textbox>
              </v:shape>
            </w:pict>
          </mc:Fallback>
        </mc:AlternateContent>
      </w:r>
      <w:r w:rsidRPr="00AE119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444D16F" wp14:editId="1F236F4F">
            <wp:simplePos x="0" y="0"/>
            <wp:positionH relativeFrom="column">
              <wp:posOffset>5134610</wp:posOffset>
            </wp:positionH>
            <wp:positionV relativeFrom="paragraph">
              <wp:posOffset>61595</wp:posOffset>
            </wp:positionV>
            <wp:extent cx="1216660" cy="1292860"/>
            <wp:effectExtent l="0" t="0" r="2540" b="2540"/>
            <wp:wrapTight wrapText="bothSides">
              <wp:wrapPolygon edited="0">
                <wp:start x="0" y="0"/>
                <wp:lineTo x="0" y="21324"/>
                <wp:lineTo x="21307" y="21324"/>
                <wp:lineTo x="2130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29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119D">
        <w:rPr>
          <w:rFonts w:ascii="Calibri" w:eastAsia="Calibri" w:hAnsi="Calibri" w:cs="Times New Roman"/>
          <w:noProof/>
          <w:lang w:eastAsia="ru-RU"/>
        </w:rPr>
        <w:drawing>
          <wp:anchor distT="36576" distB="36576" distL="36576" distR="36576" simplePos="0" relativeHeight="251661312" behindDoc="0" locked="0" layoutInCell="1" allowOverlap="1" wp14:anchorId="2D71F754" wp14:editId="082A0BE3">
            <wp:simplePos x="0" y="0"/>
            <wp:positionH relativeFrom="column">
              <wp:posOffset>-302895</wp:posOffset>
            </wp:positionH>
            <wp:positionV relativeFrom="paragraph">
              <wp:posOffset>162560</wp:posOffset>
            </wp:positionV>
            <wp:extent cx="1345565" cy="1183005"/>
            <wp:effectExtent l="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119D">
        <w:rPr>
          <w:rFonts w:ascii="Bookman Old Style" w:eastAsia="Calibri" w:hAnsi="Bookman Old Style" w:cs="Times New Roman"/>
          <w:b/>
          <w:bCs/>
        </w:rPr>
        <w:t xml:space="preserve">              АДМИНИСТРАЦИЯ ЭЛИТОВСКОГО СЕЛЬСОВЕТА</w:t>
      </w:r>
    </w:p>
    <w:p w:rsidR="00AE119D" w:rsidRPr="00AE119D" w:rsidRDefault="00AE119D" w:rsidP="00AE119D">
      <w:pPr>
        <w:rPr>
          <w:rFonts w:ascii="Bookman Old Style" w:eastAsia="Calibri" w:hAnsi="Bookman Old Style" w:cs="Times New Roman"/>
        </w:rPr>
      </w:pPr>
    </w:p>
    <w:p w:rsidR="00AE119D" w:rsidRPr="00AE119D" w:rsidRDefault="00AE119D" w:rsidP="00AE119D">
      <w:pPr>
        <w:rPr>
          <w:rFonts w:ascii="Bookman Old Style" w:eastAsia="Calibri" w:hAnsi="Bookman Old Style" w:cs="Times New Roman"/>
        </w:rPr>
      </w:pPr>
      <w:r w:rsidRPr="00AE119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16CA0C" wp14:editId="15520C3F">
                <wp:simplePos x="0" y="0"/>
                <wp:positionH relativeFrom="column">
                  <wp:posOffset>2242185</wp:posOffset>
                </wp:positionH>
                <wp:positionV relativeFrom="paragraph">
                  <wp:posOffset>173355</wp:posOffset>
                </wp:positionV>
                <wp:extent cx="3025775" cy="647700"/>
                <wp:effectExtent l="0" t="0" r="0" b="0"/>
                <wp:wrapNone/>
                <wp:docPr id="13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801330">
                          <a:off x="0" y="0"/>
                          <a:ext cx="30257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C046D" w:rsidRDefault="000C046D" w:rsidP="00AE119D">
                            <w:pPr>
                              <w:widowControl w:val="0"/>
                              <w:spacing w:line="271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caps/>
                                <w:color w:val="943634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caps/>
                                <w:color w:val="943634"/>
                                <w:sz w:val="72"/>
                                <w:szCs w:val="72"/>
                              </w:rPr>
                              <w:t>вестник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" o:spid="_x0000_s1028" type="#_x0000_t202" style="position:absolute;margin-left:176.55pt;margin-top:13.65pt;width:238.25pt;height:51pt;rotation:-875266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" filled="f" stroked="f">
                <v:textbox>
                  <w:txbxContent>
                    <w:p w:rsidR="000C046D" w:rsidRDefault="000C046D" w:rsidP="00AE119D">
                      <w:pPr>
                        <w:widowControl w:val="0"/>
                        <w:spacing w:line="271" w:lineRule="auto"/>
                        <w:jc w:val="center"/>
                        <w:rPr>
                          <w:rFonts w:ascii="Bookman Old Style" w:hAnsi="Bookman Old Style"/>
                          <w:b/>
                          <w:bCs/>
                          <w:i/>
                          <w:iCs/>
                          <w:caps/>
                          <w:color w:val="943634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i/>
                          <w:iCs/>
                          <w:caps/>
                          <w:color w:val="943634"/>
                          <w:sz w:val="72"/>
                          <w:szCs w:val="72"/>
                        </w:rPr>
                        <w:t>вестник</w:t>
                      </w:r>
                    </w:p>
                  </w:txbxContent>
                </v:textbox>
              </v:shape>
            </w:pict>
          </mc:Fallback>
        </mc:AlternateContent>
      </w:r>
    </w:p>
    <w:p w:rsidR="00AE119D" w:rsidRPr="00AE119D" w:rsidRDefault="00AE119D" w:rsidP="00AE119D">
      <w:pPr>
        <w:spacing w:line="271" w:lineRule="auto"/>
        <w:rPr>
          <w:rFonts w:ascii="Bookman Old Style" w:eastAsia="Calibri" w:hAnsi="Bookman Old Style" w:cs="Times New Roman"/>
        </w:rPr>
      </w:pPr>
    </w:p>
    <w:p w:rsidR="00AE119D" w:rsidRPr="00AE119D" w:rsidRDefault="00AE119D" w:rsidP="00AE119D">
      <w:pPr>
        <w:spacing w:line="271" w:lineRule="auto"/>
        <w:rPr>
          <w:rFonts w:ascii="Bookman Old Style" w:eastAsia="Calibri" w:hAnsi="Bookman Old Style" w:cs="Times New Roman"/>
          <w:b/>
          <w:bCs/>
        </w:rPr>
      </w:pPr>
      <w:r w:rsidRPr="00AE119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AC9738" wp14:editId="0331FA04">
                <wp:simplePos x="0" y="0"/>
                <wp:positionH relativeFrom="column">
                  <wp:posOffset>3548380</wp:posOffset>
                </wp:positionH>
                <wp:positionV relativeFrom="paragraph">
                  <wp:posOffset>156845</wp:posOffset>
                </wp:positionV>
                <wp:extent cx="1920240" cy="438150"/>
                <wp:effectExtent l="0" t="0" r="3810" b="1270"/>
                <wp:wrapTight wrapText="bothSides">
                  <wp:wrapPolygon edited="0">
                    <wp:start x="0" y="0"/>
                    <wp:lineTo x="0" y="20721"/>
                    <wp:lineTo x="21429" y="20721"/>
                    <wp:lineTo x="21429" y="0"/>
                    <wp:lineTo x="0" y="0"/>
                  </wp:wrapPolygon>
                </wp:wrapTight>
                <wp:docPr id="12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0240" cy="438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C046D" w:rsidRDefault="000C046D" w:rsidP="00AE119D">
                            <w:pPr>
                              <w:pStyle w:val="af"/>
                              <w:rPr>
                                <w:color w:val="auto"/>
                                <w:sz w:val="40"/>
                              </w:rPr>
                            </w:pPr>
                            <w:r>
                              <w:rPr>
                                <w:color w:val="auto"/>
                                <w:sz w:val="40"/>
                              </w:rPr>
                              <w:t>05  июня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5" o:spid="_x0000_s1029" type="#_x0000_t202" style="position:absolute;margin-left:279.4pt;margin-top:12.35pt;width:151.2pt;height:3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" stroked="f">
                <v:path arrowok="t"/>
                <v:textbox style="mso-fit-shape-to-text:t" inset="0,0,0,0">
                  <w:txbxContent>
                    <w:p w:rsidR="000C046D" w:rsidRDefault="000C046D" w:rsidP="00AE119D">
                      <w:pPr>
                        <w:pStyle w:val="af"/>
                        <w:rPr>
                          <w:color w:val="auto"/>
                          <w:sz w:val="40"/>
                        </w:rPr>
                      </w:pPr>
                      <w:r>
                        <w:rPr>
                          <w:color w:val="auto"/>
                          <w:sz w:val="40"/>
                        </w:rPr>
                        <w:t>05  июня 2024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proofErr w:type="gramStart"/>
      <w:r w:rsidRPr="00AE119D">
        <w:rPr>
          <w:rFonts w:ascii="Bookman Old Style" w:eastAsia="Calibri" w:hAnsi="Bookman Old Style" w:cs="Times New Roman"/>
          <w:b/>
          <w:bCs/>
        </w:rPr>
        <w:t>основана</w:t>
      </w:r>
      <w:proofErr w:type="gramEnd"/>
      <w:r w:rsidRPr="00AE119D">
        <w:rPr>
          <w:rFonts w:ascii="Bookman Old Style" w:eastAsia="Calibri" w:hAnsi="Bookman Old Style" w:cs="Times New Roman"/>
          <w:b/>
          <w:bCs/>
        </w:rPr>
        <w:t xml:space="preserve"> 17 декабря  2015 года</w:t>
      </w:r>
    </w:p>
    <w:p w:rsidR="00AE119D" w:rsidRPr="00AE119D" w:rsidRDefault="00AE119D" w:rsidP="00AE119D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Calibri"/>
          <w:b/>
          <w:lang w:eastAsia="ru-RU"/>
        </w:rPr>
      </w:pPr>
      <w:r w:rsidRPr="00AE119D"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36575" distB="36575" distL="36576" distR="36576" simplePos="0" relativeHeight="251666432" behindDoc="0" locked="0" layoutInCell="1" allowOverlap="1" wp14:anchorId="2F51278C" wp14:editId="5766F343">
                <wp:simplePos x="0" y="0"/>
                <wp:positionH relativeFrom="column">
                  <wp:posOffset>-172720</wp:posOffset>
                </wp:positionH>
                <wp:positionV relativeFrom="paragraph">
                  <wp:posOffset>121919</wp:posOffset>
                </wp:positionV>
                <wp:extent cx="7033895" cy="0"/>
                <wp:effectExtent l="0" t="0" r="14605" b="19050"/>
                <wp:wrapNone/>
                <wp:docPr id="1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3389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1F497D">
                              <a:lumMod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66432;visibility:visible;mso-wrap-style:square;mso-width-percent:0;mso-height-percent:0;mso-wrap-distance-left:2.88pt;mso-wrap-distance-top:1.016mm;mso-wrap-distance-right:2.88pt;mso-wrap-distance-bottom:1.016mm;mso-position-horizontal:absolute;mso-position-horizontal-relative:text;mso-position-vertical:absolute;mso-position-vertical-relative:text;mso-width-percent:0;mso-height-percent:0;mso-width-relative:page;mso-height-relative:page" from="-13.6pt,9.6pt" to="540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" strokecolor="#10253f" strokeweight="1.5pt"/>
            </w:pict>
          </mc:Fallback>
        </mc:AlternateContent>
      </w:r>
    </w:p>
    <w:p w:rsidR="00B931F8" w:rsidRDefault="00B931F8" w:rsidP="00B931F8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</w:p>
    <w:p w:rsidR="00B931F8" w:rsidRPr="00B931F8" w:rsidRDefault="00B931F8" w:rsidP="00B931F8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lang w:eastAsia="ru-RU"/>
        </w:rPr>
      </w:pPr>
      <w:r w:rsidRPr="00B931F8">
        <w:rPr>
          <w:rFonts w:ascii="Bookman Old Style" w:eastAsia="Times New Roman" w:hAnsi="Bookman Old Style" w:cs="Times New Roman"/>
          <w:b/>
          <w:noProof/>
          <w:lang w:eastAsia="ru-RU"/>
        </w:rPr>
        <w:drawing>
          <wp:inline distT="0" distB="0" distL="0" distR="0" wp14:anchorId="238F342C" wp14:editId="47D145DD">
            <wp:extent cx="704850" cy="80010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1F8" w:rsidRPr="00B931F8" w:rsidRDefault="00B931F8" w:rsidP="00B931F8">
      <w:pPr>
        <w:spacing w:after="0" w:line="240" w:lineRule="auto"/>
        <w:jc w:val="center"/>
        <w:rPr>
          <w:rFonts w:ascii="Bookman Old Style" w:eastAsia="Times New Roman" w:hAnsi="Bookman Old Style" w:cs="Times New Roman"/>
          <w:bCs/>
          <w:lang w:eastAsia="ru-RU"/>
        </w:rPr>
      </w:pPr>
    </w:p>
    <w:p w:rsidR="00B931F8" w:rsidRPr="00B931F8" w:rsidRDefault="00B931F8" w:rsidP="00B931F8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lang w:eastAsia="ru-RU"/>
        </w:rPr>
      </w:pPr>
      <w:r w:rsidRPr="00B931F8">
        <w:rPr>
          <w:rFonts w:ascii="Bookman Old Style" w:eastAsia="Times New Roman" w:hAnsi="Bookman Old Style" w:cs="Times New Roman"/>
          <w:b/>
          <w:bCs/>
          <w:lang w:eastAsia="ru-RU"/>
        </w:rPr>
        <w:t xml:space="preserve"> АДМИНИСТРАЦИЯ   ЭЛИТОВСКОГО    СЕЛЬСОВЕТА</w:t>
      </w:r>
    </w:p>
    <w:p w:rsidR="00B931F8" w:rsidRPr="00B931F8" w:rsidRDefault="00B931F8" w:rsidP="00B931F8">
      <w:pPr>
        <w:keepNext/>
        <w:spacing w:after="0" w:line="240" w:lineRule="auto"/>
        <w:jc w:val="center"/>
        <w:outlineLvl w:val="2"/>
        <w:rPr>
          <w:rFonts w:ascii="Bookman Old Style" w:eastAsia="Times New Roman" w:hAnsi="Bookman Old Style" w:cs="Times New Roman"/>
          <w:b/>
          <w:bCs/>
          <w:lang w:eastAsia="ru-RU"/>
        </w:rPr>
      </w:pPr>
      <w:r w:rsidRPr="00B931F8">
        <w:rPr>
          <w:rFonts w:ascii="Bookman Old Style" w:eastAsia="Times New Roman" w:hAnsi="Bookman Old Style" w:cs="Times New Roman"/>
          <w:b/>
          <w:bCs/>
          <w:lang w:eastAsia="ru-RU"/>
        </w:rPr>
        <w:t>ЕМЕЛЬЯНОВСКОГО  РАЙОНА</w:t>
      </w:r>
    </w:p>
    <w:p w:rsidR="00B931F8" w:rsidRPr="00B931F8" w:rsidRDefault="00B931F8" w:rsidP="00B931F8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lang w:eastAsia="ru-RU"/>
        </w:rPr>
      </w:pPr>
      <w:r w:rsidRPr="00B931F8">
        <w:rPr>
          <w:rFonts w:ascii="Bookman Old Style" w:eastAsia="Times New Roman" w:hAnsi="Bookman Old Style" w:cs="Times New Roman"/>
          <w:b/>
          <w:bCs/>
          <w:lang w:eastAsia="ru-RU"/>
        </w:rPr>
        <w:t>КРАСНОЯРСКОГО КРАЯ</w:t>
      </w:r>
    </w:p>
    <w:p w:rsidR="00B931F8" w:rsidRPr="00B931F8" w:rsidRDefault="00B931F8" w:rsidP="00B931F8">
      <w:pPr>
        <w:keepNext/>
        <w:spacing w:after="0" w:line="240" w:lineRule="auto"/>
        <w:jc w:val="center"/>
        <w:outlineLvl w:val="1"/>
        <w:rPr>
          <w:rFonts w:ascii="Bookman Old Style" w:eastAsia="Times New Roman" w:hAnsi="Bookman Old Style" w:cs="Times New Roman"/>
          <w:b/>
          <w:bCs/>
          <w:lang w:eastAsia="ru-RU"/>
        </w:rPr>
      </w:pPr>
    </w:p>
    <w:p w:rsidR="00B931F8" w:rsidRPr="00B931F8" w:rsidRDefault="00B931F8" w:rsidP="00B931F8">
      <w:pPr>
        <w:keepNext/>
        <w:spacing w:after="0" w:line="240" w:lineRule="auto"/>
        <w:jc w:val="center"/>
        <w:outlineLvl w:val="1"/>
        <w:rPr>
          <w:rFonts w:ascii="Bookman Old Style" w:eastAsia="Times New Roman" w:hAnsi="Bookman Old Style" w:cs="Times New Roman"/>
          <w:b/>
          <w:bCs/>
          <w:lang w:eastAsia="ru-RU"/>
        </w:rPr>
      </w:pPr>
      <w:r w:rsidRPr="00B931F8">
        <w:rPr>
          <w:rFonts w:ascii="Bookman Old Style" w:eastAsia="Times New Roman" w:hAnsi="Bookman Old Style" w:cs="Times New Roman"/>
          <w:b/>
          <w:bCs/>
          <w:lang w:eastAsia="ru-RU"/>
        </w:rPr>
        <w:t>РАСПОРЯЖЕНИЕ</w:t>
      </w:r>
    </w:p>
    <w:p w:rsidR="00B931F8" w:rsidRPr="00B931F8" w:rsidRDefault="00B931F8" w:rsidP="00B931F8">
      <w:pPr>
        <w:rPr>
          <w:rFonts w:ascii="Bookman Old Style" w:eastAsia="Times New Roman" w:hAnsi="Bookman Old Style" w:cs="Times New Roman"/>
          <w:lang w:eastAsia="ru-RU"/>
        </w:rPr>
      </w:pPr>
    </w:p>
    <w:p w:rsidR="00B931F8" w:rsidRPr="00B931F8" w:rsidRDefault="00B931F8" w:rsidP="00B931F8">
      <w:pPr>
        <w:rPr>
          <w:rFonts w:ascii="Bookman Old Style" w:eastAsia="Times New Roman" w:hAnsi="Bookman Old Style" w:cs="Times New Roman"/>
          <w:lang w:eastAsia="ru-RU"/>
        </w:rPr>
      </w:pPr>
      <w:r w:rsidRPr="00B931F8">
        <w:rPr>
          <w:rFonts w:ascii="Bookman Old Style" w:eastAsia="Times New Roman" w:hAnsi="Bookman Old Style" w:cs="Times New Roman"/>
          <w:lang w:eastAsia="ru-RU"/>
        </w:rPr>
        <w:t xml:space="preserve">  14.05.2024           </w:t>
      </w:r>
      <w:r w:rsidR="000C046D">
        <w:rPr>
          <w:rFonts w:ascii="Bookman Old Style" w:eastAsia="Times New Roman" w:hAnsi="Bookman Old Style" w:cs="Times New Roman"/>
          <w:lang w:eastAsia="ru-RU"/>
        </w:rPr>
        <w:t xml:space="preserve">                           </w:t>
      </w:r>
      <w:r w:rsidRPr="00B931F8">
        <w:rPr>
          <w:rFonts w:ascii="Bookman Old Style" w:eastAsia="Times New Roman" w:hAnsi="Bookman Old Style" w:cs="Times New Roman"/>
          <w:lang w:eastAsia="ru-RU"/>
        </w:rPr>
        <w:t xml:space="preserve">  п. Элита            </w:t>
      </w:r>
      <w:r w:rsidR="000C046D">
        <w:rPr>
          <w:rFonts w:ascii="Bookman Old Style" w:eastAsia="Times New Roman" w:hAnsi="Bookman Old Style" w:cs="Times New Roman"/>
          <w:lang w:eastAsia="ru-RU"/>
        </w:rPr>
        <w:t xml:space="preserve">                </w:t>
      </w:r>
      <w:r w:rsidRPr="00B931F8">
        <w:rPr>
          <w:rFonts w:ascii="Bookman Old Style" w:eastAsia="Times New Roman" w:hAnsi="Bookman Old Style" w:cs="Times New Roman"/>
          <w:lang w:eastAsia="ru-RU"/>
        </w:rPr>
        <w:t xml:space="preserve">                 №  33-р</w:t>
      </w:r>
    </w:p>
    <w:p w:rsidR="00B931F8" w:rsidRPr="00B931F8" w:rsidRDefault="00B931F8" w:rsidP="00B931F8">
      <w:pPr>
        <w:jc w:val="both"/>
        <w:rPr>
          <w:rFonts w:ascii="Bookman Old Style" w:eastAsia="Times New Roman" w:hAnsi="Bookman Old Style" w:cs="Times New Roman"/>
          <w:lang w:eastAsia="ru-RU"/>
        </w:rPr>
      </w:pPr>
    </w:p>
    <w:p w:rsidR="00B931F8" w:rsidRPr="00B931F8" w:rsidRDefault="00B931F8" w:rsidP="00B931F8">
      <w:pPr>
        <w:jc w:val="both"/>
        <w:rPr>
          <w:rFonts w:ascii="Bookman Old Style" w:eastAsia="Times New Roman" w:hAnsi="Bookman Old Style" w:cs="Times New Roman"/>
          <w:lang w:eastAsia="ru-RU"/>
        </w:rPr>
      </w:pPr>
      <w:r w:rsidRPr="00B931F8">
        <w:rPr>
          <w:rFonts w:ascii="Bookman Old Style" w:eastAsia="Times New Roman" w:hAnsi="Bookman Old Style" w:cs="Times New Roman"/>
          <w:lang w:eastAsia="ru-RU"/>
        </w:rPr>
        <w:t xml:space="preserve">  Об окончании отопительного сезона 2023-2024  годов </w:t>
      </w:r>
    </w:p>
    <w:p w:rsidR="00B931F8" w:rsidRPr="00B931F8" w:rsidRDefault="00B931F8" w:rsidP="00B931F8">
      <w:pPr>
        <w:spacing w:line="240" w:lineRule="auto"/>
        <w:jc w:val="both"/>
        <w:rPr>
          <w:rFonts w:ascii="Bookman Old Style" w:eastAsia="Times New Roman" w:hAnsi="Bookman Old Style" w:cs="Times New Roman"/>
          <w:lang w:eastAsia="ru-RU"/>
        </w:rPr>
      </w:pPr>
      <w:r w:rsidRPr="00B931F8">
        <w:rPr>
          <w:rFonts w:ascii="Bookman Old Style" w:eastAsia="Times New Roman" w:hAnsi="Bookman Old Style" w:cs="Times New Roman"/>
          <w:lang w:eastAsia="ru-RU"/>
        </w:rPr>
        <w:t xml:space="preserve">         </w:t>
      </w:r>
      <w:proofErr w:type="gramStart"/>
      <w:r w:rsidRPr="00B931F8">
        <w:rPr>
          <w:rFonts w:ascii="Bookman Old Style" w:eastAsia="Times New Roman" w:hAnsi="Bookman Old Style" w:cs="Times New Roman"/>
          <w:lang w:eastAsia="ru-RU"/>
        </w:rPr>
        <w:t>В соответствии с  Федеральным законом от 06.10.2003 № 131-ФЗ « Об общих принципах организации местного самоуправления в Российской Федерации», Правилами предоставления коммунальных услуг гражданам, утвержденных Постановлением Правительства Российской Федерации от 06.05.2011 № 354 «О предоставлении коммунальных услуг собственникам и пользователям помещений в многоквартирных домах и жилых домов», в связи с повышением среднесуточной температуры наружного воздуха, руководствуясь  Уставом Элитовского сельсовета Емельяновского района в связи</w:t>
      </w:r>
      <w:proofErr w:type="gramEnd"/>
      <w:r w:rsidRPr="00B931F8">
        <w:rPr>
          <w:rFonts w:ascii="Bookman Old Style" w:eastAsia="Times New Roman" w:hAnsi="Bookman Old Style" w:cs="Times New Roman"/>
          <w:lang w:eastAsia="ru-RU"/>
        </w:rPr>
        <w:t xml:space="preserve"> с благоприятным метеорологическим прогнозом:</w:t>
      </w: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Times New Roman" w:hAnsi="Bookman Old Style" w:cs="Times New Roman"/>
          <w:lang w:eastAsia="ru-RU"/>
        </w:rPr>
      </w:pPr>
      <w:r w:rsidRPr="00B931F8">
        <w:rPr>
          <w:rFonts w:ascii="Bookman Old Style" w:eastAsia="Times New Roman" w:hAnsi="Bookman Old Style" w:cs="Times New Roman"/>
          <w:lang w:eastAsia="ru-RU"/>
        </w:rPr>
        <w:t xml:space="preserve">         1. Завершить отопительный сезон на территории Элитовского сельсовета Емельяновского района с 16 мая 2024 года в 00 ч.00 мин.</w:t>
      </w: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Times New Roman" w:hAnsi="Bookman Old Style" w:cs="Times New Roman"/>
          <w:lang w:eastAsia="ru-RU"/>
        </w:rPr>
      </w:pPr>
      <w:r w:rsidRPr="00B931F8">
        <w:rPr>
          <w:rFonts w:ascii="Bookman Old Style" w:eastAsia="Times New Roman" w:hAnsi="Bookman Old Style" w:cs="Times New Roman"/>
          <w:lang w:eastAsia="ru-RU"/>
        </w:rPr>
        <w:t xml:space="preserve">         2. Руководителям </w:t>
      </w:r>
      <w:proofErr w:type="spellStart"/>
      <w:r w:rsidRPr="00B931F8">
        <w:rPr>
          <w:rFonts w:ascii="Bookman Old Style" w:eastAsia="Times New Roman" w:hAnsi="Bookman Old Style" w:cs="Times New Roman"/>
          <w:lang w:eastAsia="ru-RU"/>
        </w:rPr>
        <w:t>энергоснабжающих</w:t>
      </w:r>
      <w:proofErr w:type="spellEnd"/>
      <w:r w:rsidRPr="00B931F8">
        <w:rPr>
          <w:rFonts w:ascii="Bookman Old Style" w:eastAsia="Times New Roman" w:hAnsi="Bookman Old Style" w:cs="Times New Roman"/>
          <w:lang w:eastAsia="ru-RU"/>
        </w:rPr>
        <w:t xml:space="preserve">, жилищно-эксплуатационных предприятий, организаций и учреждений Элитовского сельсовета Емельяновского района всех форм собственности с 16 мая 2024 года обеспечить выполнение мероприятий по подготовке </w:t>
      </w:r>
      <w:proofErr w:type="spellStart"/>
      <w:r w:rsidRPr="00B931F8">
        <w:rPr>
          <w:rFonts w:ascii="Bookman Old Style" w:eastAsia="Times New Roman" w:hAnsi="Bookman Old Style" w:cs="Times New Roman"/>
          <w:lang w:eastAsia="ru-RU"/>
        </w:rPr>
        <w:t>энергоисточников</w:t>
      </w:r>
      <w:proofErr w:type="spellEnd"/>
      <w:r w:rsidRPr="00B931F8">
        <w:rPr>
          <w:rFonts w:ascii="Bookman Old Style" w:eastAsia="Times New Roman" w:hAnsi="Bookman Old Style" w:cs="Times New Roman"/>
          <w:lang w:eastAsia="ru-RU"/>
        </w:rPr>
        <w:t xml:space="preserve"> и сетей тепл</w:t>
      </w:r>
      <w:proofErr w:type="gramStart"/>
      <w:r w:rsidRPr="00B931F8">
        <w:rPr>
          <w:rFonts w:ascii="Bookman Old Style" w:eastAsia="Times New Roman" w:hAnsi="Bookman Old Style" w:cs="Times New Roman"/>
          <w:lang w:eastAsia="ru-RU"/>
        </w:rPr>
        <w:t>о-</w:t>
      </w:r>
      <w:proofErr w:type="gramEnd"/>
      <w:r w:rsidRPr="00B931F8">
        <w:rPr>
          <w:rFonts w:ascii="Bookman Old Style" w:eastAsia="Times New Roman" w:hAnsi="Bookman Old Style" w:cs="Times New Roman"/>
          <w:lang w:eastAsia="ru-RU"/>
        </w:rPr>
        <w:t xml:space="preserve">, вода-, электро- снабжения к работе в осенне- зимний период 2024-2025 </w:t>
      </w:r>
      <w:proofErr w:type="spellStart"/>
      <w:r w:rsidRPr="00B931F8">
        <w:rPr>
          <w:rFonts w:ascii="Bookman Old Style" w:eastAsia="Times New Roman" w:hAnsi="Bookman Old Style" w:cs="Times New Roman"/>
          <w:lang w:eastAsia="ru-RU"/>
        </w:rPr>
        <w:t>г.г</w:t>
      </w:r>
      <w:proofErr w:type="spellEnd"/>
      <w:r w:rsidRPr="00B931F8">
        <w:rPr>
          <w:rFonts w:ascii="Bookman Old Style" w:eastAsia="Times New Roman" w:hAnsi="Bookman Old Style" w:cs="Times New Roman"/>
          <w:lang w:eastAsia="ru-RU"/>
        </w:rPr>
        <w:t xml:space="preserve">. </w:t>
      </w: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Times New Roman" w:hAnsi="Bookman Old Style" w:cs="Times New Roman"/>
          <w:lang w:eastAsia="ru-RU"/>
        </w:rPr>
      </w:pPr>
      <w:r w:rsidRPr="00B931F8">
        <w:rPr>
          <w:rFonts w:ascii="Bookman Old Style" w:eastAsia="Times New Roman" w:hAnsi="Bookman Old Style" w:cs="Times New Roman"/>
          <w:lang w:eastAsia="ru-RU"/>
        </w:rPr>
        <w:t xml:space="preserve">        3. Настоящее распоряжение вступает в силу с момента его подписания и подлежит обязательному опубликованию в газете «Элитовский вестник».</w:t>
      </w:r>
    </w:p>
    <w:p w:rsidR="00B931F8" w:rsidRPr="00B931F8" w:rsidRDefault="00B931F8" w:rsidP="00B931F8">
      <w:pPr>
        <w:tabs>
          <w:tab w:val="left" w:pos="10770"/>
        </w:tabs>
        <w:spacing w:after="0" w:line="240" w:lineRule="auto"/>
        <w:ind w:firstLine="510"/>
        <w:jc w:val="both"/>
        <w:rPr>
          <w:rFonts w:ascii="Bookman Old Style" w:eastAsia="Times New Roman" w:hAnsi="Bookman Old Style" w:cs="Times New Roman"/>
          <w:lang w:eastAsia="ru-RU"/>
        </w:rPr>
      </w:pPr>
      <w:r w:rsidRPr="00B931F8">
        <w:rPr>
          <w:rFonts w:ascii="Bookman Old Style" w:eastAsia="Times New Roman" w:hAnsi="Bookman Old Style" w:cs="Times New Roman"/>
          <w:lang w:eastAsia="ru-RU"/>
        </w:rPr>
        <w:t xml:space="preserve">4. </w:t>
      </w:r>
      <w:proofErr w:type="gramStart"/>
      <w:r w:rsidRPr="00B931F8">
        <w:rPr>
          <w:rFonts w:ascii="Bookman Old Style" w:eastAsia="Times New Roman" w:hAnsi="Bookman Old Style" w:cs="Times New Roman"/>
          <w:lang w:eastAsia="ru-RU"/>
        </w:rPr>
        <w:t>Контроль за</w:t>
      </w:r>
      <w:proofErr w:type="gramEnd"/>
      <w:r w:rsidRPr="00B931F8">
        <w:rPr>
          <w:rFonts w:ascii="Bookman Old Style" w:eastAsia="Times New Roman" w:hAnsi="Bookman Old Style" w:cs="Times New Roman"/>
          <w:lang w:eastAsia="ru-RU"/>
        </w:rPr>
        <w:t xml:space="preserve"> исполнением настоящего распоряжения  оставляю за собой.</w:t>
      </w:r>
    </w:p>
    <w:p w:rsidR="00B931F8" w:rsidRPr="00B931F8" w:rsidRDefault="00B931F8" w:rsidP="00B931F8">
      <w:pPr>
        <w:tabs>
          <w:tab w:val="left" w:pos="10770"/>
        </w:tabs>
        <w:spacing w:after="0" w:line="240" w:lineRule="auto"/>
        <w:jc w:val="both"/>
        <w:rPr>
          <w:rFonts w:ascii="Bookman Old Style" w:eastAsia="Times New Roman" w:hAnsi="Bookman Old Style" w:cs="Times New Roman"/>
          <w:lang w:eastAsia="ru-RU"/>
        </w:rPr>
      </w:pPr>
      <w:r w:rsidRPr="00B931F8">
        <w:rPr>
          <w:rFonts w:ascii="Bookman Old Style" w:eastAsia="Times New Roman" w:hAnsi="Bookman Old Style" w:cs="Times New Roman"/>
          <w:lang w:eastAsia="ru-RU"/>
        </w:rPr>
        <w:t xml:space="preserve"> </w:t>
      </w:r>
    </w:p>
    <w:p w:rsidR="00B931F8" w:rsidRPr="00B931F8" w:rsidRDefault="00B931F8" w:rsidP="00B931F8">
      <w:pPr>
        <w:tabs>
          <w:tab w:val="left" w:pos="10770"/>
        </w:tabs>
        <w:spacing w:after="0" w:line="240" w:lineRule="auto"/>
        <w:jc w:val="both"/>
        <w:rPr>
          <w:rFonts w:ascii="Bookman Old Style" w:eastAsia="Times New Roman" w:hAnsi="Bookman Old Style" w:cs="Times New Roman"/>
          <w:lang w:eastAsia="ru-RU"/>
        </w:rPr>
      </w:pPr>
      <w:proofErr w:type="spellStart"/>
      <w:r w:rsidRPr="00B931F8">
        <w:rPr>
          <w:rFonts w:ascii="Bookman Old Style" w:eastAsia="Times New Roman" w:hAnsi="Bookman Old Style" w:cs="Times New Roman"/>
          <w:lang w:eastAsia="ru-RU"/>
        </w:rPr>
        <w:t>Врио</w:t>
      </w:r>
      <w:proofErr w:type="spellEnd"/>
      <w:r w:rsidRPr="00B931F8">
        <w:rPr>
          <w:rFonts w:ascii="Bookman Old Style" w:eastAsia="Times New Roman" w:hAnsi="Bookman Old Style" w:cs="Times New Roman"/>
          <w:lang w:eastAsia="ru-RU"/>
        </w:rPr>
        <w:t xml:space="preserve"> Главы  сельсовета                                                               С.А. Барановская                     </w:t>
      </w:r>
    </w:p>
    <w:p w:rsidR="00B931F8" w:rsidRDefault="00B931F8" w:rsidP="00B931F8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</w:p>
    <w:p w:rsidR="00B931F8" w:rsidRDefault="00B931F8" w:rsidP="00B931F8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</w:p>
    <w:p w:rsidR="00B931F8" w:rsidRDefault="00B931F8" w:rsidP="00B931F8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</w:p>
    <w:p w:rsidR="00B931F8" w:rsidRDefault="00B931F8" w:rsidP="00B931F8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</w:p>
    <w:p w:rsidR="00B931F8" w:rsidRDefault="00B931F8" w:rsidP="00B931F8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</w:p>
    <w:p w:rsidR="00B931F8" w:rsidRPr="00B931F8" w:rsidRDefault="00B931F8" w:rsidP="00B931F8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  <w:r w:rsidRPr="00B931F8">
        <w:rPr>
          <w:rFonts w:ascii="Bookman Old Style" w:eastAsia="Times New Roman" w:hAnsi="Bookman Old Style" w:cs="Arial"/>
          <w:b/>
          <w:lang w:eastAsia="ru-RU"/>
        </w:rPr>
        <w:t>Красноярский край</w:t>
      </w:r>
    </w:p>
    <w:p w:rsidR="00B931F8" w:rsidRPr="00B931F8" w:rsidRDefault="00B931F8" w:rsidP="00B931F8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  <w:r w:rsidRPr="00B931F8">
        <w:rPr>
          <w:rFonts w:ascii="Bookman Old Style" w:eastAsia="Times New Roman" w:hAnsi="Bookman Old Style" w:cs="Arial"/>
          <w:b/>
          <w:lang w:eastAsia="ru-RU"/>
        </w:rPr>
        <w:t>Емельяновский район</w:t>
      </w:r>
    </w:p>
    <w:p w:rsidR="00B931F8" w:rsidRPr="00B931F8" w:rsidRDefault="00B931F8" w:rsidP="00B931F8">
      <w:pPr>
        <w:spacing w:after="0" w:line="240" w:lineRule="auto"/>
        <w:jc w:val="center"/>
        <w:rPr>
          <w:rFonts w:ascii="Bookman Old Style" w:eastAsia="Times New Roman" w:hAnsi="Bookman Old Style" w:cs="Arial"/>
          <w:b/>
          <w:spacing w:val="20"/>
          <w:lang w:eastAsia="ru-RU"/>
        </w:rPr>
      </w:pPr>
      <w:r w:rsidRPr="00B931F8">
        <w:rPr>
          <w:rFonts w:ascii="Bookman Old Style" w:eastAsia="Times New Roman" w:hAnsi="Bookman Old Style" w:cs="Arial"/>
          <w:b/>
          <w:spacing w:val="20"/>
          <w:lang w:eastAsia="ru-RU"/>
        </w:rPr>
        <w:t>АДМИНИСТРАЦИЯ ЭЛИТОВСКОГО СЕЛЬСОВЕТА</w:t>
      </w:r>
    </w:p>
    <w:p w:rsidR="00B931F8" w:rsidRPr="00B931F8" w:rsidRDefault="00B931F8" w:rsidP="00B931F8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B931F8" w:rsidRPr="00B931F8" w:rsidRDefault="00B931F8" w:rsidP="00B931F8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  <w:r w:rsidRPr="00B931F8">
        <w:rPr>
          <w:rFonts w:ascii="Bookman Old Style" w:eastAsia="Times New Roman" w:hAnsi="Bookman Old Style" w:cs="Arial"/>
          <w:b/>
          <w:lang w:eastAsia="ru-RU"/>
        </w:rPr>
        <w:t>ПОСТАНОВЛЕНИЕ</w:t>
      </w:r>
    </w:p>
    <w:p w:rsidR="00B931F8" w:rsidRPr="00B931F8" w:rsidRDefault="00B931F8" w:rsidP="00B931F8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B931F8" w:rsidRPr="00B931F8" w:rsidRDefault="00B931F8" w:rsidP="00B931F8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B931F8" w:rsidRPr="00B931F8" w:rsidRDefault="00B931F8" w:rsidP="00B931F8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  <w:r w:rsidRPr="00B931F8">
        <w:rPr>
          <w:rFonts w:ascii="Bookman Old Style" w:eastAsia="Times New Roman" w:hAnsi="Bookman Old Style" w:cs="Arial"/>
          <w:lang w:eastAsia="ru-RU"/>
        </w:rPr>
        <w:t xml:space="preserve">28.05.2024 г.                                       п. Элита               </w:t>
      </w:r>
      <w:r w:rsidR="000C046D">
        <w:rPr>
          <w:rFonts w:ascii="Bookman Old Style" w:eastAsia="Times New Roman" w:hAnsi="Bookman Old Style" w:cs="Arial"/>
          <w:lang w:eastAsia="ru-RU"/>
        </w:rPr>
        <w:t xml:space="preserve">                             </w:t>
      </w:r>
      <w:r w:rsidRPr="00B931F8">
        <w:rPr>
          <w:rFonts w:ascii="Bookman Old Style" w:eastAsia="Times New Roman" w:hAnsi="Bookman Old Style" w:cs="Arial"/>
          <w:lang w:eastAsia="ru-RU"/>
        </w:rPr>
        <w:t xml:space="preserve">   № 207</w:t>
      </w:r>
    </w:p>
    <w:p w:rsidR="00B931F8" w:rsidRPr="00B931F8" w:rsidRDefault="00B931F8" w:rsidP="00B931F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Bookman Old Style" w:eastAsia="Times New Roman" w:hAnsi="Bookman Old Style" w:cs="Arial"/>
          <w:b/>
          <w:bCs/>
          <w:lang w:eastAsia="ru-RU"/>
        </w:rPr>
      </w:pPr>
    </w:p>
    <w:p w:rsidR="00B931F8" w:rsidRPr="00B931F8" w:rsidRDefault="00B931F8" w:rsidP="00B931F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Bookman Old Style" w:eastAsia="Times New Roman" w:hAnsi="Bookman Old Style" w:cs="Arial"/>
          <w:b/>
          <w:bCs/>
          <w:lang w:eastAsia="ru-RU"/>
        </w:rPr>
      </w:pPr>
    </w:p>
    <w:p w:rsidR="00B931F8" w:rsidRPr="00B931F8" w:rsidRDefault="00B931F8" w:rsidP="00B931F8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B931F8">
        <w:rPr>
          <w:rFonts w:ascii="Bookman Old Style" w:eastAsia="Times New Roman" w:hAnsi="Bookman Old Style" w:cs="Arial"/>
          <w:lang w:eastAsia="ru-RU"/>
        </w:rPr>
        <w:t xml:space="preserve">Об утверждении </w:t>
      </w:r>
      <w:proofErr w:type="gramStart"/>
      <w:r w:rsidRPr="00B931F8">
        <w:rPr>
          <w:rFonts w:ascii="Bookman Old Style" w:eastAsia="Times New Roman" w:hAnsi="Bookman Old Style" w:cs="Arial"/>
          <w:lang w:eastAsia="ru-RU"/>
        </w:rPr>
        <w:t>результатов оценки эффективности реализации муниципальных  программ</w:t>
      </w:r>
      <w:proofErr w:type="gramEnd"/>
      <w:r w:rsidRPr="00B931F8">
        <w:rPr>
          <w:rFonts w:ascii="Bookman Old Style" w:eastAsia="Times New Roman" w:hAnsi="Bookman Old Style" w:cs="Arial"/>
          <w:lang w:eastAsia="ru-RU"/>
        </w:rPr>
        <w:t xml:space="preserve"> Элитовского сельсовета за 2023 год</w:t>
      </w:r>
    </w:p>
    <w:p w:rsidR="00B931F8" w:rsidRPr="00B931F8" w:rsidRDefault="00B931F8" w:rsidP="00B931F8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B931F8" w:rsidRPr="00B931F8" w:rsidRDefault="00B931F8" w:rsidP="00B931F8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B931F8">
        <w:rPr>
          <w:rFonts w:ascii="Bookman Old Style" w:eastAsia="Times New Roman" w:hAnsi="Bookman Old Style" w:cs="Arial"/>
          <w:lang w:eastAsia="ru-RU"/>
        </w:rPr>
        <w:t xml:space="preserve">     </w:t>
      </w:r>
      <w:proofErr w:type="gramStart"/>
      <w:r w:rsidRPr="00B931F8">
        <w:rPr>
          <w:rFonts w:ascii="Bookman Old Style" w:eastAsia="Times New Roman" w:hAnsi="Bookman Old Style" w:cs="Arial"/>
          <w:lang w:eastAsia="ru-RU"/>
        </w:rPr>
        <w:t xml:space="preserve">В соответствии с Бюджетным Кодексом Российской Федерации, Федеральным законом от 06.10.2003 №131-ФЗ </w:t>
      </w:r>
      <w:r w:rsidRPr="00B931F8">
        <w:rPr>
          <w:rFonts w:ascii="Bookman Old Style" w:eastAsia="Calibri" w:hAnsi="Bookman Old Style" w:cs="Arial"/>
          <w:lang w:eastAsia="ru-RU"/>
        </w:rPr>
        <w:t xml:space="preserve">"Об общих принципах организации местного самоуправления в Российской Федерации", </w:t>
      </w:r>
      <w:r w:rsidRPr="00B931F8">
        <w:rPr>
          <w:rFonts w:ascii="Bookman Old Style" w:eastAsia="Times New Roman" w:hAnsi="Bookman Old Style" w:cs="Arial"/>
          <w:lang w:eastAsia="ru-RU"/>
        </w:rPr>
        <w:t>Уставом Элитовского сельсовета, Постановлением администрации Элитовского сельсовета от 19.05.2015 №218 «Об утверждении Порядка проведения оценки эффективности реализации муниципальных  программ Элитовского сельсовета и критериев оценки эффективности реализации муниципальных программ Элитовского сельсовета»,</w:t>
      </w:r>
      <w:proofErr w:type="gramEnd"/>
    </w:p>
    <w:p w:rsidR="00B931F8" w:rsidRPr="00B931F8" w:rsidRDefault="00B931F8" w:rsidP="00B931F8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B931F8">
        <w:rPr>
          <w:rFonts w:ascii="Bookman Old Style" w:eastAsia="Times New Roman" w:hAnsi="Bookman Old Style" w:cs="Arial"/>
          <w:lang w:eastAsia="ru-RU"/>
        </w:rPr>
        <w:t>ПОСТАНОВЛЯЮ:</w:t>
      </w:r>
    </w:p>
    <w:p w:rsidR="00B931F8" w:rsidRPr="00B931F8" w:rsidRDefault="00B931F8" w:rsidP="00B931F8">
      <w:pPr>
        <w:numPr>
          <w:ilvl w:val="0"/>
          <w:numId w:val="22"/>
        </w:num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Bookman Old Style" w:eastAsia="Times New Roman" w:hAnsi="Bookman Old Style" w:cs="Arial"/>
          <w:lang w:eastAsia="ru-RU"/>
        </w:rPr>
      </w:pPr>
      <w:r w:rsidRPr="00B931F8">
        <w:rPr>
          <w:rFonts w:ascii="Bookman Old Style" w:eastAsia="Times New Roman" w:hAnsi="Bookman Old Style" w:cs="Arial"/>
          <w:lang w:eastAsia="ru-RU"/>
        </w:rPr>
        <w:t>Утвердить результаты оценки эффективности реализации муниципальных программ Элитовского сельсовета за 2023 год согласно приложению к настоящему постановлению.</w:t>
      </w:r>
    </w:p>
    <w:p w:rsidR="00B931F8" w:rsidRPr="00B931F8" w:rsidRDefault="00B931F8" w:rsidP="00B931F8">
      <w:pPr>
        <w:numPr>
          <w:ilvl w:val="0"/>
          <w:numId w:val="22"/>
        </w:num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Bookman Old Style" w:eastAsia="Times New Roman" w:hAnsi="Bookman Old Style" w:cs="Arial"/>
          <w:lang w:eastAsia="ru-RU"/>
        </w:rPr>
      </w:pPr>
      <w:r w:rsidRPr="00B931F8">
        <w:rPr>
          <w:rFonts w:ascii="Bookman Old Style" w:eastAsia="Times New Roman" w:hAnsi="Bookman Old Style" w:cs="Arial"/>
          <w:lang w:eastAsia="ru-RU"/>
        </w:rPr>
        <w:t>Результаты оценки эффективности реализации муниципальных программ  за 2023 год в срок до 01.06.2024 года разместить  на официальном сайте муниципального образования Элитовский сельсовет в информационно-телекоммуникационной сети «Интернет».</w:t>
      </w:r>
    </w:p>
    <w:p w:rsidR="00B931F8" w:rsidRPr="00B931F8" w:rsidRDefault="00B931F8" w:rsidP="00B931F8">
      <w:pPr>
        <w:numPr>
          <w:ilvl w:val="0"/>
          <w:numId w:val="22"/>
        </w:num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Bookman Old Style" w:eastAsia="Times New Roman" w:hAnsi="Bookman Old Style" w:cs="Arial"/>
          <w:lang w:eastAsia="ru-RU"/>
        </w:rPr>
      </w:pPr>
      <w:r w:rsidRPr="00B931F8">
        <w:rPr>
          <w:rFonts w:ascii="Bookman Old Style" w:eastAsia="Times New Roman" w:hAnsi="Bookman Old Style" w:cs="Arial"/>
          <w:lang w:eastAsia="ru-RU"/>
        </w:rPr>
        <w:t xml:space="preserve"> Постановление вступает в силу со дня официального опубликования в газете «Элитовский вестник».</w:t>
      </w:r>
    </w:p>
    <w:p w:rsidR="00B931F8" w:rsidRPr="00B931F8" w:rsidRDefault="00B931F8" w:rsidP="00B931F8">
      <w:pPr>
        <w:numPr>
          <w:ilvl w:val="0"/>
          <w:numId w:val="22"/>
        </w:num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Bookman Old Style" w:eastAsia="Times New Roman" w:hAnsi="Bookman Old Style" w:cs="Arial"/>
          <w:lang w:eastAsia="ru-RU"/>
        </w:rPr>
      </w:pPr>
      <w:proofErr w:type="gramStart"/>
      <w:r w:rsidRPr="00B931F8">
        <w:rPr>
          <w:rFonts w:ascii="Bookman Old Style" w:eastAsia="Times New Roman" w:hAnsi="Bookman Old Style" w:cs="Arial"/>
          <w:lang w:eastAsia="ru-RU"/>
        </w:rPr>
        <w:t>Контроль за</w:t>
      </w:r>
      <w:proofErr w:type="gramEnd"/>
      <w:r w:rsidRPr="00B931F8">
        <w:rPr>
          <w:rFonts w:ascii="Bookman Old Style" w:eastAsia="Times New Roman" w:hAnsi="Bookman Old Style" w:cs="Arial"/>
          <w:lang w:eastAsia="ru-RU"/>
        </w:rPr>
        <w:t xml:space="preserve"> исполнением настоящего постановления возложить на главного бухгалтера администрации Элитовского сельсовета Плотникову А. Л.</w:t>
      </w:r>
    </w:p>
    <w:p w:rsidR="00B931F8" w:rsidRPr="00B931F8" w:rsidRDefault="00B931F8" w:rsidP="00B931F8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B931F8" w:rsidRPr="00B931F8" w:rsidRDefault="00B931F8" w:rsidP="00B931F8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B931F8" w:rsidRPr="00B931F8" w:rsidRDefault="00B931F8" w:rsidP="00B931F8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B931F8" w:rsidRPr="00B931F8" w:rsidRDefault="00B931F8" w:rsidP="00B931F8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B931F8" w:rsidRPr="00B931F8" w:rsidRDefault="00B931F8" w:rsidP="00B931F8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proofErr w:type="gramStart"/>
      <w:r w:rsidRPr="00B931F8">
        <w:rPr>
          <w:rFonts w:ascii="Bookman Old Style" w:eastAsia="Times New Roman" w:hAnsi="Bookman Old Style" w:cs="Arial"/>
          <w:lang w:eastAsia="ru-RU"/>
        </w:rPr>
        <w:t>Исполняющий</w:t>
      </w:r>
      <w:proofErr w:type="gramEnd"/>
      <w:r w:rsidRPr="00B931F8">
        <w:rPr>
          <w:rFonts w:ascii="Bookman Old Style" w:eastAsia="Times New Roman" w:hAnsi="Bookman Old Style" w:cs="Arial"/>
          <w:lang w:eastAsia="ru-RU"/>
        </w:rPr>
        <w:t xml:space="preserve"> полномочия</w:t>
      </w:r>
    </w:p>
    <w:p w:rsidR="00B931F8" w:rsidRPr="00B931F8" w:rsidRDefault="00B931F8" w:rsidP="00B931F8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B931F8">
        <w:rPr>
          <w:rFonts w:ascii="Bookman Old Style" w:eastAsia="Times New Roman" w:hAnsi="Bookman Old Style" w:cs="Arial"/>
          <w:lang w:eastAsia="ru-RU"/>
        </w:rPr>
        <w:t xml:space="preserve">главы сельсовета                                                   </w:t>
      </w:r>
      <w:r w:rsidR="000C046D">
        <w:rPr>
          <w:rFonts w:ascii="Bookman Old Style" w:eastAsia="Times New Roman" w:hAnsi="Bookman Old Style" w:cs="Arial"/>
          <w:lang w:eastAsia="ru-RU"/>
        </w:rPr>
        <w:t xml:space="preserve">                              </w:t>
      </w:r>
      <w:r w:rsidRPr="00B931F8">
        <w:rPr>
          <w:rFonts w:ascii="Bookman Old Style" w:eastAsia="Times New Roman" w:hAnsi="Bookman Old Style" w:cs="Arial"/>
          <w:lang w:eastAsia="ru-RU"/>
        </w:rPr>
        <w:t xml:space="preserve"> Е. В. Щемелев</w:t>
      </w:r>
    </w:p>
    <w:p w:rsidR="00B931F8" w:rsidRPr="00B931F8" w:rsidRDefault="00B931F8" w:rsidP="00B931F8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B931F8" w:rsidRPr="00B931F8" w:rsidRDefault="00B931F8" w:rsidP="00B931F8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B931F8" w:rsidRPr="00B931F8" w:rsidRDefault="00B931F8" w:rsidP="00B931F8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B931F8" w:rsidRPr="00B931F8" w:rsidRDefault="00B931F8" w:rsidP="00B931F8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B931F8" w:rsidRPr="00B931F8" w:rsidRDefault="00B931F8" w:rsidP="00B931F8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B931F8" w:rsidRPr="00B931F8" w:rsidRDefault="00B931F8" w:rsidP="00B931F8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B931F8" w:rsidRPr="00B931F8" w:rsidRDefault="00B931F8" w:rsidP="00B931F8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B931F8" w:rsidRPr="00B931F8" w:rsidRDefault="00B931F8" w:rsidP="00B931F8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B931F8" w:rsidRPr="00B931F8" w:rsidRDefault="00B931F8" w:rsidP="00B931F8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B931F8" w:rsidRPr="00B931F8" w:rsidRDefault="00B931F8" w:rsidP="00B931F8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B931F8" w:rsidRPr="00B931F8" w:rsidRDefault="00B931F8" w:rsidP="00B931F8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B931F8" w:rsidRPr="00B931F8" w:rsidRDefault="00B931F8" w:rsidP="00B931F8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B931F8" w:rsidRPr="00B931F8" w:rsidRDefault="00B931F8" w:rsidP="00B931F8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B931F8" w:rsidRPr="00B931F8" w:rsidRDefault="00B931F8" w:rsidP="00B931F8">
      <w:pPr>
        <w:widowControl w:val="0"/>
        <w:autoSpaceDE w:val="0"/>
        <w:autoSpaceDN w:val="0"/>
        <w:adjustRightInd w:val="0"/>
        <w:spacing w:after="0" w:line="240" w:lineRule="auto"/>
        <w:ind w:left="5670"/>
        <w:outlineLvl w:val="0"/>
        <w:rPr>
          <w:rFonts w:ascii="Bookman Old Style" w:eastAsia="Times New Roman" w:hAnsi="Bookman Old Style" w:cs="Arial"/>
          <w:lang w:eastAsia="ru-RU"/>
        </w:rPr>
      </w:pPr>
      <w:r w:rsidRPr="00B931F8">
        <w:rPr>
          <w:rFonts w:ascii="Bookman Old Style" w:eastAsia="Times New Roman" w:hAnsi="Bookman Old Style" w:cs="Arial"/>
          <w:lang w:eastAsia="ru-RU"/>
        </w:rPr>
        <w:lastRenderedPageBreak/>
        <w:t>Приложение</w:t>
      </w:r>
    </w:p>
    <w:p w:rsidR="00B931F8" w:rsidRPr="00B931F8" w:rsidRDefault="00B931F8" w:rsidP="00B931F8">
      <w:pPr>
        <w:widowControl w:val="0"/>
        <w:autoSpaceDE w:val="0"/>
        <w:autoSpaceDN w:val="0"/>
        <w:adjustRightInd w:val="0"/>
        <w:spacing w:after="0" w:line="240" w:lineRule="auto"/>
        <w:ind w:left="5670"/>
        <w:rPr>
          <w:rFonts w:ascii="Bookman Old Style" w:eastAsia="Times New Roman" w:hAnsi="Bookman Old Style" w:cs="Arial"/>
          <w:lang w:eastAsia="ru-RU"/>
        </w:rPr>
      </w:pPr>
      <w:r w:rsidRPr="00B931F8">
        <w:rPr>
          <w:rFonts w:ascii="Bookman Old Style" w:eastAsia="Times New Roman" w:hAnsi="Bookman Old Style" w:cs="Arial"/>
          <w:lang w:eastAsia="ru-RU"/>
        </w:rPr>
        <w:t>к постановлению администрации</w:t>
      </w:r>
    </w:p>
    <w:p w:rsidR="00B931F8" w:rsidRPr="00B931F8" w:rsidRDefault="00B931F8" w:rsidP="00B931F8">
      <w:pPr>
        <w:widowControl w:val="0"/>
        <w:autoSpaceDE w:val="0"/>
        <w:autoSpaceDN w:val="0"/>
        <w:adjustRightInd w:val="0"/>
        <w:spacing w:after="0" w:line="240" w:lineRule="auto"/>
        <w:ind w:left="5670"/>
        <w:rPr>
          <w:rFonts w:ascii="Bookman Old Style" w:eastAsia="Times New Roman" w:hAnsi="Bookman Old Style" w:cs="Arial"/>
          <w:lang w:eastAsia="ru-RU"/>
        </w:rPr>
      </w:pPr>
      <w:r w:rsidRPr="00B931F8">
        <w:rPr>
          <w:rFonts w:ascii="Bookman Old Style" w:eastAsia="Times New Roman" w:hAnsi="Bookman Old Style" w:cs="Arial"/>
          <w:lang w:eastAsia="ru-RU"/>
        </w:rPr>
        <w:t xml:space="preserve">Элитовского сельсовета </w:t>
      </w:r>
    </w:p>
    <w:p w:rsidR="00B931F8" w:rsidRPr="00B931F8" w:rsidRDefault="00B931F8" w:rsidP="00B931F8">
      <w:pPr>
        <w:widowControl w:val="0"/>
        <w:autoSpaceDE w:val="0"/>
        <w:autoSpaceDN w:val="0"/>
        <w:adjustRightInd w:val="0"/>
        <w:spacing w:after="0" w:line="240" w:lineRule="auto"/>
        <w:ind w:left="5670"/>
        <w:rPr>
          <w:rFonts w:ascii="Bookman Old Style" w:eastAsia="Times New Roman" w:hAnsi="Bookman Old Style" w:cs="Arial"/>
          <w:lang w:eastAsia="ru-RU"/>
        </w:rPr>
      </w:pPr>
      <w:r w:rsidRPr="00B931F8">
        <w:rPr>
          <w:rFonts w:ascii="Bookman Old Style" w:eastAsia="Times New Roman" w:hAnsi="Bookman Old Style" w:cs="Arial"/>
          <w:lang w:eastAsia="ru-RU"/>
        </w:rPr>
        <w:t>от 28.05.2024 № 207</w:t>
      </w:r>
    </w:p>
    <w:p w:rsidR="00B931F8" w:rsidRPr="00B931F8" w:rsidRDefault="00B931F8" w:rsidP="00B931F8">
      <w:pPr>
        <w:widowControl w:val="0"/>
        <w:autoSpaceDE w:val="0"/>
        <w:autoSpaceDN w:val="0"/>
        <w:adjustRightInd w:val="0"/>
        <w:spacing w:after="0" w:line="240" w:lineRule="auto"/>
        <w:ind w:left="5670" w:firstLine="540"/>
        <w:rPr>
          <w:rFonts w:ascii="Bookman Old Style" w:eastAsia="Times New Roman" w:hAnsi="Bookman Old Style" w:cs="Arial"/>
          <w:color w:val="000000"/>
          <w:lang w:eastAsia="ru-RU"/>
        </w:rPr>
      </w:pPr>
    </w:p>
    <w:p w:rsidR="00B931F8" w:rsidRPr="00B931F8" w:rsidRDefault="00B931F8" w:rsidP="00B931F8">
      <w:pPr>
        <w:spacing w:after="0" w:line="240" w:lineRule="auto"/>
        <w:jc w:val="center"/>
        <w:rPr>
          <w:rFonts w:ascii="Bookman Old Style" w:hAnsi="Bookman Old Style" w:cs="Arial"/>
          <w:lang w:eastAsia="ru-RU"/>
        </w:rPr>
      </w:pPr>
      <w:bookmarkStart w:id="1" w:name="Par31"/>
      <w:bookmarkEnd w:id="1"/>
      <w:r w:rsidRPr="00B931F8">
        <w:rPr>
          <w:rFonts w:ascii="Bookman Old Style" w:hAnsi="Bookman Old Style" w:cs="Arial"/>
          <w:bCs/>
          <w:color w:val="000000"/>
          <w:lang w:eastAsia="ru-RU"/>
        </w:rPr>
        <w:t>Результаты оценки эффективности реализации</w:t>
      </w:r>
      <w:r w:rsidRPr="00B931F8">
        <w:rPr>
          <w:rFonts w:ascii="Bookman Old Style" w:hAnsi="Bookman Old Style" w:cs="Arial"/>
          <w:lang w:eastAsia="ru-RU"/>
        </w:rPr>
        <w:t xml:space="preserve"> муниципальных программ Элитовского сельсовета за 2023 год.</w:t>
      </w:r>
    </w:p>
    <w:p w:rsidR="00B931F8" w:rsidRPr="00B931F8" w:rsidRDefault="00B931F8" w:rsidP="00B931F8">
      <w:pPr>
        <w:spacing w:after="0" w:line="240" w:lineRule="auto"/>
        <w:jc w:val="center"/>
        <w:rPr>
          <w:rFonts w:ascii="Bookman Old Style" w:hAnsi="Bookman Old Style" w:cs="Arial"/>
          <w:lang w:eastAsia="ru-RU"/>
        </w:rPr>
      </w:pPr>
    </w:p>
    <w:p w:rsidR="00B931F8" w:rsidRPr="00B931F8" w:rsidRDefault="00B931F8" w:rsidP="00B931F8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contextualSpacing/>
        <w:rPr>
          <w:rFonts w:ascii="Bookman Old Style" w:eastAsia="Times New Roman" w:hAnsi="Bookman Old Style" w:cs="Arial"/>
          <w:color w:val="000000"/>
          <w:lang w:eastAsia="ru-RU"/>
        </w:rPr>
      </w:pPr>
      <w:r w:rsidRPr="00B931F8">
        <w:rPr>
          <w:rFonts w:ascii="Bookman Old Style" w:eastAsia="Times New Roman" w:hAnsi="Bookman Old Style" w:cs="Arial"/>
          <w:color w:val="000000"/>
          <w:lang w:eastAsia="ru-RU"/>
        </w:rPr>
        <w:t>Результаты оценки эффективности реализации муниципальной программы</w:t>
      </w: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hAnsi="Bookman Old Style" w:cs="Arial"/>
          <w:b/>
          <w:lang w:eastAsia="ru-RU"/>
        </w:rPr>
      </w:pPr>
      <w:r w:rsidRPr="00B931F8">
        <w:rPr>
          <w:rFonts w:ascii="Bookman Old Style" w:hAnsi="Bookman Old Style" w:cs="Arial"/>
          <w:b/>
          <w:lang w:eastAsia="ru-RU"/>
        </w:rPr>
        <w:t>«Развитие культуры, физической культуры и спорта Элитовского сельсовета»</w:t>
      </w: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hAnsi="Bookman Old Style" w:cs="Arial"/>
          <w:u w:val="single"/>
          <w:lang w:eastAsia="ru-RU"/>
        </w:rPr>
      </w:pPr>
      <w:r w:rsidRPr="00B931F8">
        <w:rPr>
          <w:rFonts w:ascii="Bookman Old Style" w:hAnsi="Bookman Old Style" w:cs="Arial"/>
          <w:u w:val="single"/>
          <w:lang w:eastAsia="ru-RU"/>
        </w:rPr>
        <w:t>Администрация Элитовского сельсовета Емельяновского района Красноярского края</w:t>
      </w:r>
    </w:p>
    <w:p w:rsidR="00B931F8" w:rsidRPr="00B931F8" w:rsidRDefault="00B931F8" w:rsidP="00B931F8">
      <w:pPr>
        <w:widowControl w:val="0"/>
        <w:autoSpaceDE w:val="0"/>
        <w:autoSpaceDN w:val="0"/>
        <w:adjustRightInd w:val="0"/>
        <w:spacing w:after="0" w:line="240" w:lineRule="auto"/>
        <w:rPr>
          <w:rFonts w:ascii="Bookman Old Style" w:eastAsia="Times New Roman" w:hAnsi="Bookman Old Style" w:cs="Arial"/>
          <w:color w:val="000000"/>
          <w:lang w:eastAsia="ru-RU"/>
        </w:rPr>
      </w:pPr>
      <w:r w:rsidRPr="00B931F8">
        <w:rPr>
          <w:rFonts w:ascii="Bookman Old Style" w:eastAsia="Times New Roman" w:hAnsi="Bookman Old Style" w:cs="Arial"/>
          <w:color w:val="000000"/>
          <w:lang w:eastAsia="ru-RU"/>
        </w:rPr>
        <w:t xml:space="preserve">      (наименование органа  местного самоуправления Элитовского сельсовета и (или) иного главного распорядителя бюджетных средств, определенным в соответствии с перечнем программ, утвержденным распоряжением администрации сельсовета, в качестве ответственного исполнителя программы)</w:t>
      </w:r>
    </w:p>
    <w:p w:rsidR="00B931F8" w:rsidRPr="00B931F8" w:rsidRDefault="00B931F8" w:rsidP="00B931F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Bookman Old Style" w:eastAsia="Times New Roman" w:hAnsi="Bookman Old Style" w:cs="Arial"/>
          <w:color w:val="000000"/>
          <w:lang w:eastAsia="ru-RU"/>
        </w:rPr>
      </w:pPr>
    </w:p>
    <w:tbl>
      <w:tblPr>
        <w:tblW w:w="963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6946"/>
        <w:gridCol w:w="27"/>
        <w:gridCol w:w="2665"/>
      </w:tblGrid>
      <w:tr w:rsidR="00B931F8" w:rsidRPr="000C046D" w:rsidTr="00A805CE">
        <w:tc>
          <w:tcPr>
            <w:tcW w:w="9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Достижение целевых показателей муниципальной программы (с учетом уровня финансирования по муниципальной программе)</w:t>
            </w:r>
          </w:p>
        </w:tc>
      </w:tr>
      <w:tr w:rsidR="00B931F8" w:rsidRPr="000C046D" w:rsidTr="00A805CE">
        <w:tc>
          <w:tcPr>
            <w:tcW w:w="6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</w:tr>
      <w:tr w:rsidR="00B931F8" w:rsidRPr="000C046D" w:rsidTr="00A805CE">
        <w:tc>
          <w:tcPr>
            <w:tcW w:w="6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Средний уровень достижения целевых показателей муниципальной программы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0,9</w:t>
            </w:r>
          </w:p>
        </w:tc>
      </w:tr>
      <w:tr w:rsidR="00B931F8" w:rsidRPr="000C046D" w:rsidTr="00A805CE">
        <w:tc>
          <w:tcPr>
            <w:tcW w:w="6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 xml:space="preserve">Уровень финансирования по муниципальной программе </w:t>
            </w:r>
            <w:hyperlink w:anchor="Par256" w:tooltip="Ссылка на текущий документ" w:history="1">
              <w:r w:rsidRPr="000C046D">
                <w:rPr>
                  <w:rFonts w:ascii="Bookman Old Style" w:eastAsia="Times New Roman" w:hAnsi="Bookman Old Style" w:cs="Arial"/>
                  <w:color w:val="000000"/>
                  <w:sz w:val="16"/>
                  <w:szCs w:val="16"/>
                  <w:lang w:eastAsia="ru-RU"/>
                </w:rPr>
                <w:t>&lt;*&gt;</w:t>
              </w:r>
            </w:hyperlink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0,99</w:t>
            </w:r>
          </w:p>
        </w:tc>
      </w:tr>
      <w:tr w:rsidR="00B931F8" w:rsidRPr="000C046D" w:rsidTr="00A805CE">
        <w:tc>
          <w:tcPr>
            <w:tcW w:w="6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Количество присвоенных баллов по критерию "Достижение целевых показателей муниципальной программы (с учетом уровня финансирования по муниципальной программе)"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9 баллов</w:t>
            </w:r>
          </w:p>
        </w:tc>
      </w:tr>
      <w:tr w:rsidR="00B931F8" w:rsidRPr="000C046D" w:rsidTr="00A805CE">
        <w:tc>
          <w:tcPr>
            <w:tcW w:w="9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Достижение показателей результативности муниципальной программы (с учетом весовых критериев показателей результативности, установленных в муниципальной программе)</w:t>
            </w:r>
          </w:p>
        </w:tc>
      </w:tr>
      <w:tr w:rsidR="00B931F8" w:rsidRPr="000C046D" w:rsidTr="00A805CE">
        <w:tc>
          <w:tcPr>
            <w:tcW w:w="6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Средний уровень достижения показателей результативности муниципальной программы с учетом весового критерия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1,5</w:t>
            </w:r>
          </w:p>
        </w:tc>
      </w:tr>
      <w:tr w:rsidR="00B931F8" w:rsidRPr="000C046D" w:rsidTr="00A805CE">
        <w:tc>
          <w:tcPr>
            <w:tcW w:w="6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Количество присвоенных баллов по критерию "Достижение показателей результативности муниципальной программы (с учетом весовых критериев показателей результативности, установленных в муниципальной программе)"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3 балла</w:t>
            </w:r>
          </w:p>
        </w:tc>
      </w:tr>
      <w:tr w:rsidR="00B931F8" w:rsidRPr="000C046D" w:rsidTr="00A805CE">
        <w:tc>
          <w:tcPr>
            <w:tcW w:w="9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Достижение показателей результативности по подпрограммам муниципальной программы и (или) отдельным мероприятиям муниципальной программы (с учетом финансирования по подпрограммам муниципальной программы и (или) отдельным мероприятиям муниципальной программы соответственно)</w:t>
            </w:r>
          </w:p>
        </w:tc>
      </w:tr>
      <w:tr w:rsidR="00B931F8" w:rsidRPr="000C046D" w:rsidTr="00A805CE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Средний уровень достижения показателей результативности по 1-й подпрограмме «Поддержка народного творчества в Элитовском сельсовете» муниципальной программы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1,07</w:t>
            </w:r>
          </w:p>
        </w:tc>
      </w:tr>
      <w:tr w:rsidR="00B931F8" w:rsidRPr="000C046D" w:rsidTr="00A805CE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Уровень финансирования по 1-й подпрограмме «Поддержка народного творчества в Элитовском сельсовете»  муниципальной программы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 w:rsidR="00B931F8" w:rsidRPr="000C046D" w:rsidTr="00A805CE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Результат оценки эффективности реализации 1-й подпрограммы «Поддержка народного творчества в Элитовском сельсовете»  муниципальной программы с указанием количества присвоенных баллов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9 баллов</w:t>
            </w:r>
          </w:p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эффективна</w:t>
            </w:r>
          </w:p>
        </w:tc>
      </w:tr>
      <w:tr w:rsidR="00B931F8" w:rsidRPr="000C046D" w:rsidTr="00A805CE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Средний уровень достижения показателей результативности по 2-й подпрограмме «Развитие массовой физической культуры и спорта в Элитовском сельсовете» муниципальной программы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</w:tr>
      <w:tr w:rsidR="00B931F8" w:rsidRPr="000C046D" w:rsidTr="00A805CE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Уровень финансирования по 2-й подпрограмме «Развитие массовой физической культуры и спорта в Элитовском сельсовете» муниципальной программы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0,98</w:t>
            </w:r>
          </w:p>
        </w:tc>
      </w:tr>
      <w:tr w:rsidR="00B931F8" w:rsidRPr="000C046D" w:rsidTr="00A805CE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lastRenderedPageBreak/>
              <w:t>Результат оценки эффективности реализации 2-й подпрограммы «Развитие массовой физической культуры и спорта в Элитовском сельсовете» муниципальной программы с указанием количества присвоенных баллов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0 баллов</w:t>
            </w:r>
          </w:p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неэффективна</w:t>
            </w:r>
          </w:p>
        </w:tc>
      </w:tr>
      <w:tr w:rsidR="00B931F8" w:rsidRPr="000C046D" w:rsidTr="00A805CE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Количество присвоенных баллов по критерию "Достижение показателей результативности по подпрограммам муниципальной программы и (или) отдельным мероприятиям муниципальной программы (с учетом финансирования по подпрограммам муниципальной программы и (или) отдельным мероприятиям муниципальной программы, соответственно)"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4,25 балла</w:t>
            </w:r>
          </w:p>
        </w:tc>
      </w:tr>
      <w:tr w:rsidR="00B931F8" w:rsidRPr="000C046D" w:rsidTr="00A805CE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Результат оценки эффективности реализации муниципальной программы с указанием количества присвоенных балов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16,25 балла</w:t>
            </w:r>
          </w:p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среднеэффективна</w:t>
            </w:r>
            <w:proofErr w:type="spellEnd"/>
          </w:p>
        </w:tc>
      </w:tr>
    </w:tbl>
    <w:p w:rsidR="00B931F8" w:rsidRPr="00B931F8" w:rsidRDefault="00B931F8" w:rsidP="00B931F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Bookman Old Style" w:eastAsia="Times New Roman" w:hAnsi="Bookman Old Style" w:cs="Arial"/>
          <w:color w:val="000000"/>
          <w:lang w:eastAsia="ru-RU"/>
        </w:rPr>
      </w:pPr>
    </w:p>
    <w:p w:rsidR="00B931F8" w:rsidRPr="00B931F8" w:rsidRDefault="00B931F8" w:rsidP="00B931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lang w:eastAsia="ru-RU"/>
        </w:rPr>
      </w:pPr>
    </w:p>
    <w:p w:rsidR="00B931F8" w:rsidRPr="00B931F8" w:rsidRDefault="00B931F8" w:rsidP="00B931F8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contextualSpacing/>
        <w:rPr>
          <w:rFonts w:ascii="Bookman Old Style" w:eastAsia="Times New Roman" w:hAnsi="Bookman Old Style" w:cs="Arial"/>
          <w:color w:val="000000"/>
          <w:lang w:eastAsia="ru-RU"/>
        </w:rPr>
      </w:pPr>
      <w:r w:rsidRPr="00B931F8">
        <w:rPr>
          <w:rFonts w:ascii="Bookman Old Style" w:eastAsia="Times New Roman" w:hAnsi="Bookman Old Style" w:cs="Arial"/>
          <w:color w:val="000000"/>
          <w:lang w:eastAsia="ru-RU"/>
        </w:rPr>
        <w:t>Результаты оценки эффективности реализации муниципальной программы</w:t>
      </w: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hAnsi="Bookman Old Style" w:cs="Arial"/>
          <w:b/>
          <w:lang w:eastAsia="ru-RU"/>
        </w:rPr>
      </w:pPr>
      <w:r w:rsidRPr="00B931F8">
        <w:rPr>
          <w:rFonts w:ascii="Bookman Old Style" w:hAnsi="Bookman Old Style" w:cs="Arial"/>
          <w:b/>
          <w:lang w:eastAsia="ru-RU"/>
        </w:rPr>
        <w:t>«Обеспечение жизнедеятельности и безопасности Элитовского сельсовета»</w:t>
      </w: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hAnsi="Bookman Old Style" w:cs="Arial"/>
          <w:u w:val="single"/>
          <w:lang w:eastAsia="ru-RU"/>
        </w:rPr>
      </w:pPr>
      <w:r w:rsidRPr="00B931F8">
        <w:rPr>
          <w:rFonts w:ascii="Bookman Old Style" w:hAnsi="Bookman Old Style" w:cs="Arial"/>
          <w:u w:val="single"/>
          <w:lang w:eastAsia="ru-RU"/>
        </w:rPr>
        <w:t>Администрация Элитовского сельсовета Емельяновского района Красноярского края</w:t>
      </w:r>
    </w:p>
    <w:p w:rsidR="00B931F8" w:rsidRPr="00B931F8" w:rsidRDefault="00B931F8" w:rsidP="00B931F8">
      <w:pPr>
        <w:widowControl w:val="0"/>
        <w:autoSpaceDE w:val="0"/>
        <w:autoSpaceDN w:val="0"/>
        <w:adjustRightInd w:val="0"/>
        <w:spacing w:after="0" w:line="240" w:lineRule="auto"/>
        <w:rPr>
          <w:rFonts w:ascii="Bookman Old Style" w:eastAsia="Times New Roman" w:hAnsi="Bookman Old Style" w:cs="Arial"/>
          <w:color w:val="000000"/>
          <w:lang w:eastAsia="ru-RU"/>
        </w:rPr>
      </w:pPr>
      <w:r w:rsidRPr="00B931F8">
        <w:rPr>
          <w:rFonts w:ascii="Bookman Old Style" w:eastAsia="Times New Roman" w:hAnsi="Bookman Old Style" w:cs="Arial"/>
          <w:color w:val="000000"/>
          <w:lang w:eastAsia="ru-RU"/>
        </w:rPr>
        <w:t xml:space="preserve">      (наименование органа  местного самоуправления Элитовского сельсовета и (или) иного главного распорядителя бюджетных средств, определенным в соответствии с перечнем программ, утвержденным распоряжением администрации сельсовета, в качестве ответственного исполнителя программы)</w:t>
      </w:r>
    </w:p>
    <w:p w:rsidR="00B931F8" w:rsidRPr="00B931F8" w:rsidRDefault="00B931F8" w:rsidP="00B931F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Bookman Old Style" w:eastAsia="Times New Roman" w:hAnsi="Bookman Old Style" w:cs="Arial"/>
          <w:color w:val="000000"/>
          <w:lang w:eastAsia="ru-RU"/>
        </w:rPr>
      </w:pPr>
    </w:p>
    <w:tbl>
      <w:tblPr>
        <w:tblW w:w="963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6946"/>
        <w:gridCol w:w="27"/>
        <w:gridCol w:w="2665"/>
      </w:tblGrid>
      <w:tr w:rsidR="00B931F8" w:rsidRPr="000C046D" w:rsidTr="00A805CE">
        <w:tc>
          <w:tcPr>
            <w:tcW w:w="9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Достижение целевых показателей муниципальной программы (с учетом уровня финансирования по муниципальной программе)</w:t>
            </w:r>
          </w:p>
        </w:tc>
      </w:tr>
      <w:tr w:rsidR="00B931F8" w:rsidRPr="000C046D" w:rsidTr="00A805CE">
        <w:tc>
          <w:tcPr>
            <w:tcW w:w="6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</w:tr>
      <w:tr w:rsidR="00B931F8" w:rsidRPr="000C046D" w:rsidTr="00A805CE">
        <w:tc>
          <w:tcPr>
            <w:tcW w:w="6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Средний уровень достижения целевых показателей муниципальной программы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1,02</w:t>
            </w:r>
          </w:p>
        </w:tc>
      </w:tr>
      <w:tr w:rsidR="00B931F8" w:rsidRPr="000C046D" w:rsidTr="00A805CE">
        <w:tc>
          <w:tcPr>
            <w:tcW w:w="6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 xml:space="preserve">Уровень финансирования по муниципальной программе </w:t>
            </w:r>
            <w:hyperlink w:anchor="Par256" w:tooltip="Ссылка на текущий документ" w:history="1">
              <w:r w:rsidRPr="000C046D">
                <w:rPr>
                  <w:rFonts w:ascii="Bookman Old Style" w:eastAsia="Times New Roman" w:hAnsi="Bookman Old Style" w:cs="Arial"/>
                  <w:color w:val="000000"/>
                  <w:sz w:val="16"/>
                  <w:szCs w:val="16"/>
                  <w:lang w:eastAsia="ru-RU"/>
                </w:rPr>
                <w:t>&lt;*&gt;</w:t>
              </w:r>
            </w:hyperlink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0,5127</w:t>
            </w:r>
          </w:p>
        </w:tc>
      </w:tr>
      <w:tr w:rsidR="00B931F8" w:rsidRPr="000C046D" w:rsidTr="00A805CE">
        <w:tc>
          <w:tcPr>
            <w:tcW w:w="6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Количество присвоенных баллов по критерию "Достижение целевых показателей муниципальной программы (с учетом уровня финансирования по муниципальной программе)"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10 баллов</w:t>
            </w:r>
          </w:p>
        </w:tc>
      </w:tr>
      <w:tr w:rsidR="00B931F8" w:rsidRPr="000C046D" w:rsidTr="00A805CE">
        <w:tc>
          <w:tcPr>
            <w:tcW w:w="9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Достижение показателей результативности муниципальной программы (с учетом весовых критериев показателей результативности, установленных в муниципальной программе)</w:t>
            </w:r>
          </w:p>
        </w:tc>
      </w:tr>
      <w:tr w:rsidR="00B931F8" w:rsidRPr="000C046D" w:rsidTr="00A805CE">
        <w:tc>
          <w:tcPr>
            <w:tcW w:w="6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Средний уровень достижения показателей результативности муниципальной программы с учетом весового критерия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0,8</w:t>
            </w:r>
          </w:p>
        </w:tc>
      </w:tr>
      <w:tr w:rsidR="00B931F8" w:rsidRPr="000C046D" w:rsidTr="00A805CE">
        <w:tc>
          <w:tcPr>
            <w:tcW w:w="6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Количество присвоенных баллов по критерию "Достижение показателей результативности муниципальной программы (с учетом весовых критериев показателей результативности, установленных в муниципальной программе)"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7 баллов</w:t>
            </w:r>
          </w:p>
        </w:tc>
      </w:tr>
      <w:tr w:rsidR="00B931F8" w:rsidRPr="000C046D" w:rsidTr="00A805CE">
        <w:tc>
          <w:tcPr>
            <w:tcW w:w="9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Достижение показателей результативности по подпрограммам муниципальной программы и (или) отдельным мероприятиям муниципальной программы (с учетом финансирования по подпрограммам муниципальной программы и (или) отдельным мероприятиям муниципальной программы соответственно)</w:t>
            </w:r>
          </w:p>
        </w:tc>
      </w:tr>
      <w:tr w:rsidR="00B931F8" w:rsidRPr="000C046D" w:rsidTr="00A805CE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Средний уровень достижения показателей результативности по 1-й подпрограмме «Содержание и благоустройство территории Элитовского сельсовета» муниципальной программы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0,71</w:t>
            </w:r>
          </w:p>
        </w:tc>
      </w:tr>
      <w:tr w:rsidR="00B931F8" w:rsidRPr="000C046D" w:rsidTr="00A805CE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Уровень финансирования по 1-й подпрограмме «Содержание и благоустройство территории Элитовского сельсовета» муниципальной программы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0,7603</w:t>
            </w:r>
          </w:p>
        </w:tc>
      </w:tr>
      <w:tr w:rsidR="00B931F8" w:rsidRPr="000C046D" w:rsidTr="00A805CE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Результат оценки эффективности реализации 1-й подпрограммы «Содержание и благоустройство территории Элитовского сельсовета» муниципальной программы с указанием количества присвоенных баллов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7 баллов</w:t>
            </w:r>
          </w:p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эффективна</w:t>
            </w:r>
          </w:p>
        </w:tc>
      </w:tr>
      <w:tr w:rsidR="00B931F8" w:rsidRPr="000C046D" w:rsidTr="00A805CE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Средний уровень достижения показателей результативности по 2-й подпрограмме «Обеспечение пожарной безопасности населения на территории Элитовского сельсовета» муниципальной программы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 w:rsidR="00B931F8" w:rsidRPr="000C046D" w:rsidTr="00A805CE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 xml:space="preserve">Уровень финансирования по 2-й подпрограмме «Обеспечение пожарной безопасности населения на территории Элитовского сельсовета» муниципальной </w:t>
            </w: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lastRenderedPageBreak/>
              <w:t>программы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lastRenderedPageBreak/>
              <w:t>0,9198</w:t>
            </w:r>
          </w:p>
        </w:tc>
      </w:tr>
      <w:tr w:rsidR="00B931F8" w:rsidRPr="000C046D" w:rsidTr="00A805CE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lastRenderedPageBreak/>
              <w:t>Результат оценки эффективности реализации 2-й подпрограммы «Обеспечение пожарной безопасности населения на территории Элитовского сельсовета»  муниципальной программы с указанием количества присвоенных баллов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9 баллов</w:t>
            </w:r>
          </w:p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эффективна</w:t>
            </w:r>
          </w:p>
        </w:tc>
      </w:tr>
      <w:tr w:rsidR="00B931F8" w:rsidRPr="000C046D" w:rsidTr="00A805CE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Средний уровень достижения показателей результативности по 3-й подпрограмме «Модернизация, реконструкция и капитальный ремонт объектов коммунальной инфраструктуры на территории Элитовского сельсовета» муниципальной программы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B931F8" w:rsidRPr="000C046D" w:rsidTr="00A805CE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Уровень финансирования по 3-й подпрограмме «Модернизация, реконструкция и капитальный ремонт объектов коммунальной инфраструктуры на территории Элитовского сельсовета» муниципальной программы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0,057</w:t>
            </w:r>
          </w:p>
        </w:tc>
      </w:tr>
      <w:tr w:rsidR="00B931F8" w:rsidRPr="000C046D" w:rsidTr="00A805CE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Результат оценки эффективности реализации 3-й подпрограммы «Модернизация, реконструкция и капитальный ремонт объектов коммунальной инфраструктуры на территории Элитовского сельсовета» муниципальной программы с указанием количества присвоенных баллов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0 баллов</w:t>
            </w:r>
          </w:p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неэффективна</w:t>
            </w:r>
          </w:p>
        </w:tc>
      </w:tr>
      <w:tr w:rsidR="00B931F8" w:rsidRPr="000C046D" w:rsidTr="00A805CE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 xml:space="preserve">Средний уровень достижения показателей результативности по 4-й подпрограмме «Повышение энергосбережения и </w:t>
            </w:r>
            <w:proofErr w:type="spellStart"/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энергоэффективности</w:t>
            </w:r>
            <w:proofErr w:type="spellEnd"/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 xml:space="preserve"> на территории Элитовского сельсовета» муниципальной программы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0,77</w:t>
            </w:r>
          </w:p>
        </w:tc>
      </w:tr>
      <w:tr w:rsidR="00B931F8" w:rsidRPr="000C046D" w:rsidTr="00A805CE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 xml:space="preserve">Уровень финансирования по 4-й подпрограмме «Повышение энергосбережения и </w:t>
            </w:r>
            <w:proofErr w:type="spellStart"/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энергоэффективности</w:t>
            </w:r>
            <w:proofErr w:type="spellEnd"/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 xml:space="preserve"> на территории Элитовского сельсовета» муниципальной программы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0,9929</w:t>
            </w:r>
          </w:p>
        </w:tc>
      </w:tr>
      <w:tr w:rsidR="00B931F8" w:rsidRPr="000C046D" w:rsidTr="00A805CE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 xml:space="preserve">Результат оценки эффективности реализации 4-й подпрограммы «Повышение энергосбережения и </w:t>
            </w:r>
            <w:proofErr w:type="spellStart"/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энергоэффективности</w:t>
            </w:r>
            <w:proofErr w:type="spellEnd"/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 xml:space="preserve"> на территории Элитовского сельсовета» муниципальной программы с указанием количества присвоенных баллов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6 баллов</w:t>
            </w:r>
          </w:p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средненеэффективна</w:t>
            </w:r>
            <w:proofErr w:type="spellEnd"/>
          </w:p>
        </w:tc>
      </w:tr>
      <w:tr w:rsidR="00B931F8" w:rsidRPr="000C046D" w:rsidTr="00A805CE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Средний уровень достижения показателей результативности по отдельному мероприятию «Профилактика терроризма и экстремизма на территории Элитовского сельсовета» муниципальной программы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 w:rsidR="00B931F8" w:rsidRPr="000C046D" w:rsidTr="00A805CE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Уровень финансирования по отдельному мероприятию «Профилактика терроризма и экстремизма на территории Элитовского сельсовета» муниципальной программы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0,9822</w:t>
            </w:r>
          </w:p>
        </w:tc>
      </w:tr>
      <w:tr w:rsidR="00B931F8" w:rsidRPr="000C046D" w:rsidTr="00A805CE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Результат оценки эффективности реализации отдельного мероприятия «Профилактика терроризма и экстремизма на территории Элитовского сельсовета» муниципальной программы с указанием количества присвоенных баллов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9 баллов</w:t>
            </w:r>
          </w:p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эффективно</w:t>
            </w:r>
          </w:p>
        </w:tc>
      </w:tr>
      <w:tr w:rsidR="00B931F8" w:rsidRPr="000C046D" w:rsidTr="00A805CE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Количество присвоенных баллов по критерию "Достижение показателей результативности по подпрограммам муниципальной программы и (или) отдельным мероприятиям муниципальной программы (с учетом финансирования по подпрограммам муниципальной программы и (или) отдельным мероприятиям муниципальной программы, соответственно)"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6,91 балла</w:t>
            </w:r>
          </w:p>
        </w:tc>
      </w:tr>
      <w:tr w:rsidR="00B931F8" w:rsidRPr="000C046D" w:rsidTr="00A805CE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Результат оценки эффективности реализации муниципальной программы с указанием количества присвоенных балов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23,91 балла</w:t>
            </w:r>
          </w:p>
          <w:p w:rsidR="00B931F8" w:rsidRPr="000C046D" w:rsidRDefault="00B931F8" w:rsidP="00B93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color w:val="000000"/>
                <w:sz w:val="16"/>
                <w:szCs w:val="16"/>
                <w:lang w:eastAsia="ru-RU"/>
              </w:rPr>
              <w:t>эффективна</w:t>
            </w:r>
          </w:p>
        </w:tc>
      </w:tr>
    </w:tbl>
    <w:p w:rsidR="00B931F8" w:rsidRPr="00B931F8" w:rsidRDefault="00B931F8" w:rsidP="00B931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color w:val="000000"/>
          <w:lang w:eastAsia="ru-RU"/>
        </w:rPr>
      </w:pPr>
    </w:p>
    <w:p w:rsidR="00B931F8" w:rsidRPr="00B931F8" w:rsidRDefault="00B931F8" w:rsidP="00B931F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Bookman Old Style" w:eastAsia="Times New Roman" w:hAnsi="Bookman Old Style" w:cs="Arial"/>
          <w:color w:val="000000"/>
          <w:lang w:eastAsia="ru-RU"/>
        </w:rPr>
      </w:pPr>
      <w:r w:rsidRPr="00B931F8">
        <w:rPr>
          <w:rFonts w:ascii="Bookman Old Style" w:eastAsia="Times New Roman" w:hAnsi="Bookman Old Style" w:cs="Arial"/>
          <w:color w:val="000000"/>
          <w:lang w:eastAsia="ru-RU"/>
        </w:rPr>
        <w:t>--------------------------------</w:t>
      </w:r>
    </w:p>
    <w:p w:rsidR="00B931F8" w:rsidRPr="00B931F8" w:rsidRDefault="00B931F8" w:rsidP="00B931F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Bookman Old Style" w:eastAsia="Times New Roman" w:hAnsi="Bookman Old Style" w:cs="Arial"/>
          <w:color w:val="000000"/>
          <w:lang w:eastAsia="ru-RU"/>
        </w:rPr>
      </w:pPr>
      <w:bookmarkStart w:id="2" w:name="Par256"/>
      <w:bookmarkEnd w:id="2"/>
      <w:r w:rsidRPr="00B931F8">
        <w:rPr>
          <w:rFonts w:ascii="Bookman Old Style" w:eastAsia="Times New Roman" w:hAnsi="Bookman Old Style" w:cs="Arial"/>
          <w:color w:val="000000"/>
          <w:lang w:eastAsia="ru-RU"/>
        </w:rPr>
        <w:t>&lt;*&gt; Уровень финансирования определяется как отношение фактического объема финансирования муниципальной программы к плановому объему финансирования муниципальной программы.</w:t>
      </w: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hAnsi="Bookman Old Style" w:cs="Arial"/>
          <w:lang w:eastAsia="ru-RU"/>
        </w:rPr>
      </w:pPr>
    </w:p>
    <w:p w:rsidR="00D6290D" w:rsidRDefault="00D6290D" w:rsidP="005F43BD">
      <w:pPr>
        <w:rPr>
          <w:rFonts w:ascii="Bookman Old Style" w:eastAsia="Calibri" w:hAnsi="Bookman Old Style" w:cs="Times New Roman"/>
        </w:rPr>
      </w:pPr>
    </w:p>
    <w:p w:rsidR="00B931F8" w:rsidRDefault="00B931F8" w:rsidP="005F43BD">
      <w:pPr>
        <w:rPr>
          <w:rFonts w:ascii="Bookman Old Style" w:eastAsia="Calibri" w:hAnsi="Bookman Old Style" w:cs="Times New Roman"/>
        </w:rPr>
      </w:pPr>
    </w:p>
    <w:p w:rsidR="00B931F8" w:rsidRDefault="00B931F8" w:rsidP="005F43BD">
      <w:pPr>
        <w:rPr>
          <w:rFonts w:ascii="Bookman Old Style" w:eastAsia="Calibri" w:hAnsi="Bookman Old Style" w:cs="Times New Roman"/>
        </w:rPr>
      </w:pPr>
    </w:p>
    <w:p w:rsidR="00B931F8" w:rsidRDefault="00B931F8" w:rsidP="005F43BD">
      <w:pPr>
        <w:rPr>
          <w:rFonts w:ascii="Bookman Old Style" w:eastAsia="Calibri" w:hAnsi="Bookman Old Style" w:cs="Times New Roman"/>
        </w:rPr>
      </w:pPr>
    </w:p>
    <w:p w:rsidR="00B931F8" w:rsidRPr="00B931F8" w:rsidRDefault="00B931F8" w:rsidP="00B931F8">
      <w:pPr>
        <w:spacing w:after="0" w:line="240" w:lineRule="auto"/>
        <w:jc w:val="center"/>
        <w:rPr>
          <w:rFonts w:ascii="Bookman Old Style" w:eastAsia="Times New Roman" w:hAnsi="Bookman Old Style" w:cs="Arial"/>
          <w:b/>
          <w:spacing w:val="20"/>
          <w:lang w:eastAsia="ru-RU"/>
        </w:rPr>
      </w:pPr>
      <w:r w:rsidRPr="00B931F8">
        <w:rPr>
          <w:rFonts w:ascii="Bookman Old Style" w:eastAsia="Times New Roman" w:hAnsi="Bookman Old Style" w:cs="Arial"/>
          <w:b/>
          <w:spacing w:val="20"/>
          <w:lang w:eastAsia="ru-RU"/>
        </w:rPr>
        <w:lastRenderedPageBreak/>
        <w:t>АДМИНИСТРАЦИЯ ЭЛИТОВСКОГО СЕЛЬСОВЕТА</w:t>
      </w:r>
    </w:p>
    <w:p w:rsidR="00B931F8" w:rsidRPr="00B931F8" w:rsidRDefault="00B931F8" w:rsidP="00B931F8">
      <w:pPr>
        <w:spacing w:after="0" w:line="240" w:lineRule="auto"/>
        <w:jc w:val="center"/>
        <w:rPr>
          <w:rFonts w:ascii="Bookman Old Style" w:eastAsia="Times New Roman" w:hAnsi="Bookman Old Style" w:cs="Arial"/>
          <w:b/>
          <w:spacing w:val="20"/>
          <w:lang w:eastAsia="ru-RU"/>
        </w:rPr>
      </w:pPr>
      <w:r w:rsidRPr="00B931F8">
        <w:rPr>
          <w:rFonts w:ascii="Bookman Old Style" w:eastAsia="Times New Roman" w:hAnsi="Bookman Old Style" w:cs="Arial"/>
          <w:b/>
          <w:spacing w:val="20"/>
          <w:lang w:eastAsia="ru-RU"/>
        </w:rPr>
        <w:t>ЕМЕЛЬЯНОВСКОГО РАЙОНА</w:t>
      </w:r>
    </w:p>
    <w:p w:rsidR="00B931F8" w:rsidRPr="00B931F8" w:rsidRDefault="00B931F8" w:rsidP="00B931F8">
      <w:pPr>
        <w:keepNext/>
        <w:widowControl w:val="0"/>
        <w:spacing w:after="0" w:line="240" w:lineRule="auto"/>
        <w:jc w:val="center"/>
        <w:outlineLvl w:val="0"/>
        <w:rPr>
          <w:rFonts w:ascii="Bookman Old Style" w:eastAsia="Times New Roman" w:hAnsi="Bookman Old Style" w:cs="Arial"/>
          <w:b/>
          <w:spacing w:val="20"/>
          <w:lang w:eastAsia="ru-RU"/>
        </w:rPr>
      </w:pPr>
      <w:r w:rsidRPr="00B931F8">
        <w:rPr>
          <w:rFonts w:ascii="Bookman Old Style" w:eastAsia="Times New Roman" w:hAnsi="Bookman Old Style" w:cs="Arial"/>
          <w:b/>
          <w:spacing w:val="20"/>
          <w:lang w:eastAsia="ru-RU"/>
        </w:rPr>
        <w:t>КРАСНОЯРСКОГО КРАЯ</w:t>
      </w:r>
    </w:p>
    <w:p w:rsidR="00B931F8" w:rsidRPr="00B931F8" w:rsidRDefault="00B931F8" w:rsidP="00B931F8">
      <w:pPr>
        <w:spacing w:after="0" w:line="240" w:lineRule="auto"/>
        <w:rPr>
          <w:rFonts w:ascii="Bookman Old Style" w:eastAsia="Times New Roman" w:hAnsi="Bookman Old Style" w:cs="Arial"/>
          <w:b/>
          <w:lang w:eastAsia="ru-RU"/>
        </w:rPr>
      </w:pPr>
    </w:p>
    <w:p w:rsidR="00B931F8" w:rsidRPr="00B931F8" w:rsidRDefault="00B931F8" w:rsidP="00B931F8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  <w:r w:rsidRPr="00B931F8">
        <w:rPr>
          <w:rFonts w:ascii="Bookman Old Style" w:eastAsia="Times New Roman" w:hAnsi="Bookman Old Style" w:cs="Arial"/>
          <w:b/>
          <w:lang w:eastAsia="ru-RU"/>
        </w:rPr>
        <w:t xml:space="preserve">ПОСТАНОВЛЕНИЕ </w:t>
      </w:r>
    </w:p>
    <w:p w:rsidR="00B931F8" w:rsidRPr="00B931F8" w:rsidRDefault="00B931F8" w:rsidP="00B931F8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  <w:r w:rsidRPr="00B931F8">
        <w:rPr>
          <w:rFonts w:ascii="Bookman Old Style" w:eastAsia="Times New Roman" w:hAnsi="Bookman Old Style" w:cs="Arial"/>
          <w:lang w:eastAsia="ru-RU"/>
        </w:rPr>
        <w:t xml:space="preserve">28.05.2024                                            п. Элита                </w:t>
      </w:r>
      <w:r w:rsidR="000C046D">
        <w:rPr>
          <w:rFonts w:ascii="Bookman Old Style" w:eastAsia="Times New Roman" w:hAnsi="Bookman Old Style" w:cs="Arial"/>
          <w:lang w:eastAsia="ru-RU"/>
        </w:rPr>
        <w:t xml:space="preserve">                            </w:t>
      </w:r>
      <w:r w:rsidRPr="00B931F8">
        <w:rPr>
          <w:rFonts w:ascii="Bookman Old Style" w:eastAsia="Times New Roman" w:hAnsi="Bookman Old Style" w:cs="Arial"/>
          <w:lang w:eastAsia="ru-RU"/>
        </w:rPr>
        <w:t xml:space="preserve"> № 208         </w:t>
      </w:r>
    </w:p>
    <w:p w:rsidR="00B931F8" w:rsidRPr="00B931F8" w:rsidRDefault="00B931F8" w:rsidP="00B931F8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Times New Roman" w:hAnsi="Bookman Old Style" w:cs="Arial"/>
          <w:i/>
          <w:lang w:eastAsia="ru-RU"/>
        </w:rPr>
      </w:pPr>
      <w:r w:rsidRPr="00B931F8">
        <w:rPr>
          <w:rFonts w:ascii="Bookman Old Style" w:eastAsia="Times New Roman" w:hAnsi="Bookman Old Style" w:cs="Arial"/>
          <w:lang w:eastAsia="ru-RU"/>
        </w:rPr>
        <w:t>О внесении изменений в постановление администрации Элитовского сельсовета от 25.02.2016 № 180 «Об утверждении Примерного положения об оплате труда  работников муниципальных учреждений физической культуры и спорта Элитовского сельсовета»</w:t>
      </w:r>
    </w:p>
    <w:p w:rsidR="00B931F8" w:rsidRPr="00B931F8" w:rsidRDefault="00B931F8" w:rsidP="00B931F8">
      <w:pPr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</w:p>
    <w:p w:rsidR="00B931F8" w:rsidRPr="00B931F8" w:rsidRDefault="00B931F8" w:rsidP="00B931F8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proofErr w:type="gramStart"/>
      <w:r w:rsidRPr="00B931F8">
        <w:rPr>
          <w:rFonts w:ascii="Bookman Old Style" w:eastAsia="Times New Roman" w:hAnsi="Bookman Old Style" w:cs="Arial"/>
          <w:lang w:eastAsia="ru-RU"/>
        </w:rPr>
        <w:t>В соответствии со статьей 144 Трудового кодекса Российской Федерации, статьей 86 Бюджетного кодекса Российской Федерации, статьей 53 Федерального закона от 06.10.2003 №131-ФЗ «Об общих принципах организации местного самоуправления в Российской Федерации», решением Элитовского сельского Совета депутатов от 30.09.2014 № 43-234р «Об утверждении Положения об оплате труда работников муниципальных учреждений муниципального образования Элитовский сельсовет» (в ред. от 20.11.2014 №44-236р, от 25.02.2016 №5-14р</w:t>
      </w:r>
      <w:proofErr w:type="gramEnd"/>
      <w:r w:rsidRPr="00B931F8">
        <w:rPr>
          <w:rFonts w:ascii="Bookman Old Style" w:eastAsia="Times New Roman" w:hAnsi="Bookman Old Style" w:cs="Arial"/>
          <w:lang w:eastAsia="ru-RU"/>
        </w:rPr>
        <w:t>, от 02.02.2017 №13-64р, от 20.09.2018 №28-162р, от 26.12.2023 №25-453р), руководствуясь Уставом Элитовского сельсовета, администрация постановляет:</w:t>
      </w:r>
    </w:p>
    <w:p w:rsidR="00B931F8" w:rsidRPr="00B931F8" w:rsidRDefault="00B931F8" w:rsidP="00B931F8">
      <w:pPr>
        <w:tabs>
          <w:tab w:val="left" w:pos="709"/>
        </w:tabs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B931F8">
        <w:rPr>
          <w:rFonts w:ascii="Bookman Old Style" w:eastAsia="Times New Roman" w:hAnsi="Bookman Old Style" w:cs="Arial"/>
          <w:lang w:eastAsia="ru-RU"/>
        </w:rPr>
        <w:t xml:space="preserve">            1. Внести в приложение к постановлению от 25.02.2016 № 180 «Об утверждении Примерного положения об оплате труда работников  муниципальных учреждений физической культуры и спорта Элитовского сельсовета»</w:t>
      </w:r>
      <w:r w:rsidRPr="00B931F8">
        <w:rPr>
          <w:rFonts w:ascii="Bookman Old Style" w:eastAsia="Times New Roman" w:hAnsi="Bookman Old Style" w:cs="Arial"/>
          <w:color w:val="000000"/>
          <w:shd w:val="clear" w:color="auto" w:fill="FFFFFF"/>
          <w:lang w:eastAsia="ru-RU"/>
        </w:rPr>
        <w:t xml:space="preserve"> (далее – Примерное положение),</w:t>
      </w:r>
      <w:r w:rsidRPr="00B931F8">
        <w:rPr>
          <w:rFonts w:ascii="Bookman Old Style" w:eastAsia="Times New Roman" w:hAnsi="Bookman Old Style" w:cs="Arial"/>
          <w:lang w:eastAsia="ru-RU"/>
        </w:rPr>
        <w:t xml:space="preserve"> следующие изменения:</w:t>
      </w:r>
    </w:p>
    <w:p w:rsidR="00B931F8" w:rsidRPr="00B931F8" w:rsidRDefault="00B931F8" w:rsidP="00B931F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Bookman Old Style" w:eastAsia="Times New Roman" w:hAnsi="Bookman Old Style" w:cs="Arial"/>
          <w:lang w:eastAsia="ru-RU"/>
        </w:rPr>
      </w:pPr>
      <w:r w:rsidRPr="00B931F8">
        <w:rPr>
          <w:rFonts w:ascii="Bookman Old Style" w:eastAsia="Times New Roman" w:hAnsi="Bookman Old Style" w:cs="Arial"/>
          <w:lang w:eastAsia="ru-RU"/>
        </w:rPr>
        <w:t xml:space="preserve">           1.1. Пункт 4.8. дополнить подпунктом 9) следующего содержания:</w:t>
      </w:r>
    </w:p>
    <w:p w:rsidR="00B931F8" w:rsidRPr="00B931F8" w:rsidRDefault="00B931F8" w:rsidP="00B931F8">
      <w:p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Bookman Old Style" w:eastAsia="Times New Roman" w:hAnsi="Bookman Old Style" w:cs="Arial"/>
          <w:lang w:eastAsia="ru-RU"/>
        </w:rPr>
      </w:pPr>
      <w:r w:rsidRPr="00B931F8">
        <w:rPr>
          <w:rFonts w:ascii="Bookman Old Style" w:eastAsia="Times New Roman" w:hAnsi="Bookman Old Style" w:cs="Arial"/>
          <w:lang w:eastAsia="ru-RU"/>
        </w:rPr>
        <w:t>«персональная выплата руководителю клуба по месту жительства в размере 3848 рублей</w:t>
      </w:r>
      <w:proofErr w:type="gramStart"/>
      <w:r w:rsidRPr="00B931F8">
        <w:rPr>
          <w:rFonts w:ascii="Bookman Old Style" w:eastAsia="Times New Roman" w:hAnsi="Bookman Old Style" w:cs="Arial"/>
          <w:lang w:eastAsia="ru-RU"/>
        </w:rPr>
        <w:t>.».</w:t>
      </w:r>
      <w:proofErr w:type="gramEnd"/>
    </w:p>
    <w:p w:rsidR="00B931F8" w:rsidRPr="00B931F8" w:rsidRDefault="00B931F8" w:rsidP="00B931F8">
      <w:p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Bookman Old Style" w:eastAsia="Times New Roman" w:hAnsi="Bookman Old Style" w:cs="Arial"/>
          <w:lang w:eastAsia="ru-RU"/>
        </w:rPr>
      </w:pPr>
      <w:r w:rsidRPr="00B931F8">
        <w:rPr>
          <w:rFonts w:ascii="Bookman Old Style" w:eastAsia="Times New Roman" w:hAnsi="Bookman Old Style" w:cs="Arial"/>
          <w:lang w:eastAsia="ru-RU"/>
        </w:rPr>
        <w:t>1.2.  Пункт 4.9. дополнить подпунктом  4.9.7. следующего содержания:</w:t>
      </w:r>
    </w:p>
    <w:p w:rsidR="00B931F8" w:rsidRPr="00B931F8" w:rsidRDefault="00B931F8" w:rsidP="00B931F8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B931F8">
        <w:rPr>
          <w:rFonts w:ascii="Bookman Old Style" w:eastAsia="Times New Roman" w:hAnsi="Bookman Old Style" w:cs="Arial"/>
          <w:lang w:eastAsia="ru-RU"/>
        </w:rPr>
        <w:t xml:space="preserve">            «4.9.7. Персональная выплата руководителю клуба по месту жительства в размере 3848 рублей устанавливается в  целях </w:t>
      </w:r>
      <w:proofErr w:type="gramStart"/>
      <w:r w:rsidRPr="00B931F8">
        <w:rPr>
          <w:rFonts w:ascii="Bookman Old Style" w:eastAsia="Times New Roman" w:hAnsi="Bookman Old Style" w:cs="Arial"/>
          <w:lang w:eastAsia="ru-RU"/>
        </w:rPr>
        <w:t>повышения уровня оплаты труда  руководителя учреждения</w:t>
      </w:r>
      <w:proofErr w:type="gramEnd"/>
      <w:r w:rsidRPr="00B931F8">
        <w:rPr>
          <w:rFonts w:ascii="Bookman Old Style" w:eastAsia="Times New Roman" w:hAnsi="Bookman Old Style" w:cs="Arial"/>
          <w:lang w:eastAsia="ru-RU"/>
        </w:rPr>
        <w:t>.</w:t>
      </w:r>
    </w:p>
    <w:p w:rsidR="00B931F8" w:rsidRPr="00B931F8" w:rsidRDefault="00B931F8" w:rsidP="00B931F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Bookman Old Style" w:eastAsia="Times New Roman" w:hAnsi="Bookman Old Style" w:cs="Arial"/>
          <w:lang w:eastAsia="ru-RU"/>
        </w:rPr>
      </w:pPr>
      <w:r w:rsidRPr="00B931F8">
        <w:rPr>
          <w:rFonts w:ascii="Bookman Old Style" w:eastAsia="Times New Roman" w:hAnsi="Bookman Old Style" w:cs="Arial"/>
          <w:lang w:eastAsia="ru-RU"/>
        </w:rPr>
        <w:t xml:space="preserve">            На персональную выплату руководителю клуба по месту жительства в размере 3848 рублей начисляются районный коэффициент, процентная надбавка к заработной плате  за стаж работы в районах Крайнего  Севера и приравненных к ним  местностях и иных местностях с особыми климатическими условиями</w:t>
      </w:r>
      <w:proofErr w:type="gramStart"/>
      <w:r w:rsidRPr="00B931F8">
        <w:rPr>
          <w:rFonts w:ascii="Bookman Old Style" w:eastAsia="Times New Roman" w:hAnsi="Bookman Old Style" w:cs="Arial"/>
          <w:lang w:eastAsia="ru-RU"/>
        </w:rPr>
        <w:t>.».</w:t>
      </w:r>
      <w:proofErr w:type="gramEnd"/>
    </w:p>
    <w:p w:rsidR="00B931F8" w:rsidRPr="00B931F8" w:rsidRDefault="00B931F8" w:rsidP="00B931F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ar-SA"/>
        </w:rPr>
      </w:pPr>
    </w:p>
    <w:p w:rsidR="00B931F8" w:rsidRPr="00B931F8" w:rsidRDefault="00B931F8" w:rsidP="00B931F8">
      <w:pPr>
        <w:tabs>
          <w:tab w:val="left" w:pos="709"/>
        </w:tabs>
        <w:spacing w:after="0" w:line="240" w:lineRule="auto"/>
        <w:contextualSpacing/>
        <w:jc w:val="both"/>
        <w:rPr>
          <w:rFonts w:ascii="Bookman Old Style" w:eastAsia="Times New Roman" w:hAnsi="Bookman Old Style" w:cs="Arial"/>
        </w:rPr>
      </w:pPr>
      <w:r w:rsidRPr="00B931F8">
        <w:rPr>
          <w:rFonts w:ascii="Bookman Old Style" w:eastAsia="Times New Roman" w:hAnsi="Bookman Old Style" w:cs="Arial"/>
        </w:rPr>
        <w:t xml:space="preserve">            2. </w:t>
      </w:r>
      <w:proofErr w:type="gramStart"/>
      <w:r w:rsidRPr="00B931F8">
        <w:rPr>
          <w:rFonts w:ascii="Bookman Old Style" w:eastAsia="Times New Roman" w:hAnsi="Bookman Old Style" w:cs="Arial"/>
        </w:rPr>
        <w:t>Контроль за</w:t>
      </w:r>
      <w:proofErr w:type="gramEnd"/>
      <w:r w:rsidRPr="00B931F8">
        <w:rPr>
          <w:rFonts w:ascii="Bookman Old Style" w:eastAsia="Times New Roman" w:hAnsi="Bookman Old Style" w:cs="Arial"/>
        </w:rPr>
        <w:t xml:space="preserve"> исполнением настоящего постановления возложить на главного бухгалтера администрации Элитовского сельсовета Плотникову А. Л.</w:t>
      </w:r>
    </w:p>
    <w:p w:rsidR="00B931F8" w:rsidRPr="00B931F8" w:rsidRDefault="00B931F8" w:rsidP="00B931F8">
      <w:pPr>
        <w:spacing w:after="0" w:line="240" w:lineRule="auto"/>
        <w:contextualSpacing/>
        <w:jc w:val="both"/>
        <w:rPr>
          <w:rFonts w:ascii="Bookman Old Style" w:eastAsia="Times New Roman" w:hAnsi="Bookman Old Style" w:cs="Arial"/>
        </w:rPr>
      </w:pPr>
      <w:r w:rsidRPr="00B931F8">
        <w:rPr>
          <w:rFonts w:ascii="Bookman Old Style" w:eastAsia="Times New Roman" w:hAnsi="Bookman Old Style" w:cs="Arial"/>
        </w:rPr>
        <w:t xml:space="preserve">            3. Настоящее постановление  вступает в силу со дня его официального опубликования в газете «Элитовский вестник» и применяется к правоотношениям, возникшим с 01 апреля 2024 года.</w:t>
      </w:r>
    </w:p>
    <w:p w:rsidR="00B931F8" w:rsidRPr="00B931F8" w:rsidRDefault="00B931F8" w:rsidP="00B931F8">
      <w:pPr>
        <w:spacing w:after="0" w:line="240" w:lineRule="auto"/>
        <w:contextualSpacing/>
        <w:jc w:val="both"/>
        <w:rPr>
          <w:rFonts w:ascii="Bookman Old Style" w:eastAsia="Times New Roman" w:hAnsi="Bookman Old Style" w:cs="Arial"/>
        </w:rPr>
      </w:pPr>
    </w:p>
    <w:p w:rsidR="00B931F8" w:rsidRPr="00B931F8" w:rsidRDefault="00B931F8" w:rsidP="00B931F8">
      <w:pPr>
        <w:spacing w:after="0" w:line="240" w:lineRule="auto"/>
        <w:contextualSpacing/>
        <w:jc w:val="both"/>
        <w:rPr>
          <w:rFonts w:ascii="Bookman Old Style" w:eastAsia="Times New Roman" w:hAnsi="Bookman Old Style" w:cs="Arial"/>
        </w:rPr>
      </w:pPr>
    </w:p>
    <w:p w:rsidR="00B931F8" w:rsidRPr="00B931F8" w:rsidRDefault="00B931F8" w:rsidP="00B931F8">
      <w:pPr>
        <w:spacing w:after="0" w:line="240" w:lineRule="auto"/>
        <w:contextualSpacing/>
        <w:jc w:val="both"/>
        <w:rPr>
          <w:rFonts w:ascii="Bookman Old Style" w:eastAsia="Times New Roman" w:hAnsi="Bookman Old Style" w:cs="Arial"/>
        </w:rPr>
      </w:pPr>
    </w:p>
    <w:p w:rsidR="00B931F8" w:rsidRPr="00B931F8" w:rsidRDefault="00B931F8" w:rsidP="00B931F8">
      <w:pPr>
        <w:spacing w:after="0" w:line="240" w:lineRule="auto"/>
        <w:contextualSpacing/>
        <w:jc w:val="both"/>
        <w:rPr>
          <w:rFonts w:ascii="Bookman Old Style" w:eastAsia="Times New Roman" w:hAnsi="Bookman Old Style" w:cs="Arial"/>
        </w:rPr>
      </w:pPr>
    </w:p>
    <w:p w:rsidR="00B931F8" w:rsidRPr="00B931F8" w:rsidRDefault="00B931F8" w:rsidP="00B931F8">
      <w:pPr>
        <w:spacing w:after="0" w:line="240" w:lineRule="auto"/>
        <w:contextualSpacing/>
        <w:jc w:val="both"/>
        <w:rPr>
          <w:rFonts w:ascii="Bookman Old Style" w:eastAsia="Times New Roman" w:hAnsi="Bookman Old Style" w:cs="Arial"/>
        </w:rPr>
      </w:pPr>
      <w:proofErr w:type="gramStart"/>
      <w:r w:rsidRPr="00B931F8">
        <w:rPr>
          <w:rFonts w:ascii="Bookman Old Style" w:eastAsia="Times New Roman" w:hAnsi="Bookman Old Style" w:cs="Arial"/>
        </w:rPr>
        <w:t>Исполняющий</w:t>
      </w:r>
      <w:proofErr w:type="gramEnd"/>
      <w:r w:rsidRPr="00B931F8">
        <w:rPr>
          <w:rFonts w:ascii="Bookman Old Style" w:eastAsia="Times New Roman" w:hAnsi="Bookman Old Style" w:cs="Arial"/>
        </w:rPr>
        <w:t xml:space="preserve"> полномочия</w:t>
      </w:r>
    </w:p>
    <w:p w:rsidR="00B931F8" w:rsidRPr="00B931F8" w:rsidRDefault="00B931F8" w:rsidP="00B931F8">
      <w:pPr>
        <w:spacing w:after="0" w:line="240" w:lineRule="auto"/>
        <w:contextualSpacing/>
        <w:jc w:val="both"/>
        <w:rPr>
          <w:rFonts w:ascii="Bookman Old Style" w:eastAsia="Times New Roman" w:hAnsi="Bookman Old Style" w:cs="Arial"/>
        </w:rPr>
      </w:pPr>
      <w:r w:rsidRPr="00B931F8">
        <w:rPr>
          <w:rFonts w:ascii="Bookman Old Style" w:eastAsia="Times New Roman" w:hAnsi="Bookman Old Style" w:cs="Arial"/>
        </w:rPr>
        <w:t xml:space="preserve">главы  сельсовета                                                 </w:t>
      </w:r>
      <w:r w:rsidR="000C046D">
        <w:rPr>
          <w:rFonts w:ascii="Bookman Old Style" w:eastAsia="Times New Roman" w:hAnsi="Bookman Old Style" w:cs="Arial"/>
        </w:rPr>
        <w:t xml:space="preserve">                               </w:t>
      </w:r>
      <w:r w:rsidRPr="00B931F8">
        <w:rPr>
          <w:rFonts w:ascii="Bookman Old Style" w:eastAsia="Times New Roman" w:hAnsi="Bookman Old Style" w:cs="Arial"/>
        </w:rPr>
        <w:t xml:space="preserve"> Е. В. Щемелев</w:t>
      </w: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B931F8" w:rsidRDefault="00B931F8" w:rsidP="005F43BD">
      <w:pPr>
        <w:rPr>
          <w:rFonts w:ascii="Bookman Old Style" w:eastAsia="Calibri" w:hAnsi="Bookman Old Style" w:cs="Times New Roman"/>
        </w:rPr>
      </w:pPr>
    </w:p>
    <w:p w:rsidR="00B931F8" w:rsidRDefault="00B931F8" w:rsidP="005F43BD">
      <w:pPr>
        <w:rPr>
          <w:rFonts w:ascii="Bookman Old Style" w:eastAsia="Calibri" w:hAnsi="Bookman Old Style" w:cs="Times New Roman"/>
        </w:rPr>
      </w:pPr>
    </w:p>
    <w:p w:rsidR="00B931F8" w:rsidRDefault="00B931F8" w:rsidP="005F43BD">
      <w:pPr>
        <w:rPr>
          <w:rFonts w:ascii="Bookman Old Style" w:eastAsia="Calibri" w:hAnsi="Bookman Old Style" w:cs="Times New Roman"/>
        </w:rPr>
      </w:pPr>
    </w:p>
    <w:p w:rsidR="00B931F8" w:rsidRDefault="00B931F8" w:rsidP="005F43BD">
      <w:pPr>
        <w:rPr>
          <w:rFonts w:ascii="Bookman Old Style" w:eastAsia="Calibri" w:hAnsi="Bookman Old Style" w:cs="Times New Roman"/>
        </w:rPr>
      </w:pPr>
    </w:p>
    <w:p w:rsidR="00B931F8" w:rsidRPr="00B931F8" w:rsidRDefault="00B931F8" w:rsidP="00B931F8">
      <w:pPr>
        <w:spacing w:after="0" w:line="240" w:lineRule="auto"/>
        <w:jc w:val="center"/>
        <w:rPr>
          <w:rFonts w:ascii="Bookman Old Style" w:eastAsia="Times New Roman" w:hAnsi="Bookman Old Style" w:cs="Arial"/>
          <w:b/>
          <w:spacing w:val="20"/>
          <w:lang w:eastAsia="ru-RU"/>
        </w:rPr>
      </w:pPr>
      <w:r w:rsidRPr="00B931F8">
        <w:rPr>
          <w:rFonts w:ascii="Bookman Old Style" w:eastAsia="Times New Roman" w:hAnsi="Bookman Old Style" w:cs="Arial"/>
          <w:b/>
          <w:spacing w:val="20"/>
          <w:lang w:eastAsia="ru-RU"/>
        </w:rPr>
        <w:t>АДМИНИСТРАЦИЯ ЭЛИТОВСКОГО СЕЛЬСОВЕТА</w:t>
      </w:r>
    </w:p>
    <w:p w:rsidR="00B931F8" w:rsidRPr="00B931F8" w:rsidRDefault="00B931F8" w:rsidP="00B931F8">
      <w:pPr>
        <w:spacing w:after="0" w:line="240" w:lineRule="auto"/>
        <w:jc w:val="center"/>
        <w:rPr>
          <w:rFonts w:ascii="Bookman Old Style" w:eastAsia="Times New Roman" w:hAnsi="Bookman Old Style" w:cs="Arial"/>
          <w:b/>
          <w:spacing w:val="20"/>
          <w:lang w:eastAsia="ru-RU"/>
        </w:rPr>
      </w:pPr>
      <w:r w:rsidRPr="00B931F8">
        <w:rPr>
          <w:rFonts w:ascii="Bookman Old Style" w:eastAsia="Times New Roman" w:hAnsi="Bookman Old Style" w:cs="Arial"/>
          <w:b/>
          <w:spacing w:val="20"/>
          <w:lang w:eastAsia="ru-RU"/>
        </w:rPr>
        <w:t>ЕМЕЛЬЯНОВСКОГО РАЙОНА</w:t>
      </w:r>
    </w:p>
    <w:p w:rsidR="00B931F8" w:rsidRPr="00B931F8" w:rsidRDefault="00B931F8" w:rsidP="00B931F8">
      <w:pPr>
        <w:keepNext/>
        <w:widowControl w:val="0"/>
        <w:spacing w:after="0" w:line="240" w:lineRule="auto"/>
        <w:jc w:val="center"/>
        <w:outlineLvl w:val="0"/>
        <w:rPr>
          <w:rFonts w:ascii="Bookman Old Style" w:eastAsia="Times New Roman" w:hAnsi="Bookman Old Style" w:cs="Arial"/>
          <w:b/>
          <w:spacing w:val="20"/>
          <w:lang w:eastAsia="ru-RU"/>
        </w:rPr>
      </w:pPr>
      <w:r w:rsidRPr="00B931F8">
        <w:rPr>
          <w:rFonts w:ascii="Bookman Old Style" w:eastAsia="Times New Roman" w:hAnsi="Bookman Old Style" w:cs="Arial"/>
          <w:b/>
          <w:spacing w:val="20"/>
          <w:lang w:eastAsia="ru-RU"/>
        </w:rPr>
        <w:t>КРАСНОЯРСКОГО КРАЯ</w:t>
      </w:r>
    </w:p>
    <w:p w:rsidR="00B931F8" w:rsidRPr="00B931F8" w:rsidRDefault="00B931F8" w:rsidP="00B931F8">
      <w:pPr>
        <w:spacing w:after="0" w:line="240" w:lineRule="auto"/>
        <w:rPr>
          <w:rFonts w:ascii="Bookman Old Style" w:eastAsia="Times New Roman" w:hAnsi="Bookman Old Style" w:cs="Arial"/>
          <w:b/>
          <w:lang w:eastAsia="ru-RU"/>
        </w:rPr>
      </w:pPr>
    </w:p>
    <w:p w:rsidR="00B931F8" w:rsidRPr="00B931F8" w:rsidRDefault="00B931F8" w:rsidP="00B931F8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  <w:r w:rsidRPr="00B931F8">
        <w:rPr>
          <w:rFonts w:ascii="Bookman Old Style" w:eastAsia="Times New Roman" w:hAnsi="Bookman Old Style" w:cs="Arial"/>
          <w:b/>
          <w:lang w:eastAsia="ru-RU"/>
        </w:rPr>
        <w:t xml:space="preserve">ПОСТАНОВЛЕНИЕ </w:t>
      </w:r>
    </w:p>
    <w:p w:rsidR="00B931F8" w:rsidRPr="00B931F8" w:rsidRDefault="00B931F8" w:rsidP="00B931F8">
      <w:pPr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</w:p>
    <w:p w:rsidR="00B931F8" w:rsidRPr="00B931F8" w:rsidRDefault="00B931F8" w:rsidP="00B931F8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  <w:r w:rsidRPr="00B931F8">
        <w:rPr>
          <w:rFonts w:ascii="Bookman Old Style" w:eastAsia="Times New Roman" w:hAnsi="Bookman Old Style" w:cs="Arial"/>
          <w:lang w:eastAsia="ru-RU"/>
        </w:rPr>
        <w:t xml:space="preserve">28.05.2024                                            п. Элита                </w:t>
      </w:r>
      <w:r w:rsidR="000C046D">
        <w:rPr>
          <w:rFonts w:ascii="Bookman Old Style" w:eastAsia="Times New Roman" w:hAnsi="Bookman Old Style" w:cs="Arial"/>
          <w:lang w:eastAsia="ru-RU"/>
        </w:rPr>
        <w:t xml:space="preserve">                            </w:t>
      </w:r>
      <w:r w:rsidRPr="00B931F8">
        <w:rPr>
          <w:rFonts w:ascii="Bookman Old Style" w:eastAsia="Times New Roman" w:hAnsi="Bookman Old Style" w:cs="Arial"/>
          <w:lang w:eastAsia="ru-RU"/>
        </w:rPr>
        <w:t xml:space="preserve"> № 209        </w:t>
      </w:r>
    </w:p>
    <w:p w:rsidR="00B931F8" w:rsidRPr="00B931F8" w:rsidRDefault="00B931F8" w:rsidP="00B931F8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B931F8">
        <w:rPr>
          <w:rFonts w:ascii="Bookman Old Style" w:eastAsia="Times New Roman" w:hAnsi="Bookman Old Style" w:cs="Arial"/>
          <w:lang w:eastAsia="ru-RU"/>
        </w:rPr>
        <w:t>О внесении изменений в постановление администрации Элитовского сельсовета от 25.02.2016 № 181 «Об утверждении видов, условий, размера и порядка выплат стимулирующего характера, в том числе критериев оценки результативности и качества труда работников муниципальных учреждений Элитовского сельсовета, осуществляющих деятельность в области физической культуры и спорта»</w:t>
      </w: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Times New Roman" w:hAnsi="Bookman Old Style" w:cs="Arial"/>
          <w:i/>
          <w:lang w:eastAsia="ru-RU"/>
        </w:rPr>
      </w:pPr>
    </w:p>
    <w:p w:rsidR="00B931F8" w:rsidRPr="00B931F8" w:rsidRDefault="00B931F8" w:rsidP="00B931F8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proofErr w:type="gramStart"/>
      <w:r w:rsidRPr="00B931F8">
        <w:rPr>
          <w:rFonts w:ascii="Bookman Old Style" w:eastAsia="Times New Roman" w:hAnsi="Bookman Old Style" w:cs="Arial"/>
          <w:lang w:eastAsia="ru-RU"/>
        </w:rPr>
        <w:t>В соответствии со статьей 144 Трудового кодекса Российской Федерации, статьей 86 Бюджетного кодекса Российской Федерации, статьей 53 Федерального закона от 06.10.2003 №131-ФЗ «Об общих принципах организации местного самоуправления в Российской Федерации», решением Элитовского сельского Совета депутатов от 30.09.2014 № 43-234р «Об утверждении Положения об оплате труда работников муниципальных учреждений муниципального образования Элитовский сельсовет» (в ред. от 20.11.2014 №44-236р, от 25.02.2016 №5-14р</w:t>
      </w:r>
      <w:proofErr w:type="gramEnd"/>
      <w:r w:rsidRPr="00B931F8">
        <w:rPr>
          <w:rFonts w:ascii="Bookman Old Style" w:eastAsia="Times New Roman" w:hAnsi="Bookman Old Style" w:cs="Arial"/>
          <w:lang w:eastAsia="ru-RU"/>
        </w:rPr>
        <w:t>, от 02.02.2017 №13-64р, от 20.09.2018 №28-162р, от 26.12.2023 №25-453р), руководствуясь Уставом Элитовского сельсовета, администрация постановляет:</w:t>
      </w:r>
    </w:p>
    <w:p w:rsidR="00B931F8" w:rsidRPr="00B931F8" w:rsidRDefault="00B931F8" w:rsidP="00B931F8">
      <w:pPr>
        <w:tabs>
          <w:tab w:val="left" w:pos="709"/>
        </w:tabs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B931F8">
        <w:rPr>
          <w:rFonts w:ascii="Bookman Old Style" w:eastAsia="Times New Roman" w:hAnsi="Bookman Old Style" w:cs="Arial"/>
          <w:lang w:eastAsia="ru-RU"/>
        </w:rPr>
        <w:t xml:space="preserve">            1. Внести в приложение к постановлению от 25.02.2016 № 181 «Об утверждении видов, условий, размера и порядка выплат стимулирующего характера, в том числе критериев оценки результативности и качества труда работников  муниципальных учреждений Элитовского сельсовета, осуществляющих деятельность в области физической культуры и спорта» следующие изменения:</w:t>
      </w: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B931F8">
        <w:rPr>
          <w:rFonts w:ascii="Bookman Old Style" w:eastAsia="Times New Roman" w:hAnsi="Bookman Old Style" w:cs="Arial"/>
          <w:lang w:eastAsia="ru-RU"/>
        </w:rPr>
        <w:t xml:space="preserve">            1.1. Пункт 2. дополнить подпунктом 7) следующего содержания:</w:t>
      </w:r>
    </w:p>
    <w:p w:rsidR="00B931F8" w:rsidRPr="00B931F8" w:rsidRDefault="00B931F8" w:rsidP="00B931F8">
      <w:p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Bookman Old Style" w:eastAsia="Times New Roman" w:hAnsi="Bookman Old Style" w:cs="Arial"/>
          <w:lang w:eastAsia="ru-RU"/>
        </w:rPr>
      </w:pPr>
      <w:r w:rsidRPr="00B931F8">
        <w:rPr>
          <w:rFonts w:ascii="Bookman Old Style" w:eastAsia="Times New Roman" w:hAnsi="Bookman Old Style" w:cs="Arial"/>
          <w:lang w:eastAsia="ru-RU"/>
        </w:rPr>
        <w:t>«7) персональная выплата инструктору по спорту в размере 3848 рублей».</w:t>
      </w:r>
    </w:p>
    <w:p w:rsidR="00B931F8" w:rsidRPr="00B931F8" w:rsidRDefault="00B931F8" w:rsidP="00B931F8">
      <w:p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Bookman Old Style" w:eastAsia="Times New Roman" w:hAnsi="Bookman Old Style" w:cs="Arial"/>
          <w:lang w:eastAsia="ru-RU"/>
        </w:rPr>
      </w:pPr>
      <w:r w:rsidRPr="00B931F8">
        <w:rPr>
          <w:rFonts w:ascii="Bookman Old Style" w:eastAsia="Times New Roman" w:hAnsi="Bookman Old Style" w:cs="Arial"/>
          <w:lang w:eastAsia="ru-RU"/>
        </w:rPr>
        <w:t>1.2. Дополнить пунктом 9 следующего содержания:</w:t>
      </w:r>
    </w:p>
    <w:p w:rsidR="00B931F8" w:rsidRPr="00B931F8" w:rsidRDefault="00B931F8" w:rsidP="00B931F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Bookman Old Style" w:eastAsia="Times New Roman" w:hAnsi="Bookman Old Style" w:cs="Arial"/>
          <w:lang w:eastAsia="ru-RU"/>
        </w:rPr>
      </w:pPr>
      <w:r w:rsidRPr="00B931F8">
        <w:rPr>
          <w:rFonts w:ascii="Bookman Old Style" w:eastAsia="Times New Roman" w:hAnsi="Bookman Old Style" w:cs="Arial"/>
          <w:lang w:eastAsia="ru-RU"/>
        </w:rPr>
        <w:t xml:space="preserve">«9. Персональная выплата инструктору по спорту в размере 3848 рублей устанавливается в  целях </w:t>
      </w:r>
      <w:proofErr w:type="gramStart"/>
      <w:r w:rsidRPr="00B931F8">
        <w:rPr>
          <w:rFonts w:ascii="Bookman Old Style" w:eastAsia="Times New Roman" w:hAnsi="Bookman Old Style" w:cs="Arial"/>
          <w:lang w:eastAsia="ru-RU"/>
        </w:rPr>
        <w:t>повышения уровня оплаты труда  работника</w:t>
      </w:r>
      <w:proofErr w:type="gramEnd"/>
      <w:r w:rsidRPr="00B931F8">
        <w:rPr>
          <w:rFonts w:ascii="Bookman Old Style" w:eastAsia="Times New Roman" w:hAnsi="Bookman Old Style" w:cs="Arial"/>
          <w:lang w:eastAsia="ru-RU"/>
        </w:rPr>
        <w:t>.</w:t>
      </w:r>
    </w:p>
    <w:p w:rsidR="00B931F8" w:rsidRPr="00B931F8" w:rsidRDefault="00B931F8" w:rsidP="00B931F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Bookman Old Style" w:eastAsia="Times New Roman" w:hAnsi="Bookman Old Style" w:cs="Arial"/>
          <w:lang w:eastAsia="ru-RU"/>
        </w:rPr>
      </w:pPr>
      <w:r w:rsidRPr="00B931F8">
        <w:rPr>
          <w:rFonts w:ascii="Bookman Old Style" w:eastAsia="Times New Roman" w:hAnsi="Bookman Old Style" w:cs="Arial"/>
          <w:lang w:eastAsia="ru-RU"/>
        </w:rPr>
        <w:t xml:space="preserve">            На персональную выплату инструктору по спорту в размере 3848 рублей начисляются районный коэффициент, процентная надбавка к заработной плате  за стаж работы в районах Крайнего  Севера и приравненных к ним  местностях и иных местностях с особыми климатическими условиями</w:t>
      </w:r>
      <w:proofErr w:type="gramStart"/>
      <w:r w:rsidRPr="00B931F8">
        <w:rPr>
          <w:rFonts w:ascii="Bookman Old Style" w:eastAsia="Times New Roman" w:hAnsi="Bookman Old Style" w:cs="Arial"/>
          <w:lang w:eastAsia="ru-RU"/>
        </w:rPr>
        <w:t>.».</w:t>
      </w:r>
      <w:proofErr w:type="gramEnd"/>
    </w:p>
    <w:p w:rsidR="00B931F8" w:rsidRPr="00B931F8" w:rsidRDefault="00B931F8" w:rsidP="00B931F8">
      <w:pPr>
        <w:tabs>
          <w:tab w:val="left" w:pos="709"/>
        </w:tabs>
        <w:spacing w:after="0" w:line="240" w:lineRule="auto"/>
        <w:contextualSpacing/>
        <w:jc w:val="both"/>
        <w:rPr>
          <w:rFonts w:ascii="Bookman Old Style" w:eastAsia="Times New Roman" w:hAnsi="Bookman Old Style" w:cs="Arial"/>
        </w:rPr>
      </w:pPr>
      <w:r w:rsidRPr="00B931F8">
        <w:rPr>
          <w:rFonts w:ascii="Bookman Old Style" w:eastAsia="Times New Roman" w:hAnsi="Bookman Old Style" w:cs="Arial"/>
        </w:rPr>
        <w:t xml:space="preserve">            2. </w:t>
      </w:r>
      <w:proofErr w:type="gramStart"/>
      <w:r w:rsidRPr="00B931F8">
        <w:rPr>
          <w:rFonts w:ascii="Bookman Old Style" w:eastAsia="Times New Roman" w:hAnsi="Bookman Old Style" w:cs="Arial"/>
        </w:rPr>
        <w:t>Контроль за</w:t>
      </w:r>
      <w:proofErr w:type="gramEnd"/>
      <w:r w:rsidRPr="00B931F8">
        <w:rPr>
          <w:rFonts w:ascii="Bookman Old Style" w:eastAsia="Times New Roman" w:hAnsi="Bookman Old Style" w:cs="Arial"/>
        </w:rPr>
        <w:t xml:space="preserve"> исполнением настоящего постановления возложить на главного бухгалтера администрации Элитовского сельсовета Плотникову А. Л.</w:t>
      </w:r>
    </w:p>
    <w:p w:rsidR="00B931F8" w:rsidRPr="00B931F8" w:rsidRDefault="00B931F8" w:rsidP="00B931F8">
      <w:pPr>
        <w:spacing w:after="0" w:line="240" w:lineRule="auto"/>
        <w:contextualSpacing/>
        <w:jc w:val="both"/>
        <w:rPr>
          <w:rFonts w:ascii="Bookman Old Style" w:eastAsia="Times New Roman" w:hAnsi="Bookman Old Style" w:cs="Arial"/>
        </w:rPr>
      </w:pPr>
      <w:r w:rsidRPr="00B931F8">
        <w:rPr>
          <w:rFonts w:ascii="Bookman Old Style" w:eastAsia="Times New Roman" w:hAnsi="Bookman Old Style" w:cs="Arial"/>
        </w:rPr>
        <w:t xml:space="preserve">            3. Настоящее постановление  вступает в силу со дня его официального опубликования в газете «Элитовский вестник» и применяется к правоотношениям, возникшим с 01 апреля 2024 года.</w:t>
      </w:r>
    </w:p>
    <w:p w:rsidR="00B931F8" w:rsidRPr="00B931F8" w:rsidRDefault="00B931F8" w:rsidP="00B931F8">
      <w:pPr>
        <w:spacing w:after="0" w:line="240" w:lineRule="auto"/>
        <w:ind w:left="720"/>
        <w:contextualSpacing/>
        <w:jc w:val="both"/>
        <w:rPr>
          <w:rFonts w:ascii="Bookman Old Style" w:eastAsia="Times New Roman" w:hAnsi="Bookman Old Style" w:cs="Arial"/>
          <w:lang w:eastAsia="ru-RU"/>
        </w:rPr>
      </w:pPr>
      <w:r w:rsidRPr="00B931F8">
        <w:rPr>
          <w:rFonts w:ascii="Bookman Old Style" w:eastAsia="Times New Roman" w:hAnsi="Bookman Old Style" w:cs="Arial"/>
          <w:lang w:eastAsia="ru-RU"/>
        </w:rPr>
        <w:t xml:space="preserve"> </w:t>
      </w:r>
    </w:p>
    <w:p w:rsidR="00B931F8" w:rsidRPr="00B931F8" w:rsidRDefault="00B931F8" w:rsidP="00B931F8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B931F8" w:rsidRPr="00B931F8" w:rsidRDefault="00B931F8" w:rsidP="00B931F8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B931F8" w:rsidRPr="00B931F8" w:rsidRDefault="00B931F8" w:rsidP="00B931F8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  <w:proofErr w:type="gramStart"/>
      <w:r w:rsidRPr="00B931F8">
        <w:rPr>
          <w:rFonts w:ascii="Bookman Old Style" w:eastAsia="Times New Roman" w:hAnsi="Bookman Old Style" w:cs="Arial"/>
          <w:lang w:eastAsia="ru-RU"/>
        </w:rPr>
        <w:t>Исполняющий</w:t>
      </w:r>
      <w:proofErr w:type="gramEnd"/>
      <w:r w:rsidRPr="00B931F8">
        <w:rPr>
          <w:rFonts w:ascii="Bookman Old Style" w:eastAsia="Times New Roman" w:hAnsi="Bookman Old Style" w:cs="Arial"/>
          <w:lang w:eastAsia="ru-RU"/>
        </w:rPr>
        <w:t xml:space="preserve"> полномочия</w:t>
      </w:r>
    </w:p>
    <w:p w:rsidR="00B931F8" w:rsidRPr="00B931F8" w:rsidRDefault="00B931F8" w:rsidP="00B931F8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  <w:r w:rsidRPr="00B931F8">
        <w:rPr>
          <w:rFonts w:ascii="Bookman Old Style" w:eastAsia="Times New Roman" w:hAnsi="Bookman Old Style" w:cs="Arial"/>
          <w:lang w:eastAsia="ru-RU"/>
        </w:rPr>
        <w:t>главы  сельсовета                                                                                  Е. В. Щемелев</w:t>
      </w:r>
    </w:p>
    <w:p w:rsidR="00B931F8" w:rsidRDefault="00B931F8" w:rsidP="005F43BD">
      <w:pPr>
        <w:rPr>
          <w:rFonts w:ascii="Bookman Old Style" w:eastAsia="Calibri" w:hAnsi="Bookman Old Style" w:cs="Times New Roman"/>
        </w:rPr>
      </w:pPr>
    </w:p>
    <w:p w:rsidR="00B931F8" w:rsidRDefault="00B931F8" w:rsidP="005F43BD">
      <w:pPr>
        <w:rPr>
          <w:rFonts w:ascii="Bookman Old Style" w:eastAsia="Calibri" w:hAnsi="Bookman Old Style" w:cs="Times New Roman"/>
        </w:rPr>
      </w:pPr>
    </w:p>
    <w:p w:rsidR="00B931F8" w:rsidRDefault="00B931F8" w:rsidP="005F43BD">
      <w:pPr>
        <w:rPr>
          <w:rFonts w:ascii="Bookman Old Style" w:eastAsia="Calibri" w:hAnsi="Bookman Old Style" w:cs="Times New Roman"/>
        </w:rPr>
      </w:pPr>
    </w:p>
    <w:p w:rsidR="00B931F8" w:rsidRDefault="00B931F8" w:rsidP="005F43BD">
      <w:pPr>
        <w:rPr>
          <w:rFonts w:ascii="Bookman Old Style" w:eastAsia="Calibri" w:hAnsi="Bookman Old Style" w:cs="Times New Roman"/>
        </w:rPr>
      </w:pPr>
    </w:p>
    <w:p w:rsidR="00B931F8" w:rsidRPr="00B931F8" w:rsidRDefault="00B931F8" w:rsidP="00B931F8">
      <w:pPr>
        <w:jc w:val="center"/>
        <w:rPr>
          <w:rFonts w:ascii="Bookman Old Style" w:hAnsi="Bookman Old Style"/>
          <w:b/>
        </w:rPr>
      </w:pPr>
      <w:r w:rsidRPr="00B931F8">
        <w:rPr>
          <w:rFonts w:ascii="Bookman Old Style" w:hAnsi="Bookman Old Style"/>
          <w:b/>
          <w:noProof/>
          <w:lang w:eastAsia="ru-RU"/>
        </w:rPr>
        <w:drawing>
          <wp:inline distT="0" distB="0" distL="0" distR="0" wp14:anchorId="42720CDF" wp14:editId="2C649BD5">
            <wp:extent cx="704850" cy="80010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1F8" w:rsidRPr="00B931F8" w:rsidRDefault="00B931F8" w:rsidP="00B931F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Bookman Old Style" w:eastAsia="Times New Roman" w:hAnsi="Bookman Old Style" w:cs="Arial"/>
          <w:b/>
          <w:bCs/>
          <w:lang w:eastAsia="ru-RU"/>
        </w:rPr>
      </w:pPr>
      <w:r w:rsidRPr="00B931F8">
        <w:rPr>
          <w:rFonts w:ascii="Bookman Old Style" w:eastAsia="Times New Roman" w:hAnsi="Bookman Old Style" w:cs="Arial"/>
          <w:b/>
          <w:bCs/>
          <w:lang w:eastAsia="ru-RU"/>
        </w:rPr>
        <w:t>АДМИНИСТРАЦИЯ</w:t>
      </w:r>
    </w:p>
    <w:p w:rsidR="00B931F8" w:rsidRPr="00B931F8" w:rsidRDefault="00B931F8" w:rsidP="00B931F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Bookman Old Style" w:eastAsia="Times New Roman" w:hAnsi="Bookman Old Style" w:cs="Arial"/>
          <w:b/>
          <w:bCs/>
          <w:lang w:eastAsia="ru-RU"/>
        </w:rPr>
      </w:pPr>
      <w:r w:rsidRPr="00B931F8">
        <w:rPr>
          <w:rFonts w:ascii="Bookman Old Style" w:eastAsia="Times New Roman" w:hAnsi="Bookman Old Style" w:cs="Arial"/>
          <w:b/>
          <w:bCs/>
          <w:lang w:eastAsia="ru-RU"/>
        </w:rPr>
        <w:t>ЭЛИТОВСКОГО СЕЛЬСОВЕТА</w:t>
      </w:r>
    </w:p>
    <w:p w:rsidR="00B931F8" w:rsidRPr="00B931F8" w:rsidRDefault="00B931F8" w:rsidP="00B931F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Bookman Old Style" w:eastAsia="Times New Roman" w:hAnsi="Bookman Old Style" w:cs="Arial"/>
          <w:b/>
          <w:bCs/>
          <w:lang w:eastAsia="ru-RU"/>
        </w:rPr>
      </w:pPr>
      <w:r w:rsidRPr="00B931F8">
        <w:rPr>
          <w:rFonts w:ascii="Bookman Old Style" w:eastAsia="Times New Roman" w:hAnsi="Bookman Old Style" w:cs="Arial"/>
          <w:b/>
          <w:bCs/>
          <w:lang w:eastAsia="ru-RU"/>
        </w:rPr>
        <w:t>ЕМЕЛЬЯНОВСКОГО РАЙОНА КРАСНОЯРСКОГО КРАЯ</w:t>
      </w:r>
    </w:p>
    <w:p w:rsidR="00B931F8" w:rsidRPr="00B931F8" w:rsidRDefault="00B931F8" w:rsidP="00B931F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Bookman Old Style" w:eastAsia="Times New Roman" w:hAnsi="Bookman Old Style" w:cs="Arial"/>
          <w:b/>
          <w:bCs/>
          <w:lang w:eastAsia="ru-RU"/>
        </w:rPr>
      </w:pPr>
    </w:p>
    <w:p w:rsidR="00B931F8" w:rsidRPr="00B931F8" w:rsidRDefault="00B931F8" w:rsidP="00B931F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Bookman Old Style" w:eastAsia="Times New Roman" w:hAnsi="Bookman Old Style" w:cs="Arial"/>
          <w:b/>
          <w:bCs/>
          <w:lang w:eastAsia="ru-RU"/>
        </w:rPr>
      </w:pPr>
    </w:p>
    <w:p w:rsidR="00B931F8" w:rsidRPr="00B931F8" w:rsidRDefault="00B931F8" w:rsidP="00B931F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Bookman Old Style" w:eastAsia="Times New Roman" w:hAnsi="Bookman Old Style" w:cs="Arial"/>
          <w:b/>
          <w:bCs/>
          <w:lang w:eastAsia="ru-RU"/>
        </w:rPr>
      </w:pPr>
      <w:r w:rsidRPr="00B931F8">
        <w:rPr>
          <w:rFonts w:ascii="Bookman Old Style" w:eastAsia="Times New Roman" w:hAnsi="Bookman Old Style" w:cs="Arial"/>
          <w:b/>
          <w:bCs/>
          <w:lang w:eastAsia="ru-RU"/>
        </w:rPr>
        <w:t>ПОСТАНОВЛЕНИЕ</w:t>
      </w:r>
    </w:p>
    <w:p w:rsidR="00B931F8" w:rsidRPr="00B931F8" w:rsidRDefault="00B931F8" w:rsidP="00B931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Bookman Old Style" w:eastAsia="Times New Roman" w:hAnsi="Bookman Old Style" w:cs="Arial"/>
          <w:bCs/>
          <w:lang w:eastAsia="ru-RU"/>
        </w:rPr>
      </w:pPr>
    </w:p>
    <w:p w:rsidR="00B931F8" w:rsidRPr="00B931F8" w:rsidRDefault="00B931F8" w:rsidP="00B931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Bookman Old Style" w:eastAsia="Times New Roman" w:hAnsi="Bookman Old Style" w:cs="Arial"/>
          <w:bCs/>
          <w:lang w:eastAsia="ru-RU"/>
        </w:rPr>
      </w:pPr>
    </w:p>
    <w:p w:rsidR="00B931F8" w:rsidRPr="00B931F8" w:rsidRDefault="00B931F8" w:rsidP="00B931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Bookman Old Style" w:eastAsia="Times New Roman" w:hAnsi="Bookman Old Style" w:cs="Arial"/>
          <w:bCs/>
          <w:lang w:eastAsia="ru-RU"/>
        </w:rPr>
      </w:pPr>
      <w:r w:rsidRPr="00B931F8">
        <w:rPr>
          <w:rFonts w:ascii="Bookman Old Style" w:eastAsia="Times New Roman" w:hAnsi="Bookman Old Style" w:cs="Arial"/>
          <w:bCs/>
          <w:lang w:eastAsia="ru-RU"/>
        </w:rPr>
        <w:t>30 мая 2024                                 п. Элита</w:t>
      </w:r>
      <w:r w:rsidRPr="00B931F8">
        <w:rPr>
          <w:rFonts w:ascii="Bookman Old Style" w:eastAsia="Times New Roman" w:hAnsi="Bookman Old Style" w:cs="Arial"/>
          <w:bCs/>
          <w:lang w:eastAsia="ru-RU"/>
        </w:rPr>
        <w:tab/>
      </w:r>
      <w:r w:rsidR="000C046D">
        <w:rPr>
          <w:rFonts w:ascii="Bookman Old Style" w:eastAsia="Times New Roman" w:hAnsi="Bookman Old Style" w:cs="Arial"/>
          <w:bCs/>
          <w:lang w:eastAsia="ru-RU"/>
        </w:rPr>
        <w:tab/>
        <w:t xml:space="preserve">                            </w:t>
      </w:r>
      <w:r w:rsidRPr="00B931F8">
        <w:rPr>
          <w:rFonts w:ascii="Bookman Old Style" w:eastAsia="Times New Roman" w:hAnsi="Bookman Old Style" w:cs="Arial"/>
          <w:bCs/>
          <w:lang w:eastAsia="ru-RU"/>
        </w:rPr>
        <w:t xml:space="preserve"> №  217</w:t>
      </w:r>
    </w:p>
    <w:p w:rsidR="00B931F8" w:rsidRPr="00B931F8" w:rsidRDefault="00B931F8" w:rsidP="00B931F8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i/>
          <w:lang w:eastAsia="ru-RU"/>
        </w:rPr>
      </w:pPr>
    </w:p>
    <w:p w:rsidR="00B931F8" w:rsidRPr="00B931F8" w:rsidRDefault="00B931F8" w:rsidP="00B931F8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B931F8">
        <w:rPr>
          <w:rFonts w:ascii="Bookman Old Style" w:eastAsia="Times New Roman" w:hAnsi="Bookman Old Style" w:cs="Arial"/>
          <w:lang w:eastAsia="ru-RU"/>
        </w:rPr>
        <w:t>О внесении изменений в Постановление администрации Элитовского сельсовета Емельяновского района Красноярского края от 31.10.2022 № 407  «</w:t>
      </w:r>
      <w:r w:rsidRPr="00B931F8">
        <w:rPr>
          <w:rFonts w:ascii="Bookman Old Style" w:eastAsia="Times New Roman" w:hAnsi="Bookman Old Style" w:cs="Arial"/>
        </w:rPr>
        <w:t>Об утверждении административного регламента предоставление муниципальной услуги «Присвоение адреса объекту адресации, изменение и аннулирование такого адреса</w:t>
      </w:r>
      <w:r w:rsidRPr="00B931F8">
        <w:rPr>
          <w:rFonts w:ascii="Bookman Old Style" w:eastAsia="Times New Roman" w:hAnsi="Bookman Old Style" w:cs="Arial"/>
          <w:lang w:eastAsia="ru-RU"/>
        </w:rPr>
        <w:t>»</w:t>
      </w:r>
    </w:p>
    <w:p w:rsidR="00B931F8" w:rsidRPr="00B931F8" w:rsidRDefault="00B931F8" w:rsidP="00B931F8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</w:p>
    <w:p w:rsidR="00B931F8" w:rsidRPr="00B931F8" w:rsidRDefault="00B931F8" w:rsidP="00B931F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Bookman Old Style" w:hAnsi="Bookman Old Style" w:cs="Arial"/>
        </w:rPr>
      </w:pPr>
      <w:proofErr w:type="gramStart"/>
      <w:r w:rsidRPr="00B931F8">
        <w:rPr>
          <w:rFonts w:ascii="Bookman Old Style" w:hAnsi="Bookman Old Style" w:cs="Arial"/>
          <w:bCs/>
          <w:lang w:eastAsia="ru-RU"/>
        </w:rPr>
        <w:t xml:space="preserve">В соответствии с Федеральным законом от 27.07.2010 № 210-ФЗ «Об организации предоставления государственных и муниципальных услуг», обеспечения открытости и общедоступности информации о предоставлении муниципальных услуг, с Постановление Правительства Российской Федерации от 05.02.2024 № 124 «О внесении изменений в Постановление Правительства Российской Федерации от 19.11.2014 №1221», протестом прокуратуры Емельяновского района от 17.05.2024г,  руководствуясь Уставом Элитовского сельсовета Емельяновского района Красноярского края, </w:t>
      </w:r>
      <w:r w:rsidRPr="00B931F8">
        <w:rPr>
          <w:rFonts w:ascii="Bookman Old Style" w:hAnsi="Bookman Old Style" w:cs="Arial"/>
          <w:lang w:eastAsia="ru-RU"/>
        </w:rPr>
        <w:t>постановляю</w:t>
      </w:r>
      <w:r w:rsidRPr="00B931F8">
        <w:rPr>
          <w:rFonts w:ascii="Bookman Old Style" w:hAnsi="Bookman Old Style" w:cs="Arial"/>
        </w:rPr>
        <w:t>:</w:t>
      </w:r>
      <w:proofErr w:type="gramEnd"/>
    </w:p>
    <w:p w:rsidR="00B931F8" w:rsidRPr="00B931F8" w:rsidRDefault="00B931F8" w:rsidP="00B931F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Bookman Old Style" w:hAnsi="Bookman Old Style" w:cs="Arial"/>
        </w:rPr>
      </w:pPr>
    </w:p>
    <w:p w:rsidR="00B931F8" w:rsidRPr="00B931F8" w:rsidRDefault="00B931F8" w:rsidP="00B931F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Bookman Old Style" w:eastAsia="Times New Roman" w:hAnsi="Bookman Old Style" w:cs="Arial"/>
          <w:lang w:eastAsia="ar-SA"/>
        </w:rPr>
      </w:pPr>
      <w:r w:rsidRPr="00B931F8">
        <w:rPr>
          <w:rFonts w:ascii="Bookman Old Style" w:eastAsia="Times New Roman" w:hAnsi="Bookman Old Style" w:cs="Arial"/>
          <w:lang w:eastAsia="ru-RU"/>
        </w:rPr>
        <w:t xml:space="preserve">1. Внести следующие изменения в Приложение N 1 к Постановлению администрации Элитовского сельсовета от 31.10.2022 г. N 407  «Административный регламент предоставления муниципальной услуги  </w:t>
      </w:r>
      <w:r w:rsidRPr="00B931F8">
        <w:rPr>
          <w:rFonts w:ascii="Bookman Old Style" w:eastAsia="Times New Roman" w:hAnsi="Bookman Old Style" w:cs="Arial"/>
          <w:lang w:eastAsia="ar-SA"/>
        </w:rPr>
        <w:t>«</w:t>
      </w:r>
      <w:r w:rsidRPr="00B931F8">
        <w:rPr>
          <w:rFonts w:ascii="Bookman Old Style" w:eastAsia="Times New Roman" w:hAnsi="Bookman Old Style" w:cs="Arial"/>
          <w:lang w:eastAsia="ru-RU"/>
        </w:rPr>
        <w:t>Присвоение адреса объекту адресации, изменение и аннулирование такого адреса</w:t>
      </w:r>
      <w:r w:rsidRPr="00B931F8">
        <w:rPr>
          <w:rFonts w:ascii="Bookman Old Style" w:eastAsia="Times New Roman" w:hAnsi="Bookman Old Style" w:cs="Arial"/>
          <w:lang w:eastAsia="ar-SA"/>
        </w:rPr>
        <w:t>»:</w:t>
      </w:r>
    </w:p>
    <w:p w:rsidR="00B931F8" w:rsidRPr="00B931F8" w:rsidRDefault="00B931F8" w:rsidP="00B931F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Bookman Old Style" w:eastAsia="Times New Roman" w:hAnsi="Bookman Old Style" w:cs="Arial"/>
          <w:lang w:eastAsia="ar-SA"/>
        </w:rPr>
      </w:pPr>
      <w:r w:rsidRPr="00B931F8">
        <w:rPr>
          <w:rFonts w:ascii="Bookman Old Style" w:eastAsia="Times New Roman" w:hAnsi="Bookman Old Style" w:cs="Arial"/>
          <w:lang w:eastAsia="ar-SA"/>
        </w:rPr>
        <w:t xml:space="preserve">1.1. Пункт 2.5. «Описание результата предоставления муниципальной услуги» Раздела II «Стандарт предоставления муниципальной услуги» дополнить подпунктом 2.5.4. следующего содержания: </w:t>
      </w:r>
    </w:p>
    <w:p w:rsidR="00B931F8" w:rsidRPr="00B931F8" w:rsidRDefault="00B931F8" w:rsidP="00B931F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Bookman Old Style" w:eastAsia="Times New Roman" w:hAnsi="Bookman Old Style" w:cs="Arial"/>
          <w:lang w:eastAsia="ar-SA"/>
        </w:rPr>
      </w:pPr>
      <w:r w:rsidRPr="00B931F8">
        <w:rPr>
          <w:rFonts w:ascii="Bookman Old Style" w:eastAsia="Times New Roman" w:hAnsi="Bookman Old Style" w:cs="Arial"/>
          <w:lang w:eastAsia="ar-SA"/>
        </w:rPr>
        <w:t>«2.5.4.  При присвоении адресов зданиям (строениям), сооружениям, в том числе строительство которых не завершено, номерная часть таких адресов должна соответствовать номерной части адресов земельных участков, в границах которых расположены соответствующие здания (строения), сооружения.</w:t>
      </w:r>
    </w:p>
    <w:p w:rsidR="00B931F8" w:rsidRPr="00B931F8" w:rsidRDefault="00B931F8" w:rsidP="00B931F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Bookman Old Style" w:eastAsia="Times New Roman" w:hAnsi="Bookman Old Style" w:cs="Arial"/>
          <w:lang w:eastAsia="ar-SA"/>
        </w:rPr>
      </w:pPr>
      <w:r w:rsidRPr="00B931F8">
        <w:rPr>
          <w:rFonts w:ascii="Bookman Old Style" w:eastAsia="Times New Roman" w:hAnsi="Bookman Old Style" w:cs="Arial"/>
          <w:lang w:eastAsia="ar-SA"/>
        </w:rPr>
        <w:t xml:space="preserve">При присвоении адресов помещениям, </w:t>
      </w:r>
      <w:proofErr w:type="spellStart"/>
      <w:r w:rsidRPr="00B931F8">
        <w:rPr>
          <w:rFonts w:ascii="Bookman Old Style" w:eastAsia="Times New Roman" w:hAnsi="Bookman Old Style" w:cs="Arial"/>
          <w:lang w:eastAsia="ar-SA"/>
        </w:rPr>
        <w:t>машино</w:t>
      </w:r>
      <w:proofErr w:type="spellEnd"/>
      <w:r w:rsidRPr="00B931F8">
        <w:rPr>
          <w:rFonts w:ascii="Bookman Old Style" w:eastAsia="Times New Roman" w:hAnsi="Bookman Old Style" w:cs="Arial"/>
          <w:lang w:eastAsia="ar-SA"/>
        </w:rPr>
        <w:t>-местам номерная часть таких адресов должна соответствовать номерной части адресов зданий (строений), сооружений, в которых они расположены».</w:t>
      </w:r>
    </w:p>
    <w:p w:rsidR="00B931F8" w:rsidRPr="00B931F8" w:rsidRDefault="00B931F8" w:rsidP="00B931F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Bookman Old Style" w:eastAsia="Times New Roman" w:hAnsi="Bookman Old Style" w:cs="Arial"/>
          <w:lang w:eastAsia="ar-SA"/>
        </w:rPr>
      </w:pPr>
      <w:r w:rsidRPr="00B931F8">
        <w:rPr>
          <w:rFonts w:ascii="Bookman Old Style" w:eastAsia="Times New Roman" w:hAnsi="Bookman Old Style" w:cs="Arial"/>
          <w:lang w:eastAsia="ar-SA"/>
        </w:rPr>
        <w:t xml:space="preserve">1.2 Пункт 2.6. «Срок предоставления муниципальной услуги и выдачи (направления) документов, являющихся результатом предоставления муниципальной услуги» Раздела </w:t>
      </w:r>
      <w:r w:rsidRPr="00B931F8">
        <w:rPr>
          <w:rFonts w:ascii="Bookman Old Style" w:eastAsia="Times New Roman" w:hAnsi="Bookman Old Style" w:cs="Arial"/>
          <w:lang w:val="en-US" w:eastAsia="ar-SA"/>
        </w:rPr>
        <w:t>II</w:t>
      </w:r>
      <w:r w:rsidRPr="00B931F8">
        <w:rPr>
          <w:rFonts w:ascii="Bookman Old Style" w:eastAsia="Times New Roman" w:hAnsi="Bookman Old Style" w:cs="Arial"/>
          <w:lang w:eastAsia="ar-SA"/>
        </w:rPr>
        <w:t xml:space="preserve"> «Стандарт предоставления муниципальной услуги»  изложить в следующей редакции:</w:t>
      </w:r>
    </w:p>
    <w:p w:rsidR="00B931F8" w:rsidRPr="00B931F8" w:rsidRDefault="00B931F8" w:rsidP="00B931F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Bookman Old Style" w:eastAsia="Times New Roman" w:hAnsi="Bookman Old Style" w:cs="Arial"/>
          <w:lang w:eastAsia="ar-SA"/>
        </w:rPr>
      </w:pPr>
      <w:r w:rsidRPr="00B931F8">
        <w:rPr>
          <w:rFonts w:ascii="Bookman Old Style" w:eastAsia="Times New Roman" w:hAnsi="Bookman Old Style" w:cs="Arial"/>
          <w:lang w:eastAsia="ar-SA"/>
        </w:rPr>
        <w:t xml:space="preserve">«2.6. Срок, отведенный Уполномоченному органу для принятия решения о присвоении объекту адресации адреса или аннулировании его адреса, решения об отказе в присвоении объекту адресации адреса или аннулировании его адреса, а </w:t>
      </w:r>
      <w:r w:rsidRPr="00B931F8">
        <w:rPr>
          <w:rFonts w:ascii="Bookman Old Style" w:eastAsia="Times New Roman" w:hAnsi="Bookman Old Style" w:cs="Arial"/>
          <w:lang w:eastAsia="ar-SA"/>
        </w:rPr>
        <w:lastRenderedPageBreak/>
        <w:t>также внесения соответствующих сведений об адресе объекта адресации в государственный адресный реестр установлен пунктом 37 Правил:</w:t>
      </w:r>
    </w:p>
    <w:p w:rsidR="00B931F8" w:rsidRPr="00B931F8" w:rsidRDefault="00B931F8" w:rsidP="00B931F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Bookman Old Style" w:eastAsia="Times New Roman" w:hAnsi="Bookman Old Style" w:cs="Arial"/>
          <w:lang w:eastAsia="ar-SA"/>
        </w:rPr>
      </w:pPr>
      <w:r w:rsidRPr="00B931F8">
        <w:rPr>
          <w:rFonts w:ascii="Bookman Old Style" w:eastAsia="Times New Roman" w:hAnsi="Bookman Old Style" w:cs="Arial"/>
          <w:lang w:eastAsia="ar-SA"/>
        </w:rPr>
        <w:t>а) в случае подачи заявления на бумажном носителе - в срок не более 10 рабочих дней со дня поступления заявления;</w:t>
      </w:r>
    </w:p>
    <w:p w:rsidR="00B931F8" w:rsidRPr="00B931F8" w:rsidRDefault="00B931F8" w:rsidP="00B931F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Bookman Old Style" w:eastAsia="Times New Roman" w:hAnsi="Bookman Old Style" w:cs="Arial"/>
          <w:lang w:eastAsia="ar-SA"/>
        </w:rPr>
      </w:pPr>
      <w:r w:rsidRPr="00B931F8">
        <w:rPr>
          <w:rFonts w:ascii="Bookman Old Style" w:eastAsia="Times New Roman" w:hAnsi="Bookman Old Style" w:cs="Arial"/>
          <w:lang w:eastAsia="ar-SA"/>
        </w:rPr>
        <w:t>б) в случае подачи заявления в форме электронного документа - в срок не более 5 рабочих дней со дня поступления заявления».</w:t>
      </w:r>
    </w:p>
    <w:p w:rsidR="00B931F8" w:rsidRPr="00B931F8" w:rsidRDefault="00B931F8" w:rsidP="00B931F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Bookman Old Style" w:eastAsia="Times New Roman" w:hAnsi="Bookman Old Style" w:cs="Arial"/>
          <w:lang w:eastAsia="ar-SA"/>
        </w:rPr>
      </w:pPr>
      <w:r w:rsidRPr="00B931F8">
        <w:rPr>
          <w:rFonts w:ascii="Bookman Old Style" w:eastAsia="Times New Roman" w:hAnsi="Bookman Old Style" w:cs="Arial"/>
          <w:lang w:eastAsia="ar-SA"/>
        </w:rPr>
        <w:t xml:space="preserve"> </w:t>
      </w:r>
    </w:p>
    <w:p w:rsidR="00B931F8" w:rsidRPr="00B931F8" w:rsidRDefault="00B931F8" w:rsidP="00B931F8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B931F8">
        <w:rPr>
          <w:rFonts w:ascii="Bookman Old Style" w:eastAsia="Times New Roman" w:hAnsi="Bookman Old Style" w:cs="Arial"/>
          <w:lang w:eastAsia="ru-RU"/>
        </w:rPr>
        <w:t>2. Постановление вступает в силу со дня его подписания и подлежит опубликованию на официальном сайте администрации Элитовского сельсовета, и  в газете «Элитовский вестник» .</w:t>
      </w:r>
    </w:p>
    <w:p w:rsidR="00B931F8" w:rsidRPr="00B931F8" w:rsidRDefault="00B931F8" w:rsidP="00B931F8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B931F8">
        <w:rPr>
          <w:rFonts w:ascii="Bookman Old Style" w:eastAsia="Times New Roman" w:hAnsi="Bookman Old Style" w:cs="Arial"/>
          <w:lang w:eastAsia="ru-RU"/>
        </w:rPr>
        <w:t>3.</w:t>
      </w:r>
      <w:r w:rsidRPr="00B931F8">
        <w:rPr>
          <w:rFonts w:ascii="Bookman Old Style" w:eastAsia="Times New Roman" w:hAnsi="Bookman Old Style" w:cs="Arial"/>
          <w:lang w:eastAsia="ru-RU"/>
        </w:rPr>
        <w:tab/>
      </w:r>
      <w:proofErr w:type="gramStart"/>
      <w:r w:rsidRPr="00B931F8">
        <w:rPr>
          <w:rFonts w:ascii="Bookman Old Style" w:eastAsia="Times New Roman" w:hAnsi="Bookman Old Style" w:cs="Arial"/>
          <w:lang w:eastAsia="ru-RU"/>
        </w:rPr>
        <w:t>Контроль за</w:t>
      </w:r>
      <w:proofErr w:type="gramEnd"/>
      <w:r w:rsidRPr="00B931F8">
        <w:rPr>
          <w:rFonts w:ascii="Bookman Old Style" w:eastAsia="Times New Roman" w:hAnsi="Bookman Old Style" w:cs="Arial"/>
          <w:lang w:eastAsia="ru-RU"/>
        </w:rPr>
        <w:t xml:space="preserve"> исполнением настоящего постановления оставляю за собой.</w:t>
      </w: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B931F8" w:rsidRPr="00B931F8" w:rsidRDefault="00B931F8" w:rsidP="00B931F8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i/>
          <w:lang w:eastAsia="ru-RU"/>
        </w:rPr>
      </w:pPr>
      <w:proofErr w:type="spellStart"/>
      <w:r w:rsidRPr="00B931F8">
        <w:rPr>
          <w:rFonts w:ascii="Bookman Old Style" w:eastAsia="Times New Roman" w:hAnsi="Bookman Old Style" w:cs="Arial"/>
          <w:lang w:eastAsia="ru-RU"/>
        </w:rPr>
        <w:t>И.о</w:t>
      </w:r>
      <w:proofErr w:type="spellEnd"/>
      <w:r w:rsidRPr="00B931F8">
        <w:rPr>
          <w:rFonts w:ascii="Bookman Old Style" w:eastAsia="Times New Roman" w:hAnsi="Bookman Old Style" w:cs="Arial"/>
          <w:lang w:eastAsia="ru-RU"/>
        </w:rPr>
        <w:t>. Главы сельсовета                                                                  Е.В. Щемелев</w:t>
      </w:r>
    </w:p>
    <w:p w:rsidR="00B931F8" w:rsidRPr="00B931F8" w:rsidRDefault="00B931F8" w:rsidP="00B931F8">
      <w:pPr>
        <w:spacing w:after="0" w:line="240" w:lineRule="auto"/>
        <w:ind w:firstLine="709"/>
        <w:jc w:val="both"/>
        <w:rPr>
          <w:rFonts w:ascii="Bookman Old Style" w:hAnsi="Bookman Old Style" w:cs="Arial"/>
        </w:rPr>
      </w:pPr>
    </w:p>
    <w:p w:rsidR="00C86559" w:rsidRDefault="00C86559" w:rsidP="00AE119D">
      <w:pPr>
        <w:rPr>
          <w:rFonts w:ascii="Bookman Old Style" w:eastAsia="Calibri" w:hAnsi="Bookman Old Style" w:cs="Times New Roman"/>
        </w:rPr>
      </w:pPr>
    </w:p>
    <w:p w:rsidR="00B931F8" w:rsidRDefault="00B931F8" w:rsidP="00AE119D">
      <w:pPr>
        <w:rPr>
          <w:rFonts w:ascii="Bookman Old Style" w:eastAsia="Calibri" w:hAnsi="Bookman Old Style" w:cs="Times New Roman"/>
        </w:rPr>
      </w:pPr>
    </w:p>
    <w:p w:rsidR="00B931F8" w:rsidRDefault="00B931F8" w:rsidP="00AE119D">
      <w:pPr>
        <w:rPr>
          <w:rFonts w:ascii="Bookman Old Style" w:eastAsia="Calibri" w:hAnsi="Bookman Old Style" w:cs="Times New Roman"/>
        </w:rPr>
      </w:pPr>
    </w:p>
    <w:p w:rsidR="00B931F8" w:rsidRDefault="00B931F8" w:rsidP="00AE119D">
      <w:pPr>
        <w:rPr>
          <w:rFonts w:ascii="Bookman Old Style" w:eastAsia="Calibri" w:hAnsi="Bookman Old Style" w:cs="Times New Roman"/>
        </w:rPr>
      </w:pPr>
    </w:p>
    <w:p w:rsidR="00B931F8" w:rsidRDefault="00B931F8" w:rsidP="00AE119D">
      <w:pPr>
        <w:rPr>
          <w:rFonts w:ascii="Bookman Old Style" w:eastAsia="Calibri" w:hAnsi="Bookman Old Style" w:cs="Times New Roman"/>
        </w:rPr>
      </w:pPr>
    </w:p>
    <w:p w:rsidR="00B931F8" w:rsidRDefault="00B931F8" w:rsidP="00AE119D">
      <w:pPr>
        <w:rPr>
          <w:rFonts w:ascii="Bookman Old Style" w:eastAsia="Calibri" w:hAnsi="Bookman Old Style" w:cs="Times New Roman"/>
        </w:rPr>
      </w:pPr>
    </w:p>
    <w:p w:rsidR="00B931F8" w:rsidRDefault="00B931F8" w:rsidP="00AE119D">
      <w:pPr>
        <w:rPr>
          <w:rFonts w:ascii="Bookman Old Style" w:eastAsia="Calibri" w:hAnsi="Bookman Old Style" w:cs="Times New Roman"/>
        </w:rPr>
      </w:pPr>
    </w:p>
    <w:p w:rsidR="00B931F8" w:rsidRDefault="00B931F8" w:rsidP="00AE119D">
      <w:pPr>
        <w:rPr>
          <w:rFonts w:ascii="Bookman Old Style" w:eastAsia="Calibri" w:hAnsi="Bookman Old Style" w:cs="Times New Roman"/>
        </w:rPr>
      </w:pPr>
    </w:p>
    <w:p w:rsidR="00B931F8" w:rsidRDefault="00B931F8" w:rsidP="00AE119D">
      <w:pPr>
        <w:rPr>
          <w:rFonts w:ascii="Bookman Old Style" w:eastAsia="Calibri" w:hAnsi="Bookman Old Style" w:cs="Times New Roman"/>
        </w:rPr>
      </w:pPr>
    </w:p>
    <w:p w:rsidR="00B931F8" w:rsidRDefault="00B931F8" w:rsidP="00AE119D">
      <w:pPr>
        <w:rPr>
          <w:rFonts w:ascii="Bookman Old Style" w:eastAsia="Calibri" w:hAnsi="Bookman Old Style" w:cs="Times New Roman"/>
        </w:rPr>
      </w:pPr>
    </w:p>
    <w:p w:rsidR="00B931F8" w:rsidRDefault="00B931F8" w:rsidP="00AE119D">
      <w:pPr>
        <w:rPr>
          <w:rFonts w:ascii="Bookman Old Style" w:eastAsia="Calibri" w:hAnsi="Bookman Old Style" w:cs="Times New Roman"/>
        </w:rPr>
      </w:pPr>
    </w:p>
    <w:p w:rsidR="00B931F8" w:rsidRDefault="00B931F8" w:rsidP="00AE119D">
      <w:pPr>
        <w:rPr>
          <w:rFonts w:ascii="Bookman Old Style" w:eastAsia="Calibri" w:hAnsi="Bookman Old Style" w:cs="Times New Roman"/>
        </w:rPr>
      </w:pPr>
    </w:p>
    <w:p w:rsidR="00B931F8" w:rsidRDefault="00B931F8" w:rsidP="00AE119D">
      <w:pPr>
        <w:rPr>
          <w:rFonts w:ascii="Bookman Old Style" w:eastAsia="Calibri" w:hAnsi="Bookman Old Style" w:cs="Times New Roman"/>
        </w:rPr>
      </w:pPr>
    </w:p>
    <w:p w:rsidR="00B931F8" w:rsidRDefault="00B931F8" w:rsidP="00AE119D">
      <w:pPr>
        <w:rPr>
          <w:rFonts w:ascii="Bookman Old Style" w:eastAsia="Calibri" w:hAnsi="Bookman Old Style" w:cs="Times New Roman"/>
        </w:rPr>
      </w:pPr>
    </w:p>
    <w:p w:rsidR="00B931F8" w:rsidRDefault="00B931F8" w:rsidP="00AE119D">
      <w:pPr>
        <w:rPr>
          <w:rFonts w:ascii="Bookman Old Style" w:eastAsia="Calibri" w:hAnsi="Bookman Old Style" w:cs="Times New Roman"/>
        </w:rPr>
      </w:pPr>
    </w:p>
    <w:p w:rsidR="000C046D" w:rsidRDefault="000C046D" w:rsidP="00AE119D">
      <w:pPr>
        <w:rPr>
          <w:rFonts w:ascii="Bookman Old Style" w:eastAsia="Calibri" w:hAnsi="Bookman Old Style" w:cs="Times New Roman"/>
        </w:rPr>
      </w:pPr>
    </w:p>
    <w:p w:rsidR="00B931F8" w:rsidRDefault="00B931F8" w:rsidP="00AE119D">
      <w:pPr>
        <w:rPr>
          <w:rFonts w:ascii="Bookman Old Style" w:eastAsia="Calibri" w:hAnsi="Bookman Old Style" w:cs="Times New Roman"/>
        </w:rPr>
      </w:pPr>
    </w:p>
    <w:p w:rsidR="00B931F8" w:rsidRPr="00B931F8" w:rsidRDefault="00B931F8" w:rsidP="00B931F8">
      <w:pPr>
        <w:jc w:val="center"/>
        <w:rPr>
          <w:rFonts w:ascii="Bookman Old Style" w:hAnsi="Bookman Old Style"/>
          <w:b/>
        </w:rPr>
      </w:pPr>
      <w:r w:rsidRPr="00B931F8">
        <w:rPr>
          <w:rFonts w:ascii="Bookman Old Style" w:hAnsi="Bookman Old Style"/>
          <w:b/>
          <w:noProof/>
          <w:lang w:eastAsia="ru-RU"/>
        </w:rPr>
        <w:lastRenderedPageBreak/>
        <w:drawing>
          <wp:inline distT="0" distB="0" distL="0" distR="0" wp14:anchorId="2ABB0589" wp14:editId="63D0135D">
            <wp:extent cx="704850" cy="800100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1F8" w:rsidRPr="00B931F8" w:rsidRDefault="00B931F8" w:rsidP="00B931F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Bookman Old Style" w:eastAsia="Times New Roman" w:hAnsi="Bookman Old Style" w:cs="Arial"/>
          <w:b/>
          <w:bCs/>
          <w:lang w:eastAsia="ru-RU"/>
        </w:rPr>
      </w:pPr>
      <w:r w:rsidRPr="00B931F8">
        <w:rPr>
          <w:rFonts w:ascii="Bookman Old Style" w:eastAsia="Times New Roman" w:hAnsi="Bookman Old Style" w:cs="Arial"/>
          <w:b/>
          <w:bCs/>
          <w:lang w:eastAsia="ru-RU"/>
        </w:rPr>
        <w:t>АДМИНИСТРАЦИЯ</w:t>
      </w:r>
    </w:p>
    <w:p w:rsidR="00B931F8" w:rsidRPr="00B931F8" w:rsidRDefault="00B931F8" w:rsidP="00B931F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Bookman Old Style" w:eastAsia="Times New Roman" w:hAnsi="Bookman Old Style" w:cs="Arial"/>
          <w:b/>
          <w:bCs/>
          <w:lang w:eastAsia="ru-RU"/>
        </w:rPr>
      </w:pPr>
      <w:r w:rsidRPr="00B931F8">
        <w:rPr>
          <w:rFonts w:ascii="Bookman Old Style" w:eastAsia="Times New Roman" w:hAnsi="Bookman Old Style" w:cs="Arial"/>
          <w:b/>
          <w:bCs/>
          <w:lang w:eastAsia="ru-RU"/>
        </w:rPr>
        <w:t>ЭЛИТОВСКОГО СЕЛЬСОВЕТА</w:t>
      </w:r>
    </w:p>
    <w:p w:rsidR="00B931F8" w:rsidRPr="00B931F8" w:rsidRDefault="00B931F8" w:rsidP="00B931F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Bookman Old Style" w:eastAsia="Times New Roman" w:hAnsi="Bookman Old Style" w:cs="Arial"/>
          <w:b/>
          <w:bCs/>
          <w:lang w:eastAsia="ru-RU"/>
        </w:rPr>
      </w:pPr>
      <w:r w:rsidRPr="00B931F8">
        <w:rPr>
          <w:rFonts w:ascii="Bookman Old Style" w:eastAsia="Times New Roman" w:hAnsi="Bookman Old Style" w:cs="Arial"/>
          <w:b/>
          <w:bCs/>
          <w:lang w:eastAsia="ru-RU"/>
        </w:rPr>
        <w:t>ЕМЕЛЬЯНОВСКОГО РАЙОНА КРАСНОЯРСКОГО КРАЯ</w:t>
      </w:r>
    </w:p>
    <w:p w:rsidR="00B931F8" w:rsidRPr="00B931F8" w:rsidRDefault="00B931F8" w:rsidP="00B931F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Bookman Old Style" w:eastAsia="Times New Roman" w:hAnsi="Bookman Old Style" w:cs="Arial"/>
          <w:b/>
          <w:bCs/>
          <w:lang w:eastAsia="ru-RU"/>
        </w:rPr>
      </w:pPr>
    </w:p>
    <w:p w:rsidR="00B931F8" w:rsidRPr="00B931F8" w:rsidRDefault="00B931F8" w:rsidP="00B931F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Bookman Old Style" w:eastAsia="Times New Roman" w:hAnsi="Bookman Old Style" w:cs="Arial"/>
          <w:b/>
          <w:bCs/>
          <w:lang w:eastAsia="ru-RU"/>
        </w:rPr>
      </w:pPr>
    </w:p>
    <w:p w:rsidR="00B931F8" w:rsidRPr="00B931F8" w:rsidRDefault="00B931F8" w:rsidP="00B931F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Bookman Old Style" w:eastAsia="Times New Roman" w:hAnsi="Bookman Old Style" w:cs="Arial"/>
          <w:b/>
          <w:bCs/>
          <w:lang w:eastAsia="ru-RU"/>
        </w:rPr>
      </w:pPr>
      <w:r w:rsidRPr="00B931F8">
        <w:rPr>
          <w:rFonts w:ascii="Bookman Old Style" w:eastAsia="Times New Roman" w:hAnsi="Bookman Old Style" w:cs="Arial"/>
          <w:b/>
          <w:bCs/>
          <w:lang w:eastAsia="ru-RU"/>
        </w:rPr>
        <w:t>ПОСТАНОВЛЕНИЕ</w:t>
      </w:r>
    </w:p>
    <w:p w:rsidR="00B931F8" w:rsidRPr="00B931F8" w:rsidRDefault="00B931F8" w:rsidP="00B931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Bookman Old Style" w:eastAsia="Times New Roman" w:hAnsi="Bookman Old Style" w:cs="Arial"/>
          <w:bCs/>
          <w:lang w:eastAsia="ru-RU"/>
        </w:rPr>
      </w:pPr>
    </w:p>
    <w:p w:rsidR="00B931F8" w:rsidRPr="00B931F8" w:rsidRDefault="00B931F8" w:rsidP="00B931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Bookman Old Style" w:eastAsia="Times New Roman" w:hAnsi="Bookman Old Style" w:cs="Arial"/>
          <w:bCs/>
          <w:lang w:eastAsia="ru-RU"/>
        </w:rPr>
      </w:pPr>
    </w:p>
    <w:p w:rsidR="00B931F8" w:rsidRPr="00B931F8" w:rsidRDefault="00B931F8" w:rsidP="00B931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Bookman Old Style" w:eastAsia="Times New Roman" w:hAnsi="Bookman Old Style" w:cs="Arial"/>
          <w:bCs/>
          <w:lang w:eastAsia="ru-RU"/>
        </w:rPr>
      </w:pPr>
      <w:r w:rsidRPr="00B931F8">
        <w:rPr>
          <w:rFonts w:ascii="Bookman Old Style" w:eastAsia="Times New Roman" w:hAnsi="Bookman Old Style" w:cs="Arial"/>
          <w:bCs/>
          <w:lang w:eastAsia="ru-RU"/>
        </w:rPr>
        <w:t>30 мая 2024                                 п. Элита</w:t>
      </w:r>
      <w:r w:rsidRPr="00B931F8">
        <w:rPr>
          <w:rFonts w:ascii="Bookman Old Style" w:eastAsia="Times New Roman" w:hAnsi="Bookman Old Style" w:cs="Arial"/>
          <w:bCs/>
          <w:lang w:eastAsia="ru-RU"/>
        </w:rPr>
        <w:tab/>
      </w:r>
      <w:r w:rsidR="000C046D">
        <w:rPr>
          <w:rFonts w:ascii="Bookman Old Style" w:eastAsia="Times New Roman" w:hAnsi="Bookman Old Style" w:cs="Arial"/>
          <w:bCs/>
          <w:lang w:eastAsia="ru-RU"/>
        </w:rPr>
        <w:tab/>
        <w:t xml:space="preserve">                             </w:t>
      </w:r>
      <w:r w:rsidRPr="00B931F8">
        <w:rPr>
          <w:rFonts w:ascii="Bookman Old Style" w:eastAsia="Times New Roman" w:hAnsi="Bookman Old Style" w:cs="Arial"/>
          <w:bCs/>
          <w:lang w:eastAsia="ru-RU"/>
        </w:rPr>
        <w:t xml:space="preserve"> №  218</w:t>
      </w:r>
    </w:p>
    <w:p w:rsidR="00B931F8" w:rsidRPr="00B931F8" w:rsidRDefault="00B931F8" w:rsidP="00B931F8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i/>
          <w:lang w:eastAsia="ru-RU"/>
        </w:rPr>
      </w:pPr>
    </w:p>
    <w:p w:rsidR="00B931F8" w:rsidRPr="00B931F8" w:rsidRDefault="00B931F8" w:rsidP="00B931F8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</w:rPr>
      </w:pPr>
      <w:r w:rsidRPr="00B931F8">
        <w:rPr>
          <w:rFonts w:ascii="Bookman Old Style" w:eastAsia="Times New Roman" w:hAnsi="Bookman Old Style" w:cs="Arial"/>
          <w:lang w:eastAsia="ru-RU"/>
        </w:rPr>
        <w:t>О внесении изменений в Постановление администрации Элитовского сельсовета Емельяновского района Красноярского края от 16.11.2022 № 437  «</w:t>
      </w:r>
      <w:r w:rsidRPr="00B931F8">
        <w:rPr>
          <w:rFonts w:ascii="Bookman Old Style" w:eastAsia="Times New Roman" w:hAnsi="Bookman Old Style" w:cs="Arial"/>
        </w:rPr>
        <w:t>Об утверждении административного регламента предоставление муниципальной услуги «Перевод жилого помещения в нежилое помещение и нежилого помещения в жилое помещение</w:t>
      </w:r>
      <w:r w:rsidRPr="00B931F8">
        <w:rPr>
          <w:rFonts w:ascii="Bookman Old Style" w:eastAsia="Times New Roman" w:hAnsi="Bookman Old Style" w:cs="Arial"/>
          <w:lang w:eastAsia="ru-RU"/>
        </w:rPr>
        <w:t>»</w:t>
      </w:r>
    </w:p>
    <w:p w:rsidR="00B931F8" w:rsidRPr="00B931F8" w:rsidRDefault="00B931F8" w:rsidP="00B931F8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</w:p>
    <w:p w:rsidR="00B931F8" w:rsidRPr="00B931F8" w:rsidRDefault="00B931F8" w:rsidP="00B931F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Bookman Old Style" w:hAnsi="Bookman Old Style" w:cs="Arial"/>
        </w:rPr>
      </w:pPr>
      <w:proofErr w:type="gramStart"/>
      <w:r w:rsidRPr="00B931F8">
        <w:rPr>
          <w:rFonts w:ascii="Bookman Old Style" w:hAnsi="Bookman Old Style" w:cs="Arial"/>
          <w:bCs/>
          <w:lang w:eastAsia="ru-RU"/>
        </w:rPr>
        <w:t xml:space="preserve">В соответствии с Федеральным законом от 27.07.2010 № 210-ФЗ «Об организации предоставления государственных и муниципальных услуг», обеспечения открытости и общедоступности информации о предоставлении муниципальных услуг, Федеральным законом от 19.12.2023 № 608-ФЗ «О внесении изменений в Жилищный кодекс Российской Федерации и Федеральный закон «О государственной регистрации недвижимости», протестом прокуратуры Емельяновского района от 17.05.2024г,  руководствуясь Уставом Элитовского сельсовета Емельяновского района Красноярского края, </w:t>
      </w:r>
      <w:r w:rsidRPr="00B931F8">
        <w:rPr>
          <w:rFonts w:ascii="Bookman Old Style" w:hAnsi="Bookman Old Style" w:cs="Arial"/>
          <w:lang w:eastAsia="ru-RU"/>
        </w:rPr>
        <w:t>постановляю</w:t>
      </w:r>
      <w:r w:rsidRPr="00B931F8">
        <w:rPr>
          <w:rFonts w:ascii="Bookman Old Style" w:hAnsi="Bookman Old Style" w:cs="Arial"/>
        </w:rPr>
        <w:t>:</w:t>
      </w:r>
      <w:proofErr w:type="gramEnd"/>
    </w:p>
    <w:p w:rsidR="00B931F8" w:rsidRPr="00B931F8" w:rsidRDefault="00B931F8" w:rsidP="00B931F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Bookman Old Style" w:hAnsi="Bookman Old Style" w:cs="Arial"/>
        </w:rPr>
      </w:pPr>
    </w:p>
    <w:p w:rsidR="00B931F8" w:rsidRPr="00B931F8" w:rsidRDefault="00B931F8" w:rsidP="00B931F8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</w:rPr>
      </w:pPr>
      <w:r w:rsidRPr="00B931F8">
        <w:rPr>
          <w:rFonts w:ascii="Bookman Old Style" w:hAnsi="Bookman Old Style" w:cs="Arial"/>
        </w:rPr>
        <w:t xml:space="preserve">1. Внести следующие изменения в Приложение N 1 к Постановлению администрации Элитовского сельсовета от </w:t>
      </w:r>
      <w:r w:rsidRPr="00B931F8">
        <w:rPr>
          <w:rFonts w:ascii="Bookman Old Style" w:eastAsia="Times New Roman" w:hAnsi="Bookman Old Style" w:cs="Arial"/>
          <w:lang w:eastAsia="ru-RU"/>
        </w:rPr>
        <w:t>16.11.2022 № 437  «</w:t>
      </w:r>
      <w:r w:rsidRPr="00B931F8">
        <w:rPr>
          <w:rFonts w:ascii="Bookman Old Style" w:eastAsia="Times New Roman" w:hAnsi="Bookman Old Style" w:cs="Arial"/>
        </w:rPr>
        <w:t>Об утверждении административного регламента предоставление муниципальной услуги «Перевод жилого помещения в нежилое помещение и нежилого помещения в жилое помещение</w:t>
      </w:r>
      <w:r w:rsidRPr="00B931F8">
        <w:rPr>
          <w:rFonts w:ascii="Bookman Old Style" w:eastAsia="Times New Roman" w:hAnsi="Bookman Old Style" w:cs="Arial"/>
          <w:lang w:eastAsia="ru-RU"/>
        </w:rPr>
        <w:t xml:space="preserve">»: </w:t>
      </w:r>
    </w:p>
    <w:p w:rsidR="00B931F8" w:rsidRPr="00B931F8" w:rsidRDefault="00B931F8" w:rsidP="00B931F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Bookman Old Style" w:eastAsia="Times New Roman" w:hAnsi="Bookman Old Style" w:cs="Arial"/>
          <w:lang w:eastAsia="ar-SA"/>
        </w:rPr>
      </w:pPr>
      <w:r w:rsidRPr="00B931F8">
        <w:rPr>
          <w:rFonts w:ascii="Bookman Old Style" w:eastAsia="Times New Roman" w:hAnsi="Bookman Old Style" w:cs="Arial"/>
          <w:lang w:eastAsia="ar-SA"/>
        </w:rPr>
        <w:t>1.1.  Раздел 3.</w:t>
      </w:r>
      <w:r w:rsidRPr="00B931F8">
        <w:rPr>
          <w:rFonts w:ascii="Bookman Old Style" w:eastAsia="Times New Roman" w:hAnsi="Bookman Old Style" w:cs="Arial"/>
          <w:lang w:eastAsia="ar-SA"/>
        </w:rPr>
        <w:tab/>
        <w:t xml:space="preserve">«Состав,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(действий) в электронной форме» дополнить пунктом 3.1.5 следующего содержания: </w:t>
      </w:r>
    </w:p>
    <w:p w:rsidR="00B931F8" w:rsidRPr="00B931F8" w:rsidRDefault="00B931F8" w:rsidP="00B931F8">
      <w:pPr>
        <w:spacing w:after="0" w:line="288" w:lineRule="atLeast"/>
        <w:ind w:firstLine="540"/>
        <w:jc w:val="both"/>
        <w:rPr>
          <w:rFonts w:ascii="Bookman Old Style" w:eastAsia="Times New Roman" w:hAnsi="Bookman Old Style" w:cs="Arial"/>
          <w:lang w:eastAsia="ru-RU"/>
        </w:rPr>
      </w:pPr>
      <w:r w:rsidRPr="00B931F8">
        <w:rPr>
          <w:rFonts w:ascii="Bookman Old Style" w:eastAsia="Times New Roman" w:hAnsi="Bookman Old Style" w:cs="Arial"/>
          <w:lang w:eastAsia="ar-SA"/>
        </w:rPr>
        <w:t>«3.1.5</w:t>
      </w:r>
      <w:proofErr w:type="gramStart"/>
      <w:r w:rsidRPr="00B931F8">
        <w:rPr>
          <w:rFonts w:ascii="Bookman Old Style" w:eastAsia="Times New Roman" w:hAnsi="Bookman Old Style" w:cs="Arial"/>
          <w:lang w:eastAsia="ar-SA"/>
        </w:rPr>
        <w:t xml:space="preserve">  </w:t>
      </w:r>
      <w:r w:rsidRPr="00B931F8">
        <w:rPr>
          <w:rFonts w:ascii="Bookman Old Style" w:eastAsia="Times New Roman" w:hAnsi="Bookman Old Style" w:cs="Arial"/>
          <w:lang w:eastAsia="ru-RU"/>
        </w:rPr>
        <w:t>В</w:t>
      </w:r>
      <w:proofErr w:type="gramEnd"/>
      <w:r w:rsidRPr="00B931F8">
        <w:rPr>
          <w:rFonts w:ascii="Bookman Old Style" w:eastAsia="Times New Roman" w:hAnsi="Bookman Old Style" w:cs="Arial"/>
          <w:lang w:eastAsia="ru-RU"/>
        </w:rPr>
        <w:t xml:space="preserve"> случае, если для обеспечения использования помещения в качестве жилого или нежилого помещения не требуется проведение его переустройства, и (или) перепланировки, и (или) иных работ, документ, подтверждающий принятие решения о переводе жилого помещения в нежилое помещение или нежилого помещения в жилое помещение, является основанием для внесения изменений в сведения Единого государственного реестра недвижимости. В этом случае указанный перевод считается оконченным со дня внесения соответствующих изменений в сведения Единого государственного реестра недвижимости о назначении такого помещения.</w:t>
      </w:r>
    </w:p>
    <w:p w:rsidR="00B931F8" w:rsidRPr="00B931F8" w:rsidRDefault="00B931F8" w:rsidP="00B931F8">
      <w:pPr>
        <w:spacing w:after="0" w:line="288" w:lineRule="atLeast"/>
        <w:ind w:firstLine="540"/>
        <w:jc w:val="both"/>
        <w:rPr>
          <w:rFonts w:ascii="Bookman Old Style" w:eastAsia="Times New Roman" w:hAnsi="Bookman Old Style" w:cs="Arial"/>
          <w:lang w:eastAsia="ru-RU"/>
        </w:rPr>
      </w:pPr>
      <w:proofErr w:type="gramStart"/>
      <w:r w:rsidRPr="00B931F8">
        <w:rPr>
          <w:rFonts w:ascii="Bookman Old Style" w:eastAsia="Times New Roman" w:hAnsi="Bookman Old Style" w:cs="Arial"/>
          <w:lang w:eastAsia="ru-RU"/>
        </w:rPr>
        <w:t xml:space="preserve">По окончании переустройства, и (или) перепланировки, и (или) иных работ заявитель направляет уведомление о завершении указанных переустройства, и (или) перепланировки, и (или) иных работ в орган, осуществляющий перевод помещений, по месту нахождения переводимого помещения непосредственно либо через многофункциональный центр в соответствии с заключенным ими в </w:t>
      </w:r>
      <w:r w:rsidRPr="00B931F8">
        <w:rPr>
          <w:rFonts w:ascii="Bookman Old Style" w:eastAsia="Times New Roman" w:hAnsi="Bookman Old Style" w:cs="Arial"/>
          <w:lang w:eastAsia="ru-RU"/>
        </w:rPr>
        <w:lastRenderedPageBreak/>
        <w:t>установленном Правительством Российской Федерации порядке соглашением о взаимодействии.</w:t>
      </w:r>
      <w:proofErr w:type="gramEnd"/>
      <w:r w:rsidRPr="00B931F8">
        <w:rPr>
          <w:rFonts w:ascii="Bookman Old Style" w:eastAsia="Times New Roman" w:hAnsi="Bookman Old Style" w:cs="Arial"/>
          <w:lang w:eastAsia="ru-RU"/>
        </w:rPr>
        <w:t xml:space="preserve"> В случае перепланировки помещения к такому уведомлению прилагается технический план помещения, в отношении которого осуществлена перепланировка, подготовленный в соответствии с Федеральным </w:t>
      </w:r>
      <w:hyperlink r:id="rId11" w:history="1">
        <w:r w:rsidRPr="00B931F8">
          <w:rPr>
            <w:rFonts w:ascii="Bookman Old Style" w:eastAsia="Times New Roman" w:hAnsi="Bookman Old Style" w:cs="Arial"/>
            <w:lang w:eastAsia="ru-RU"/>
          </w:rPr>
          <w:t>законом</w:t>
        </w:r>
      </w:hyperlink>
      <w:r w:rsidRPr="00B931F8">
        <w:rPr>
          <w:rFonts w:ascii="Bookman Old Style" w:eastAsia="Times New Roman" w:hAnsi="Bookman Old Style" w:cs="Arial"/>
          <w:lang w:eastAsia="ru-RU"/>
        </w:rPr>
        <w:t xml:space="preserve"> от 13 июля 2015 года N 218-ФЗ "О государственной регистрации недвижимости". </w:t>
      </w:r>
      <w:proofErr w:type="gramStart"/>
      <w:r w:rsidRPr="00B931F8">
        <w:rPr>
          <w:rFonts w:ascii="Bookman Old Style" w:eastAsia="Times New Roman" w:hAnsi="Bookman Old Style" w:cs="Arial"/>
          <w:lang w:eastAsia="ru-RU"/>
        </w:rPr>
        <w:t>Завершение переустройства, и (или) перепланировки, и (или) иных работ подтверждается актом приемочной комиссии, сформированной органом, осуществляющим перевод помещений (далее - акт приемочной комиссии).</w:t>
      </w:r>
      <w:proofErr w:type="gramEnd"/>
      <w:r w:rsidRPr="00B931F8">
        <w:rPr>
          <w:rFonts w:ascii="Bookman Old Style" w:eastAsia="Times New Roman" w:hAnsi="Bookman Old Style" w:cs="Arial"/>
          <w:lang w:eastAsia="ru-RU"/>
        </w:rPr>
        <w:t xml:space="preserve"> Утверждение акта приемочной комиссии осуществляется в срок, не превышающий тридцати дней со дня получения органом, осуществляющим перевод помещений, указанного в настоящей части уведомления. Перевод жилого помещения в нежилое помещение или нежилого помещения в жилое помещение, для осуществления которого требовалось проведение переустройства и (или) иных работ в соответствии с документом, подтверждающим принятие решения о переводе помещения, считается оконченным со дня внесения изменений в сведения Единого государственного реестра недвижимости о назначении помещения. </w:t>
      </w:r>
      <w:proofErr w:type="gramStart"/>
      <w:r w:rsidRPr="00B931F8">
        <w:rPr>
          <w:rFonts w:ascii="Bookman Old Style" w:eastAsia="Times New Roman" w:hAnsi="Bookman Old Style" w:cs="Arial"/>
          <w:lang w:eastAsia="ru-RU"/>
        </w:rPr>
        <w:t>Перевод жилого помещения в нежилое помещение или нежилого помещения в жилое помещение, для осуществления которого требовалось проведение перепланировки в соответствии с документом, подтверждающим принятие решения о переводе помещения, считается оконченным со дня внесения изменений в сведения Единого государственного реестра недвижимости о границах и (или) площади и назначении такого помещения или осуществления государственного кадастрового учета образованных помещений и государственной регистрации права</w:t>
      </w:r>
      <w:proofErr w:type="gramEnd"/>
      <w:r w:rsidRPr="00B931F8">
        <w:rPr>
          <w:rFonts w:ascii="Bookman Old Style" w:eastAsia="Times New Roman" w:hAnsi="Bookman Old Style" w:cs="Arial"/>
          <w:lang w:eastAsia="ru-RU"/>
        </w:rPr>
        <w:t xml:space="preserve"> на образованные помещения.</w:t>
      </w:r>
    </w:p>
    <w:p w:rsidR="00B931F8" w:rsidRPr="00B931F8" w:rsidRDefault="00B931F8" w:rsidP="00B931F8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B931F8">
        <w:rPr>
          <w:rFonts w:ascii="Bookman Old Style" w:eastAsia="Times New Roman" w:hAnsi="Bookman Old Style" w:cs="Arial"/>
          <w:lang w:eastAsia="ru-RU"/>
        </w:rPr>
        <w:t>2. Постановление вступает в силу со дня его подписания и подлежит опубликованию на официальном сайте администрации Элитовского сельсовета, и  в газете «Элитовский вестник» .</w:t>
      </w:r>
    </w:p>
    <w:p w:rsidR="00B931F8" w:rsidRPr="00B931F8" w:rsidRDefault="00B931F8" w:rsidP="00B931F8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B931F8">
        <w:rPr>
          <w:rFonts w:ascii="Bookman Old Style" w:eastAsia="Times New Roman" w:hAnsi="Bookman Old Style" w:cs="Arial"/>
          <w:lang w:eastAsia="ru-RU"/>
        </w:rPr>
        <w:t>3.</w:t>
      </w:r>
      <w:r w:rsidRPr="00B931F8">
        <w:rPr>
          <w:rFonts w:ascii="Bookman Old Style" w:eastAsia="Times New Roman" w:hAnsi="Bookman Old Style" w:cs="Arial"/>
          <w:lang w:eastAsia="ru-RU"/>
        </w:rPr>
        <w:tab/>
      </w:r>
      <w:proofErr w:type="gramStart"/>
      <w:r w:rsidRPr="00B931F8">
        <w:rPr>
          <w:rFonts w:ascii="Bookman Old Style" w:eastAsia="Times New Roman" w:hAnsi="Bookman Old Style" w:cs="Arial"/>
          <w:lang w:eastAsia="ru-RU"/>
        </w:rPr>
        <w:t>Контроль за</w:t>
      </w:r>
      <w:proofErr w:type="gramEnd"/>
      <w:r w:rsidRPr="00B931F8">
        <w:rPr>
          <w:rFonts w:ascii="Bookman Old Style" w:eastAsia="Times New Roman" w:hAnsi="Bookman Old Style" w:cs="Arial"/>
          <w:lang w:eastAsia="ru-RU"/>
        </w:rPr>
        <w:t xml:space="preserve"> исполнением настоящего постановления оставляю за собой.</w:t>
      </w: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B931F8" w:rsidRPr="00B931F8" w:rsidRDefault="00B931F8" w:rsidP="00B931F8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i/>
          <w:lang w:eastAsia="ru-RU"/>
        </w:rPr>
      </w:pPr>
      <w:proofErr w:type="spellStart"/>
      <w:r w:rsidRPr="00B931F8">
        <w:rPr>
          <w:rFonts w:ascii="Bookman Old Style" w:eastAsia="Times New Roman" w:hAnsi="Bookman Old Style" w:cs="Arial"/>
          <w:lang w:eastAsia="ru-RU"/>
        </w:rPr>
        <w:t>И.о</w:t>
      </w:r>
      <w:proofErr w:type="spellEnd"/>
      <w:r w:rsidRPr="00B931F8">
        <w:rPr>
          <w:rFonts w:ascii="Bookman Old Style" w:eastAsia="Times New Roman" w:hAnsi="Bookman Old Style" w:cs="Arial"/>
          <w:lang w:eastAsia="ru-RU"/>
        </w:rPr>
        <w:t>. Главы сельсовета                                                                  Е.В. Щемелев</w:t>
      </w:r>
    </w:p>
    <w:p w:rsidR="00B931F8" w:rsidRPr="00B931F8" w:rsidRDefault="00B931F8" w:rsidP="00B931F8">
      <w:pPr>
        <w:spacing w:after="0" w:line="240" w:lineRule="auto"/>
        <w:ind w:firstLine="709"/>
        <w:jc w:val="both"/>
        <w:rPr>
          <w:rFonts w:ascii="Bookman Old Style" w:hAnsi="Bookman Old Style" w:cs="Arial"/>
        </w:rPr>
      </w:pPr>
    </w:p>
    <w:p w:rsidR="00B931F8" w:rsidRDefault="00B931F8" w:rsidP="00AE119D">
      <w:pPr>
        <w:rPr>
          <w:rFonts w:ascii="Bookman Old Style" w:eastAsia="Calibri" w:hAnsi="Bookman Old Style" w:cs="Times New Roman"/>
        </w:rPr>
      </w:pPr>
    </w:p>
    <w:p w:rsidR="00B931F8" w:rsidRDefault="00B931F8" w:rsidP="00AE119D">
      <w:pPr>
        <w:rPr>
          <w:rFonts w:ascii="Bookman Old Style" w:eastAsia="Calibri" w:hAnsi="Bookman Old Style" w:cs="Times New Roman"/>
        </w:rPr>
      </w:pPr>
    </w:p>
    <w:p w:rsidR="00B931F8" w:rsidRDefault="00B931F8" w:rsidP="00AE119D">
      <w:pPr>
        <w:rPr>
          <w:rFonts w:ascii="Bookman Old Style" w:eastAsia="Calibri" w:hAnsi="Bookman Old Style" w:cs="Times New Roman"/>
        </w:rPr>
      </w:pPr>
    </w:p>
    <w:p w:rsidR="00B931F8" w:rsidRDefault="00B931F8" w:rsidP="00AE119D">
      <w:pPr>
        <w:rPr>
          <w:rFonts w:ascii="Bookman Old Style" w:eastAsia="Calibri" w:hAnsi="Bookman Old Style" w:cs="Times New Roman"/>
        </w:rPr>
      </w:pPr>
    </w:p>
    <w:p w:rsidR="00B931F8" w:rsidRDefault="00B931F8" w:rsidP="00AE119D">
      <w:pPr>
        <w:rPr>
          <w:rFonts w:ascii="Bookman Old Style" w:eastAsia="Calibri" w:hAnsi="Bookman Old Style" w:cs="Times New Roman"/>
        </w:rPr>
      </w:pPr>
    </w:p>
    <w:p w:rsidR="00B931F8" w:rsidRDefault="00B931F8" w:rsidP="00AE119D">
      <w:pPr>
        <w:rPr>
          <w:rFonts w:ascii="Bookman Old Style" w:eastAsia="Calibri" w:hAnsi="Bookman Old Style" w:cs="Times New Roman"/>
        </w:rPr>
      </w:pPr>
    </w:p>
    <w:p w:rsidR="00B931F8" w:rsidRDefault="00B931F8" w:rsidP="00AE119D">
      <w:pPr>
        <w:rPr>
          <w:rFonts w:ascii="Bookman Old Style" w:eastAsia="Calibri" w:hAnsi="Bookman Old Style" w:cs="Times New Roman"/>
        </w:rPr>
      </w:pPr>
    </w:p>
    <w:p w:rsidR="00B931F8" w:rsidRDefault="00B931F8" w:rsidP="00AE119D">
      <w:pPr>
        <w:rPr>
          <w:rFonts w:ascii="Bookman Old Style" w:eastAsia="Calibri" w:hAnsi="Bookman Old Style" w:cs="Times New Roman"/>
        </w:rPr>
      </w:pPr>
    </w:p>
    <w:p w:rsidR="00B931F8" w:rsidRPr="00B931F8" w:rsidRDefault="00B931F8" w:rsidP="00B931F8">
      <w:pPr>
        <w:spacing w:after="0" w:line="240" w:lineRule="auto"/>
        <w:rPr>
          <w:rFonts w:ascii="Bookman Old Style" w:eastAsia="Times New Roman" w:hAnsi="Bookman Old Style" w:cs="Arial"/>
          <w:b/>
          <w:lang w:eastAsia="ru-RU"/>
        </w:rPr>
      </w:pPr>
      <w:r w:rsidRPr="00B931F8">
        <w:rPr>
          <w:rFonts w:ascii="Bookman Old Style" w:eastAsia="Times New Roman" w:hAnsi="Bookman Old Style" w:cs="Arial"/>
          <w:b/>
          <w:lang w:eastAsia="ru-RU"/>
        </w:rPr>
        <w:lastRenderedPageBreak/>
        <w:t xml:space="preserve">                                    Элитовский сельский Совет депутатов</w:t>
      </w:r>
    </w:p>
    <w:p w:rsidR="00B931F8" w:rsidRPr="00B931F8" w:rsidRDefault="00B931F8" w:rsidP="00B931F8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  <w:r w:rsidRPr="00B931F8">
        <w:rPr>
          <w:rFonts w:ascii="Bookman Old Style" w:eastAsia="Times New Roman" w:hAnsi="Bookman Old Style" w:cs="Arial"/>
          <w:b/>
          <w:lang w:eastAsia="ru-RU"/>
        </w:rPr>
        <w:t>Емельяновского района</w:t>
      </w:r>
    </w:p>
    <w:p w:rsidR="00B931F8" w:rsidRPr="00B931F8" w:rsidRDefault="00B931F8" w:rsidP="00B931F8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  <w:r w:rsidRPr="00B931F8">
        <w:rPr>
          <w:rFonts w:ascii="Bookman Old Style" w:eastAsia="Times New Roman" w:hAnsi="Bookman Old Style" w:cs="Arial"/>
          <w:b/>
          <w:lang w:eastAsia="ru-RU"/>
        </w:rPr>
        <w:t>Красноярского края</w:t>
      </w:r>
    </w:p>
    <w:p w:rsidR="00B931F8" w:rsidRPr="00B931F8" w:rsidRDefault="00B931F8" w:rsidP="00B931F8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B931F8" w:rsidRPr="00B931F8" w:rsidRDefault="00B931F8" w:rsidP="00B931F8">
      <w:pPr>
        <w:keepNext/>
        <w:spacing w:after="0" w:line="240" w:lineRule="auto"/>
        <w:jc w:val="center"/>
        <w:outlineLvl w:val="0"/>
        <w:rPr>
          <w:rFonts w:ascii="Bookman Old Style" w:eastAsia="Times New Roman" w:hAnsi="Bookman Old Style" w:cs="Arial"/>
          <w:b/>
          <w:lang w:eastAsia="ru-RU"/>
        </w:rPr>
      </w:pPr>
      <w:r w:rsidRPr="00B931F8">
        <w:rPr>
          <w:rFonts w:ascii="Bookman Old Style" w:eastAsia="Times New Roman" w:hAnsi="Bookman Old Style" w:cs="Arial"/>
          <w:b/>
          <w:lang w:eastAsia="ru-RU"/>
        </w:rPr>
        <w:t>РЕШЕНИЕ</w:t>
      </w:r>
    </w:p>
    <w:p w:rsidR="00B931F8" w:rsidRPr="00B931F8" w:rsidRDefault="00B931F8" w:rsidP="00B931F8">
      <w:pPr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</w:p>
    <w:p w:rsidR="00B931F8" w:rsidRPr="00B931F8" w:rsidRDefault="00B931F8" w:rsidP="00B931F8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  <w:r w:rsidRPr="00B931F8">
        <w:rPr>
          <w:rFonts w:ascii="Bookman Old Style" w:eastAsia="Times New Roman" w:hAnsi="Bookman Old Style" w:cs="Arial"/>
          <w:lang w:eastAsia="ru-RU"/>
        </w:rPr>
        <w:t xml:space="preserve">30.05.2024 г.                                         п. Элита          </w:t>
      </w:r>
      <w:r w:rsidR="000C046D">
        <w:rPr>
          <w:rFonts w:ascii="Bookman Old Style" w:eastAsia="Times New Roman" w:hAnsi="Bookman Old Style" w:cs="Arial"/>
          <w:lang w:eastAsia="ru-RU"/>
        </w:rPr>
        <w:t xml:space="preserve">                            </w:t>
      </w:r>
      <w:r w:rsidRPr="00B931F8">
        <w:rPr>
          <w:rFonts w:ascii="Bookman Old Style" w:eastAsia="Times New Roman" w:hAnsi="Bookman Old Style" w:cs="Arial"/>
          <w:lang w:eastAsia="ru-RU"/>
        </w:rPr>
        <w:t xml:space="preserve"> № 27-265р                                    </w:t>
      </w: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Times New Roman" w:hAnsi="Bookman Old Style" w:cs="Arial"/>
          <w:lang w:eastAsia="x-none"/>
        </w:rPr>
      </w:pP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Times New Roman" w:hAnsi="Bookman Old Style" w:cs="Arial"/>
          <w:lang w:eastAsia="x-none"/>
        </w:rPr>
      </w:pPr>
      <w:r w:rsidRPr="00B931F8">
        <w:rPr>
          <w:rFonts w:ascii="Bookman Old Style" w:eastAsia="Times New Roman" w:hAnsi="Bookman Old Style" w:cs="Arial"/>
          <w:lang w:val="x-none" w:eastAsia="x-none"/>
        </w:rPr>
        <w:t xml:space="preserve">«Об </w:t>
      </w:r>
      <w:r w:rsidRPr="00B931F8">
        <w:rPr>
          <w:rFonts w:ascii="Bookman Old Style" w:eastAsia="Times New Roman" w:hAnsi="Bookman Old Style" w:cs="Arial"/>
          <w:lang w:eastAsia="x-none"/>
        </w:rPr>
        <w:t>утверждении отчета об исполнении</w:t>
      </w: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Times New Roman" w:hAnsi="Bookman Old Style" w:cs="Arial"/>
          <w:lang w:val="x-none" w:eastAsia="x-none"/>
        </w:rPr>
      </w:pPr>
      <w:r w:rsidRPr="00B931F8">
        <w:rPr>
          <w:rFonts w:ascii="Bookman Old Style" w:eastAsia="Times New Roman" w:hAnsi="Bookman Old Style" w:cs="Arial"/>
          <w:lang w:val="x-none" w:eastAsia="x-none"/>
        </w:rPr>
        <w:t xml:space="preserve"> бюджета Элитовского</w:t>
      </w:r>
      <w:r w:rsidRPr="00B931F8">
        <w:rPr>
          <w:rFonts w:ascii="Bookman Old Style" w:eastAsia="Times New Roman" w:hAnsi="Bookman Old Style" w:cs="Arial"/>
          <w:lang w:eastAsia="x-none"/>
        </w:rPr>
        <w:t xml:space="preserve"> </w:t>
      </w:r>
      <w:r w:rsidRPr="00B931F8">
        <w:rPr>
          <w:rFonts w:ascii="Bookman Old Style" w:eastAsia="Times New Roman" w:hAnsi="Bookman Old Style" w:cs="Arial"/>
          <w:lang w:val="x-none" w:eastAsia="x-none"/>
        </w:rPr>
        <w:t>сельсовета за 20</w:t>
      </w:r>
      <w:r w:rsidRPr="00B931F8">
        <w:rPr>
          <w:rFonts w:ascii="Bookman Old Style" w:eastAsia="Times New Roman" w:hAnsi="Bookman Old Style" w:cs="Arial"/>
          <w:lang w:eastAsia="x-none"/>
        </w:rPr>
        <w:t>23</w:t>
      </w:r>
      <w:r w:rsidRPr="00B931F8">
        <w:rPr>
          <w:rFonts w:ascii="Bookman Old Style" w:eastAsia="Times New Roman" w:hAnsi="Bookman Old Style" w:cs="Arial"/>
          <w:lang w:val="x-none" w:eastAsia="x-none"/>
        </w:rPr>
        <w:t xml:space="preserve"> год».</w:t>
      </w: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Times New Roman" w:hAnsi="Bookman Old Style" w:cs="Arial"/>
          <w:lang w:val="x-none" w:eastAsia="x-none"/>
        </w:rPr>
      </w:pP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Times New Roman" w:hAnsi="Bookman Old Style" w:cs="Arial"/>
          <w:lang w:val="x-none" w:eastAsia="x-none"/>
        </w:rPr>
      </w:pP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Times New Roman" w:hAnsi="Bookman Old Style" w:cs="Arial"/>
          <w:lang w:eastAsia="x-none"/>
        </w:rPr>
      </w:pPr>
      <w:r w:rsidRPr="00B931F8">
        <w:rPr>
          <w:rFonts w:ascii="Bookman Old Style" w:eastAsia="Times New Roman" w:hAnsi="Bookman Old Style" w:cs="Arial"/>
          <w:lang w:eastAsia="x-none"/>
        </w:rPr>
        <w:t xml:space="preserve">      </w:t>
      </w:r>
      <w:proofErr w:type="gramStart"/>
      <w:r w:rsidRPr="00B931F8">
        <w:rPr>
          <w:rFonts w:ascii="Bookman Old Style" w:eastAsia="Times New Roman" w:hAnsi="Bookman Old Style" w:cs="Arial"/>
          <w:lang w:eastAsia="x-none"/>
        </w:rPr>
        <w:t>В соответствии со ст. 28 Федерального закона от 06.10.2003 г. № 131-ФЗ «Об общих принципах организации местного самоуправления в Российской Федерации», ст. 264.6 Бюджетного кодекса Российской Федерации, решения Элитовского сельского Совета депутатов от 07.11.2013 г. № 36-205р «Об утверждении Положения о бюджетном процессе в Элитовском сельсовете», на</w:t>
      </w:r>
      <w:r w:rsidRPr="00B931F8">
        <w:rPr>
          <w:rFonts w:ascii="Bookman Old Style" w:eastAsia="Times New Roman" w:hAnsi="Bookman Old Style" w:cs="Arial"/>
          <w:lang w:val="x-none" w:eastAsia="x-none"/>
        </w:rPr>
        <w:t xml:space="preserve"> основании статей 21, 55 Устава Элитовского сельсовета Емельяновского района Красноярского края</w:t>
      </w:r>
      <w:r w:rsidRPr="00B931F8">
        <w:rPr>
          <w:rFonts w:ascii="Bookman Old Style" w:eastAsia="Times New Roman" w:hAnsi="Bookman Old Style" w:cs="Arial"/>
          <w:lang w:eastAsia="x-none"/>
        </w:rPr>
        <w:t>,</w:t>
      </w:r>
      <w:r w:rsidRPr="00B931F8">
        <w:rPr>
          <w:rFonts w:ascii="Bookman Old Style" w:eastAsia="Times New Roman" w:hAnsi="Bookman Old Style" w:cs="Arial"/>
          <w:lang w:val="x-none" w:eastAsia="x-none"/>
        </w:rPr>
        <w:t xml:space="preserve"> Элитовский сельский Совет депутатов</w:t>
      </w:r>
      <w:proofErr w:type="gramEnd"/>
      <w:r w:rsidRPr="00B931F8">
        <w:rPr>
          <w:rFonts w:ascii="Bookman Old Style" w:eastAsia="Times New Roman" w:hAnsi="Bookman Old Style" w:cs="Arial"/>
          <w:lang w:val="x-none" w:eastAsia="x-none"/>
        </w:rPr>
        <w:t xml:space="preserve"> РЕШИЛ:</w:t>
      </w:r>
    </w:p>
    <w:p w:rsidR="00B931F8" w:rsidRPr="00B931F8" w:rsidRDefault="00B931F8" w:rsidP="00B931F8">
      <w:pPr>
        <w:numPr>
          <w:ilvl w:val="0"/>
          <w:numId w:val="21"/>
        </w:numPr>
        <w:spacing w:after="0" w:line="240" w:lineRule="auto"/>
        <w:jc w:val="both"/>
        <w:rPr>
          <w:rFonts w:ascii="Bookman Old Style" w:eastAsia="Times New Roman" w:hAnsi="Bookman Old Style" w:cs="Arial"/>
          <w:lang w:val="x-none" w:eastAsia="x-none"/>
        </w:rPr>
      </w:pPr>
      <w:r w:rsidRPr="00B931F8">
        <w:rPr>
          <w:rFonts w:ascii="Bookman Old Style" w:eastAsia="Times New Roman" w:hAnsi="Bookman Old Style" w:cs="Arial"/>
          <w:lang w:eastAsia="x-none"/>
        </w:rPr>
        <w:t>Утвердить отчет об исполнении бюджета Элитовского сельсовета за 2023 год, в том числе:</w:t>
      </w:r>
    </w:p>
    <w:p w:rsidR="00B931F8" w:rsidRPr="00B931F8" w:rsidRDefault="00B931F8" w:rsidP="00B931F8">
      <w:pPr>
        <w:spacing w:after="0" w:line="240" w:lineRule="auto"/>
        <w:ind w:left="927"/>
        <w:jc w:val="both"/>
        <w:rPr>
          <w:rFonts w:ascii="Bookman Old Style" w:eastAsia="Times New Roman" w:hAnsi="Bookman Old Style" w:cs="Arial"/>
          <w:lang w:eastAsia="x-none"/>
        </w:rPr>
      </w:pPr>
      <w:r w:rsidRPr="00B931F8">
        <w:rPr>
          <w:rFonts w:ascii="Bookman Old Style" w:eastAsia="Times New Roman" w:hAnsi="Bookman Old Style" w:cs="Arial"/>
          <w:lang w:eastAsia="x-none"/>
        </w:rPr>
        <w:t>-</w:t>
      </w:r>
      <w:r w:rsidRPr="00B931F8">
        <w:rPr>
          <w:rFonts w:ascii="Bookman Old Style" w:eastAsia="Times New Roman" w:hAnsi="Bookman Old Style" w:cs="Arial"/>
          <w:lang w:val="x-none" w:eastAsia="x-none"/>
        </w:rPr>
        <w:t xml:space="preserve"> исполнени</w:t>
      </w:r>
      <w:r w:rsidRPr="00B931F8">
        <w:rPr>
          <w:rFonts w:ascii="Bookman Old Style" w:eastAsia="Times New Roman" w:hAnsi="Bookman Old Style" w:cs="Arial"/>
          <w:lang w:eastAsia="x-none"/>
        </w:rPr>
        <w:t>е</w:t>
      </w:r>
      <w:r w:rsidRPr="00B931F8">
        <w:rPr>
          <w:rFonts w:ascii="Bookman Old Style" w:eastAsia="Times New Roman" w:hAnsi="Bookman Old Style" w:cs="Arial"/>
          <w:lang w:val="x-none" w:eastAsia="x-none"/>
        </w:rPr>
        <w:t xml:space="preserve"> бюджета Элитовского сельсовета за 20</w:t>
      </w:r>
      <w:r w:rsidRPr="00B931F8">
        <w:rPr>
          <w:rFonts w:ascii="Bookman Old Style" w:eastAsia="Times New Roman" w:hAnsi="Bookman Old Style" w:cs="Arial"/>
          <w:lang w:eastAsia="x-none"/>
        </w:rPr>
        <w:t>23</w:t>
      </w:r>
      <w:r w:rsidRPr="00B931F8">
        <w:rPr>
          <w:rFonts w:ascii="Bookman Old Style" w:eastAsia="Times New Roman" w:hAnsi="Bookman Old Style" w:cs="Arial"/>
          <w:lang w:val="x-none" w:eastAsia="x-none"/>
        </w:rPr>
        <w:t xml:space="preserve"> год по доходам в сумме</w:t>
      </w:r>
      <w:r w:rsidRPr="00B931F8">
        <w:rPr>
          <w:rFonts w:ascii="Bookman Old Style" w:eastAsia="Times New Roman" w:hAnsi="Bookman Old Style" w:cs="Arial"/>
          <w:lang w:eastAsia="x-none"/>
        </w:rPr>
        <w:t xml:space="preserve"> </w:t>
      </w:r>
      <w:r w:rsidRPr="00B931F8">
        <w:rPr>
          <w:rFonts w:ascii="Bookman Old Style" w:eastAsia="Times New Roman" w:hAnsi="Bookman Old Style" w:cs="Arial"/>
          <w:b/>
          <w:lang w:eastAsia="x-none"/>
        </w:rPr>
        <w:t xml:space="preserve">79 025 637,67 </w:t>
      </w:r>
      <w:r w:rsidRPr="00B931F8">
        <w:rPr>
          <w:rFonts w:ascii="Bookman Old Style" w:eastAsia="Times New Roman" w:hAnsi="Bookman Old Style" w:cs="Arial"/>
          <w:lang w:val="x-none" w:eastAsia="x-none"/>
        </w:rPr>
        <w:t xml:space="preserve">руб., по расходам в сумме </w:t>
      </w:r>
      <w:r w:rsidRPr="00B931F8">
        <w:rPr>
          <w:rFonts w:ascii="Bookman Old Style" w:eastAsia="Times New Roman" w:hAnsi="Bookman Old Style" w:cs="Arial"/>
          <w:b/>
          <w:lang w:eastAsia="x-none"/>
        </w:rPr>
        <w:t>68 002 221,25</w:t>
      </w:r>
      <w:r w:rsidRPr="00B931F8">
        <w:rPr>
          <w:rFonts w:ascii="Bookman Old Style" w:eastAsia="Times New Roman" w:hAnsi="Bookman Old Style" w:cs="Arial"/>
          <w:lang w:val="x-none" w:eastAsia="x-none"/>
        </w:rPr>
        <w:t xml:space="preserve"> руб.</w:t>
      </w:r>
    </w:p>
    <w:p w:rsidR="00B931F8" w:rsidRPr="00B931F8" w:rsidRDefault="00B931F8" w:rsidP="00B931F8">
      <w:pPr>
        <w:spacing w:after="0" w:line="240" w:lineRule="auto"/>
        <w:ind w:left="567"/>
        <w:jc w:val="both"/>
        <w:rPr>
          <w:rFonts w:ascii="Bookman Old Style" w:eastAsia="Times New Roman" w:hAnsi="Bookman Old Style" w:cs="Arial"/>
          <w:lang w:eastAsia="x-none"/>
        </w:rPr>
      </w:pPr>
      <w:r w:rsidRPr="00B931F8">
        <w:rPr>
          <w:rFonts w:ascii="Bookman Old Style" w:eastAsia="Times New Roman" w:hAnsi="Bookman Old Style" w:cs="Arial"/>
          <w:lang w:eastAsia="x-none"/>
        </w:rPr>
        <w:t xml:space="preserve">      - исполнение </w:t>
      </w:r>
      <w:r w:rsidRPr="00B931F8">
        <w:rPr>
          <w:rFonts w:ascii="Bookman Old Style" w:eastAsia="Times New Roman" w:hAnsi="Bookman Old Style" w:cs="Arial"/>
          <w:lang w:val="x-none" w:eastAsia="x-none"/>
        </w:rPr>
        <w:t xml:space="preserve"> бюджета </w:t>
      </w:r>
      <w:r w:rsidRPr="00B931F8">
        <w:rPr>
          <w:rFonts w:ascii="Bookman Old Style" w:eastAsia="Times New Roman" w:hAnsi="Bookman Old Style" w:cs="Arial"/>
          <w:lang w:eastAsia="x-none"/>
        </w:rPr>
        <w:t>с профицитом</w:t>
      </w:r>
      <w:r w:rsidRPr="00B931F8">
        <w:rPr>
          <w:rFonts w:ascii="Bookman Old Style" w:eastAsia="Times New Roman" w:hAnsi="Bookman Old Style" w:cs="Arial"/>
          <w:lang w:val="x-none" w:eastAsia="x-none"/>
        </w:rPr>
        <w:t xml:space="preserve"> в сумме </w:t>
      </w:r>
      <w:r w:rsidRPr="00B931F8">
        <w:rPr>
          <w:rFonts w:ascii="Bookman Old Style" w:eastAsia="Times New Roman" w:hAnsi="Bookman Old Style" w:cs="Arial"/>
          <w:b/>
          <w:lang w:eastAsia="x-none"/>
        </w:rPr>
        <w:t>11 023 416,42</w:t>
      </w:r>
      <w:r w:rsidRPr="00B931F8">
        <w:rPr>
          <w:rFonts w:ascii="Bookman Old Style" w:eastAsia="Times New Roman" w:hAnsi="Bookman Old Style" w:cs="Arial"/>
          <w:lang w:val="x-none" w:eastAsia="x-none"/>
        </w:rPr>
        <w:t xml:space="preserve"> руб</w:t>
      </w:r>
      <w:r w:rsidRPr="00B931F8">
        <w:rPr>
          <w:rFonts w:ascii="Bookman Old Style" w:eastAsia="Times New Roman" w:hAnsi="Bookman Old Style" w:cs="Arial"/>
          <w:lang w:eastAsia="x-none"/>
        </w:rPr>
        <w:t>.</w:t>
      </w:r>
    </w:p>
    <w:p w:rsidR="00B931F8" w:rsidRPr="00B931F8" w:rsidRDefault="00B931F8" w:rsidP="00B931F8">
      <w:pPr>
        <w:spacing w:after="0" w:line="240" w:lineRule="auto"/>
        <w:ind w:firstLine="567"/>
        <w:jc w:val="both"/>
        <w:rPr>
          <w:rFonts w:ascii="Bookman Old Style" w:eastAsia="Times New Roman" w:hAnsi="Bookman Old Style" w:cs="Arial"/>
          <w:lang w:eastAsia="x-none"/>
        </w:rPr>
      </w:pPr>
      <w:r w:rsidRPr="00B931F8">
        <w:rPr>
          <w:rFonts w:ascii="Bookman Old Style" w:eastAsia="Times New Roman" w:hAnsi="Bookman Old Style" w:cs="Arial"/>
          <w:lang w:eastAsia="x-none"/>
        </w:rPr>
        <w:t xml:space="preserve">2. </w:t>
      </w:r>
      <w:proofErr w:type="gramStart"/>
      <w:r w:rsidRPr="00B931F8">
        <w:rPr>
          <w:rFonts w:ascii="Bookman Old Style" w:eastAsia="Times New Roman" w:hAnsi="Bookman Old Style" w:cs="Arial"/>
          <w:lang w:eastAsia="x-none"/>
        </w:rPr>
        <w:t>Утвердить отчет об исполнении бюджета Элитовского сельсовета за 2023 год с показателями доходов бюджета по кодам классификации доходов бюджетов, расходов бюджета по ведомственной структуре расходов бюджета согласно приложению 1 к настоящему решению, расходов бюджета по разделам и подразделам классификации расходов бюджетов согласно приложению 2 к настоящему решению, источников финансирования дефицита бюджета по кодам классификации источников финансирования дефицитов бюджетов согласно приложению</w:t>
      </w:r>
      <w:proofErr w:type="gramEnd"/>
      <w:r w:rsidRPr="00B931F8">
        <w:rPr>
          <w:rFonts w:ascii="Bookman Old Style" w:eastAsia="Times New Roman" w:hAnsi="Bookman Old Style" w:cs="Arial"/>
          <w:lang w:eastAsia="x-none"/>
        </w:rPr>
        <w:t xml:space="preserve"> 3 к настоящему решению.</w:t>
      </w: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Times New Roman" w:hAnsi="Bookman Old Style" w:cs="Arial"/>
          <w:lang w:eastAsia="x-none"/>
        </w:rPr>
      </w:pPr>
      <w:r w:rsidRPr="00B931F8">
        <w:rPr>
          <w:rFonts w:ascii="Bookman Old Style" w:eastAsia="Times New Roman" w:hAnsi="Bookman Old Style" w:cs="Arial"/>
          <w:lang w:eastAsia="x-none"/>
        </w:rPr>
        <w:t xml:space="preserve">          3. Отчет об исполнении бюджета сельсовета за 2023 год признать как удовлетворительный.</w:t>
      </w:r>
    </w:p>
    <w:p w:rsidR="00B931F8" w:rsidRPr="00B931F8" w:rsidRDefault="00B931F8" w:rsidP="00B931F8">
      <w:pPr>
        <w:spacing w:after="0" w:line="240" w:lineRule="auto"/>
        <w:ind w:left="567"/>
        <w:jc w:val="both"/>
        <w:rPr>
          <w:rFonts w:ascii="Bookman Old Style" w:eastAsia="Times New Roman" w:hAnsi="Bookman Old Style" w:cs="Arial"/>
          <w:lang w:eastAsia="x-none"/>
        </w:rPr>
      </w:pPr>
      <w:r w:rsidRPr="00B931F8">
        <w:rPr>
          <w:rFonts w:ascii="Bookman Old Style" w:eastAsia="Times New Roman" w:hAnsi="Bookman Old Style" w:cs="Arial"/>
          <w:lang w:eastAsia="x-none"/>
        </w:rPr>
        <w:t xml:space="preserve"> 4. </w:t>
      </w:r>
      <w:r w:rsidRPr="00B931F8">
        <w:rPr>
          <w:rFonts w:ascii="Bookman Old Style" w:eastAsia="Times New Roman" w:hAnsi="Bookman Old Style" w:cs="Arial"/>
          <w:lang w:val="x-none" w:eastAsia="x-none"/>
        </w:rPr>
        <w:t xml:space="preserve">Контроль за исполнением настоящего решения возложить на председателя постоянной </w:t>
      </w:r>
      <w:r w:rsidRPr="00B931F8">
        <w:rPr>
          <w:rFonts w:ascii="Bookman Old Style" w:eastAsia="Times New Roman" w:hAnsi="Bookman Old Style" w:cs="Arial"/>
          <w:lang w:eastAsia="x-none"/>
        </w:rPr>
        <w:t xml:space="preserve"> </w:t>
      </w:r>
      <w:r w:rsidRPr="00B931F8">
        <w:rPr>
          <w:rFonts w:ascii="Bookman Old Style" w:eastAsia="Times New Roman" w:hAnsi="Bookman Old Style" w:cs="Arial"/>
          <w:lang w:val="x-none" w:eastAsia="x-none"/>
        </w:rPr>
        <w:t>комиссии сельского Совета депутатов  по финансам  и  бюджету</w:t>
      </w:r>
      <w:r w:rsidRPr="00B931F8">
        <w:rPr>
          <w:rFonts w:ascii="Bookman Old Style" w:eastAsia="Times New Roman" w:hAnsi="Bookman Old Style" w:cs="Arial"/>
          <w:lang w:eastAsia="x-none"/>
        </w:rPr>
        <w:t xml:space="preserve"> </w:t>
      </w:r>
      <w:proofErr w:type="spellStart"/>
      <w:r w:rsidRPr="00B931F8">
        <w:rPr>
          <w:rFonts w:ascii="Bookman Old Style" w:eastAsia="Times New Roman" w:hAnsi="Bookman Old Style" w:cs="Arial"/>
          <w:lang w:eastAsia="x-none"/>
        </w:rPr>
        <w:t>Долмато</w:t>
      </w:r>
      <w:r w:rsidRPr="00B931F8">
        <w:rPr>
          <w:rFonts w:ascii="Bookman Old Style" w:eastAsia="Times New Roman" w:hAnsi="Bookman Old Style" w:cs="Arial"/>
          <w:lang w:val="x-none" w:eastAsia="x-none"/>
        </w:rPr>
        <w:t>ва</w:t>
      </w:r>
      <w:proofErr w:type="spellEnd"/>
      <w:r w:rsidRPr="00B931F8">
        <w:rPr>
          <w:rFonts w:ascii="Bookman Old Style" w:eastAsia="Times New Roman" w:hAnsi="Bookman Old Style" w:cs="Arial"/>
          <w:lang w:val="x-none" w:eastAsia="x-none"/>
        </w:rPr>
        <w:t xml:space="preserve"> </w:t>
      </w:r>
      <w:r w:rsidRPr="00B931F8">
        <w:rPr>
          <w:rFonts w:ascii="Bookman Old Style" w:eastAsia="Times New Roman" w:hAnsi="Bookman Old Style" w:cs="Arial"/>
          <w:lang w:eastAsia="x-none"/>
        </w:rPr>
        <w:t>Д</w:t>
      </w:r>
      <w:r w:rsidRPr="00B931F8">
        <w:rPr>
          <w:rFonts w:ascii="Bookman Old Style" w:eastAsia="Times New Roman" w:hAnsi="Bookman Old Style" w:cs="Arial"/>
          <w:lang w:val="x-none" w:eastAsia="x-none"/>
        </w:rPr>
        <w:t>. В.</w:t>
      </w:r>
    </w:p>
    <w:p w:rsidR="00B931F8" w:rsidRPr="00B931F8" w:rsidRDefault="00B931F8" w:rsidP="00B931F8">
      <w:pPr>
        <w:spacing w:after="0" w:line="240" w:lineRule="auto"/>
        <w:ind w:left="993" w:hanging="426"/>
        <w:jc w:val="both"/>
        <w:rPr>
          <w:rFonts w:ascii="Bookman Old Style" w:eastAsia="Times New Roman" w:hAnsi="Bookman Old Style" w:cs="Arial"/>
          <w:lang w:eastAsia="x-none"/>
        </w:rPr>
      </w:pPr>
      <w:r w:rsidRPr="00B931F8">
        <w:rPr>
          <w:rFonts w:ascii="Bookman Old Style" w:eastAsia="Times New Roman" w:hAnsi="Bookman Old Style" w:cs="Arial"/>
          <w:lang w:eastAsia="x-none"/>
        </w:rPr>
        <w:t xml:space="preserve">  5. </w:t>
      </w:r>
      <w:r w:rsidRPr="00B931F8">
        <w:rPr>
          <w:rFonts w:ascii="Bookman Old Style" w:eastAsia="Times New Roman" w:hAnsi="Bookman Old Style" w:cs="Arial"/>
          <w:lang w:val="x-none" w:eastAsia="x-none"/>
        </w:rPr>
        <w:t xml:space="preserve">Настоящее решение вступает в силу </w:t>
      </w:r>
      <w:r w:rsidRPr="00B931F8">
        <w:rPr>
          <w:rFonts w:ascii="Bookman Old Style" w:eastAsia="Times New Roman" w:hAnsi="Bookman Old Style" w:cs="Arial"/>
          <w:lang w:eastAsia="x-none"/>
        </w:rPr>
        <w:t>в</w:t>
      </w:r>
      <w:r w:rsidRPr="00B931F8">
        <w:rPr>
          <w:rFonts w:ascii="Bookman Old Style" w:eastAsia="Times New Roman" w:hAnsi="Bookman Old Style" w:cs="Arial"/>
          <w:lang w:val="x-none" w:eastAsia="x-none"/>
        </w:rPr>
        <w:t xml:space="preserve"> д</w:t>
      </w:r>
      <w:r w:rsidRPr="00B931F8">
        <w:rPr>
          <w:rFonts w:ascii="Bookman Old Style" w:eastAsia="Times New Roman" w:hAnsi="Bookman Old Style" w:cs="Arial"/>
          <w:lang w:eastAsia="x-none"/>
        </w:rPr>
        <w:t>е</w:t>
      </w:r>
      <w:proofErr w:type="spellStart"/>
      <w:r w:rsidRPr="00B931F8">
        <w:rPr>
          <w:rFonts w:ascii="Bookman Old Style" w:eastAsia="Times New Roman" w:hAnsi="Bookman Old Style" w:cs="Arial"/>
          <w:lang w:val="x-none" w:eastAsia="x-none"/>
        </w:rPr>
        <w:t>н</w:t>
      </w:r>
      <w:r w:rsidRPr="00B931F8">
        <w:rPr>
          <w:rFonts w:ascii="Bookman Old Style" w:eastAsia="Times New Roman" w:hAnsi="Bookman Old Style" w:cs="Arial"/>
          <w:lang w:eastAsia="x-none"/>
        </w:rPr>
        <w:t>ь</w:t>
      </w:r>
      <w:proofErr w:type="spellEnd"/>
      <w:r w:rsidRPr="00B931F8">
        <w:rPr>
          <w:rFonts w:ascii="Bookman Old Style" w:eastAsia="Times New Roman" w:hAnsi="Bookman Old Style" w:cs="Arial"/>
          <w:lang w:eastAsia="x-none"/>
        </w:rPr>
        <w:t>, следующий за днем его</w:t>
      </w:r>
      <w:r w:rsidRPr="00B931F8">
        <w:rPr>
          <w:rFonts w:ascii="Bookman Old Style" w:eastAsia="Times New Roman" w:hAnsi="Bookman Old Style" w:cs="Arial"/>
          <w:lang w:val="x-none" w:eastAsia="x-none"/>
        </w:rPr>
        <w:t xml:space="preserve"> официального опубликования в газет</w:t>
      </w:r>
      <w:r w:rsidRPr="00B931F8">
        <w:rPr>
          <w:rFonts w:ascii="Bookman Old Style" w:eastAsia="Times New Roman" w:hAnsi="Bookman Old Style" w:cs="Arial"/>
          <w:lang w:eastAsia="x-none"/>
        </w:rPr>
        <w:t>е «Элитовский вестник».</w:t>
      </w:r>
    </w:p>
    <w:p w:rsidR="00B931F8" w:rsidRPr="00B931F8" w:rsidRDefault="00B931F8" w:rsidP="00B931F8">
      <w:pPr>
        <w:tabs>
          <w:tab w:val="left" w:pos="993"/>
        </w:tabs>
        <w:spacing w:after="0" w:line="240" w:lineRule="auto"/>
        <w:ind w:left="993" w:hanging="426"/>
        <w:jc w:val="both"/>
        <w:rPr>
          <w:rFonts w:ascii="Bookman Old Style" w:eastAsia="Times New Roman" w:hAnsi="Bookman Old Style" w:cs="Arial"/>
          <w:lang w:val="x-none" w:eastAsia="x-none"/>
        </w:rPr>
      </w:pPr>
      <w:r w:rsidRPr="00B931F8">
        <w:rPr>
          <w:rFonts w:ascii="Bookman Old Style" w:eastAsia="Times New Roman" w:hAnsi="Bookman Old Style" w:cs="Arial"/>
          <w:lang w:eastAsia="x-none"/>
        </w:rPr>
        <w:t xml:space="preserve">  </w:t>
      </w: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B931F8" w:rsidRPr="00B931F8" w:rsidRDefault="00B931F8" w:rsidP="00B931F8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  <w:proofErr w:type="gramStart"/>
      <w:r w:rsidRPr="00B931F8">
        <w:rPr>
          <w:rFonts w:ascii="Bookman Old Style" w:eastAsia="Times New Roman" w:hAnsi="Bookman Old Style" w:cs="Arial"/>
          <w:lang w:eastAsia="ru-RU"/>
        </w:rPr>
        <w:t>Председатель Элитовского сельского                   Исполняющий полномочия</w:t>
      </w:r>
      <w:proofErr w:type="gramEnd"/>
    </w:p>
    <w:p w:rsidR="00B931F8" w:rsidRPr="00B931F8" w:rsidRDefault="00B931F8" w:rsidP="00B931F8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  <w:r w:rsidRPr="00B931F8">
        <w:rPr>
          <w:rFonts w:ascii="Bookman Old Style" w:eastAsia="Times New Roman" w:hAnsi="Bookman Old Style" w:cs="Arial"/>
          <w:lang w:eastAsia="ru-RU"/>
        </w:rPr>
        <w:t xml:space="preserve">Совета депутатов                                                     главы  Элитовского сельсовета                                                              </w:t>
      </w:r>
    </w:p>
    <w:p w:rsidR="00B931F8" w:rsidRPr="00B931F8" w:rsidRDefault="00B931F8" w:rsidP="00B931F8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B931F8" w:rsidRPr="00B931F8" w:rsidRDefault="00B931F8" w:rsidP="00B931F8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  <w:r w:rsidRPr="00B931F8">
        <w:rPr>
          <w:rFonts w:ascii="Bookman Old Style" w:eastAsia="Times New Roman" w:hAnsi="Bookman Old Style" w:cs="Arial"/>
          <w:lang w:eastAsia="ru-RU"/>
        </w:rPr>
        <w:t>________________ С. М. Яблонский                      _______________ Е. В. Щемелев</w:t>
      </w:r>
    </w:p>
    <w:p w:rsidR="00B931F8" w:rsidRPr="00B931F8" w:rsidRDefault="00B931F8" w:rsidP="00B931F8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A805CE" w:rsidRDefault="00A805CE" w:rsidP="00AE119D">
      <w:pPr>
        <w:rPr>
          <w:rFonts w:ascii="Bookman Old Style" w:eastAsia="Calibri" w:hAnsi="Bookman Old Style" w:cs="Times New Roman"/>
        </w:rPr>
        <w:sectPr w:rsidR="00A805CE" w:rsidSect="00510E9F">
          <w:footerReference w:type="defaul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436"/>
        <w:gridCol w:w="783"/>
        <w:gridCol w:w="522"/>
        <w:gridCol w:w="428"/>
        <w:gridCol w:w="498"/>
        <w:gridCol w:w="568"/>
        <w:gridCol w:w="221"/>
        <w:gridCol w:w="221"/>
        <w:gridCol w:w="221"/>
        <w:gridCol w:w="221"/>
        <w:gridCol w:w="251"/>
        <w:gridCol w:w="268"/>
        <w:gridCol w:w="427"/>
        <w:gridCol w:w="1279"/>
        <w:gridCol w:w="1067"/>
        <w:gridCol w:w="1026"/>
        <w:gridCol w:w="908"/>
        <w:gridCol w:w="1158"/>
        <w:gridCol w:w="1166"/>
        <w:gridCol w:w="1104"/>
        <w:gridCol w:w="1013"/>
      </w:tblGrid>
      <w:tr w:rsidR="00A805CE" w:rsidRPr="000C046D" w:rsidTr="000C046D">
        <w:trPr>
          <w:trHeight w:val="420"/>
        </w:trPr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Приложение 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495"/>
        </w:trPr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417" w:type="pct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к решению Элитовского сельского Совета депутатов от 30.05.2024 №27-265р "Об утверждении отчета об исполнении бюджета Элитовского сельсовета за 2023 год"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229"/>
        </w:trPr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417" w:type="pct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229"/>
        </w:trPr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229"/>
        </w:trPr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240"/>
        </w:trPr>
        <w:tc>
          <w:tcPr>
            <w:tcW w:w="3840" w:type="pct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ru-RU"/>
              </w:rPr>
              <w:t>ОТЧЕТ  ОБ  ИСПОЛНЕНИИ БЮДЖЕТА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240"/>
        </w:trPr>
        <w:tc>
          <w:tcPr>
            <w:tcW w:w="3840" w:type="pct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ru-RU"/>
              </w:rPr>
              <w:t>ГЛАВНОГО РАСПОРЯДИТЕЛЯ, РАСПОРЯДИТЕЛЯ, ПОЛУЧАТЕЛЯ БЮДЖЕТНЫХ СРЕДСТВ,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240"/>
        </w:trPr>
        <w:tc>
          <w:tcPr>
            <w:tcW w:w="3840" w:type="pct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ru-RU"/>
              </w:rPr>
              <w:t>ГЛАВНОГО АДМИНИСТРАТОРА, АДМИНИСТРАТОРА ИСТОЧНИКОВ ФИНАНСИРОВАНИЯ ДЕФИЦИТА БЮДЖЕТА,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240"/>
        </w:trPr>
        <w:tc>
          <w:tcPr>
            <w:tcW w:w="3840" w:type="pct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ru-RU"/>
              </w:rPr>
              <w:t>ГЛАВНОГО АДМИНИСТРАТОРА, АДМИНИСТРАТОРА ДОХОДОВ БЮДЖЕТА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КОДЫ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222"/>
        </w:trPr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Форма по ОКУД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0503127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222"/>
        </w:trPr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757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на</w:t>
            </w:r>
          </w:p>
        </w:tc>
        <w:tc>
          <w:tcPr>
            <w:tcW w:w="6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«01» Января 2024 г.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Дата</w:t>
            </w:r>
          </w:p>
        </w:tc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01.01.2024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439"/>
        </w:trPr>
        <w:tc>
          <w:tcPr>
            <w:tcW w:w="1689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Главный распорядитель, распорядитель, получатель бюджетных средств, главный администратор, администратор доходов бюджета,</w:t>
            </w:r>
          </w:p>
        </w:tc>
        <w:tc>
          <w:tcPr>
            <w:tcW w:w="1765" w:type="pct"/>
            <w:gridSpan w:val="5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Администрация Элитовского сельсовета Емельяновского района Красноярского края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по ОКПО</w:t>
            </w:r>
          </w:p>
        </w:tc>
        <w:tc>
          <w:tcPr>
            <w:tcW w:w="387" w:type="pct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04091666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439"/>
        </w:trPr>
        <w:tc>
          <w:tcPr>
            <w:tcW w:w="1689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главный администратор, администратор источников финансирования </w:t>
            </w: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br/>
              <w:t>дефицита бюджета</w:t>
            </w:r>
          </w:p>
        </w:tc>
        <w:tc>
          <w:tcPr>
            <w:tcW w:w="1765" w:type="pct"/>
            <w:gridSpan w:val="5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Глава по БК</w:t>
            </w:r>
          </w:p>
        </w:tc>
        <w:tc>
          <w:tcPr>
            <w:tcW w:w="387" w:type="pct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222"/>
        </w:trPr>
        <w:tc>
          <w:tcPr>
            <w:tcW w:w="7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Наименование бюджета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765" w:type="pct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Бюджет Элитовского сельсовета Емельяновского района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по ОКТМО</w:t>
            </w:r>
          </w:p>
        </w:tc>
        <w:tc>
          <w:tcPr>
            <w:tcW w:w="387" w:type="pct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04214804000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222"/>
        </w:trPr>
        <w:tc>
          <w:tcPr>
            <w:tcW w:w="7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Периодичность: месячная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222"/>
        </w:trPr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Единица измерения: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по ОКЕИ</w:t>
            </w:r>
          </w:p>
        </w:tc>
        <w:tc>
          <w:tcPr>
            <w:tcW w:w="3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383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222"/>
        </w:trPr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259"/>
        </w:trPr>
        <w:tc>
          <w:tcPr>
            <w:tcW w:w="4227" w:type="pct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ru-RU"/>
              </w:rPr>
              <w:t>1. Доходы бюджета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222"/>
        </w:trPr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222"/>
        </w:trPr>
        <w:tc>
          <w:tcPr>
            <w:tcW w:w="79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Наименование показателя</w:t>
            </w:r>
          </w:p>
        </w:tc>
        <w:tc>
          <w:tcPr>
            <w:tcW w:w="14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Код</w:t>
            </w: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br/>
            </w:r>
            <w:proofErr w:type="spellStart"/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стр</w:t>
            </w:r>
            <w:proofErr w:type="gramStart"/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о</w:t>
            </w:r>
            <w:proofErr w:type="spellEnd"/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  <w:proofErr w:type="gramEnd"/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br/>
            </w:r>
            <w:proofErr w:type="spellStart"/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ки</w:t>
            </w:r>
            <w:proofErr w:type="spellEnd"/>
          </w:p>
        </w:tc>
        <w:tc>
          <w:tcPr>
            <w:tcW w:w="879" w:type="pct"/>
            <w:gridSpan w:val="10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Код дохода</w:t>
            </w: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br/>
              <w:t>по бюджетной классификации</w:t>
            </w:r>
          </w:p>
        </w:tc>
        <w:tc>
          <w:tcPr>
            <w:tcW w:w="48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Утвержденные бюджетные назначения</w:t>
            </w:r>
          </w:p>
        </w:tc>
        <w:tc>
          <w:tcPr>
            <w:tcW w:w="1546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Исполнено</w:t>
            </w:r>
          </w:p>
        </w:tc>
        <w:tc>
          <w:tcPr>
            <w:tcW w:w="38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Неисполненные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439"/>
        </w:trPr>
        <w:tc>
          <w:tcPr>
            <w:tcW w:w="79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4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879" w:type="pct"/>
            <w:gridSpan w:val="10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48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через финансовые органы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через банковские счета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некассовые операции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итого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назначения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222"/>
        </w:trPr>
        <w:tc>
          <w:tcPr>
            <w:tcW w:w="792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879" w:type="pct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30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Доходы бюджета — всего</w:t>
            </w:r>
          </w:p>
        </w:tc>
        <w:tc>
          <w:tcPr>
            <w:tcW w:w="140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010</w:t>
            </w:r>
          </w:p>
        </w:tc>
        <w:tc>
          <w:tcPr>
            <w:tcW w:w="879" w:type="pct"/>
            <w:gridSpan w:val="10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×</w:t>
            </w:r>
          </w:p>
        </w:tc>
        <w:tc>
          <w:tcPr>
            <w:tcW w:w="484" w:type="pct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93 947 947,28   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79 025 637,67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79 025 637,67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14922309,61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222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в том числе:</w:t>
            </w:r>
          </w:p>
        </w:tc>
        <w:tc>
          <w:tcPr>
            <w:tcW w:w="140" w:type="pct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57" w:type="pct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57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Невыясненные поступления, зачисляемые в бюджеты поселений</w:t>
            </w:r>
          </w:p>
        </w:tc>
        <w:tc>
          <w:tcPr>
            <w:tcW w:w="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090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117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0105010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180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-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162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lastRenderedPageBreak/>
              <w:t>Доходы от уплаты акцизов на дизельное топливо,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местный бюджет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103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0223101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1 024 900,00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1 044 879,71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1 044 879,71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-19979,71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207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инжекторных</w:t>
            </w:r>
            <w:proofErr w:type="spellEnd"/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) двигателей,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местный бюджет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103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0224101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    5 500,00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5 457,27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5 457,27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42,73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162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местный бюджет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103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0225101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1 070 300,00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1 079 964,58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1 079 964,58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-9664,58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163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Доходы от уплаты акцизов на прямогонный бензин,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местный бюджет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103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0226101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-113 900,00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-113 760,86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-113 760,86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-139,14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252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proofErr w:type="gramStart"/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lastRenderedPageBreak/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101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0201001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1 043 400,00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998 025,57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998 025,57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45374,43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213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(пени по соответствующему платежу)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101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0201001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2100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               -  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285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(суммы денежных взысканий (штрафов) по соответствующему платежу согласно законодательству Российской Федерации)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101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0201001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               -  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802,27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802,27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-802,27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219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lastRenderedPageBreak/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(прочие поступления)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101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0201001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388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proofErr w:type="gramStart"/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101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0202001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  23 100,00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23 134,51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23 134,51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-34,51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321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lastRenderedPageBreak/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(пени по соответствующему платежу)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101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0202001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2100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-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391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proofErr w:type="gramStart"/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(суммы денежных взысканий (штрафов) по соответствующему платежу согласно законодательству Российской Федерации)</w:t>
            </w:r>
            <w:proofErr w:type="gramEnd"/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101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0202001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               -  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211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proofErr w:type="gramStart"/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lastRenderedPageBreak/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(сумма платежа, 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101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0203001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128 400,00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132 215,08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132 215,08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-3815,08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145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(пени по соответствующему платежу)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101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0203001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2100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               -  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214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(суммы денежных взысканий (штрафов) по соответствующему платежу согласно законодательству Российской Федерации)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101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0203001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               -  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508,68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508,68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-508,68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214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(суммы денежных взысканий (штрафов) по соответствующему платежу согласно законодательству Российской Федерации)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101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0203001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               -  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123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lastRenderedPageBreak/>
              <w:t>Налог на доходы физических лиц с доходов, в отношении доходов физических лиц, превышающих 5,0 млн. рублей, в части, установленной для уплаты в федеральный бюджет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101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0208001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1 319 000,00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1 323 035,06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1 323 035,06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-4035,06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148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Налог на доходы физических лиц с доходов, в отношении доходов физических лиц, превышающих 5,0 млн. рублей, в части, установленной для уплаты в федеральный бюджет (пени по соответствующему платежу)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101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0208001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2100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-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148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Налог на доходы физических лиц с доходов, в отношении доходов физических лиц, превышающих 5,0 млн. рублей, в части, установленной для уплаты в федеральный бюджет (штраф)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101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0208001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-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148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Налог на доходы физических лиц в отношении доходов от долевого участия в организации, полученных в виде </w:t>
            </w:r>
            <w:proofErr w:type="spellStart"/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дивидентов</w:t>
            </w:r>
            <w:proofErr w:type="spellEnd"/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(в части суммы налога, не превышающей 650 000 рублей)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101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0213001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  22 600,00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22 561,80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22 561,80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38,2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213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proofErr w:type="gramStart"/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Налог на доходы физических лиц в отношении доходов от долевого участия в организации, полученных в виде </w:t>
            </w:r>
            <w:proofErr w:type="spellStart"/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дивидентов</w:t>
            </w:r>
            <w:proofErr w:type="spellEnd"/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(в части суммы налога, превышающей 650 000 рублей)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101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0214001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  15 600,00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25 268,59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25 268,59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-9668,59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124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proofErr w:type="gramStart"/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lastRenderedPageBreak/>
              <w:t>Единый сельскохозяйственный налог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105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0301001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    1 700,00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1654,00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1654,00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46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60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Единый сельскохозяйственный налог (пени по соответствующему платежу)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105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0301001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2100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               -  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124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Единый сельскохозяйственный налог (суммы денежных взысканий (штрафов) по соответствующему платежу согласно законодательству Российской Федерации)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105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0301001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               -  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210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proofErr w:type="gramStart"/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106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0103010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5 623 300,00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5 395 299,76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5 395 299,76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228000,24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145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(пени по соответствующему платежу)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106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0103010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2100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               -  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145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(пени по соответствующему платежу)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106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0103010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               -  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193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proofErr w:type="gramStart"/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lastRenderedPageBreak/>
              <w:t>Земельный налог с организаций, обладающих земельным участком,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106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0603310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17 340 200,00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17 290 867,41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17 290 867,41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49332,59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120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 (пени по соответствующему платежу)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106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0603310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2100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               -  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184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 (суммы денежных взысканий (штрафов) по соответствующему платежу согласно законодательству Российской Федерации)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106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0603310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               -  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102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 (прочие поступления)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106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0603310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               -  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187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proofErr w:type="gramStart"/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106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0604310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20 818 000,00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22 027 219,37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22 027 219,37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-1209219,37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124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lastRenderedPageBreak/>
              <w:t>Земельный налог с физических лиц, обладающих земельным участком, расположенным в границах сельских поселений (пени по соответствующему платежу)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106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0604310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2100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               -  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145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 (суммы денежных взысканий (штрафов) по соответствующему платежу)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106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0604310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               -  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118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 (прочие поступления)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106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0604310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               -  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198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proofErr w:type="gramStart"/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Земельный налог (по обязательствам, возникшим до 1 января 2006 года), мобилизуемый на территориях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109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0405310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-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189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proofErr w:type="gramStart"/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111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0502510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120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  14 000,00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14 037,78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14 037,78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-37,78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111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lastRenderedPageBreak/>
              <w:t>Доходы от сдачи в аренду имущества, составляющего казну сельских поселений (за исключением земельных участков)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111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0507510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120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-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258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Плата по соглашениям об установлении сервитута, заключенным органами местного самоуправления сельских поселений, государственными или муниципальными предприятиями либо государственными или муниципальными учреждениями в отношении земельных участков, находящихся в собственности сельских поселений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111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0532510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120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    2 100,00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2 139,56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2 139,56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-39,56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64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113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0299510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130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               -  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144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114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0602510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430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  38 600,00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38 694,63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38 694,63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-94,63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148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proofErr w:type="spellStart"/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Администраимвные</w:t>
            </w:r>
            <w:proofErr w:type="spellEnd"/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116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0202002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140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174 000,00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188 969,19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188 969,19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-14969,19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55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Невыясненные поступления, зачисляемые в бюджеты поселений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117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0105010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180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               -  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57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Прочие неналоговые доходы бюджетов поселений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117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0505010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180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               -  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124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lastRenderedPageBreak/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202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1500110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9 627 900,00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9 627 900,00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9 627 900,00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102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202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1600110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  20 600,00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20 600,00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20 600,00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190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Прочие субсидии бюджетам сельских поселений (на строительство и (или) реконструкцию объектов коммунальной инфраструктуры, находящихся в муниципальной собственности, используемых в сфере водоснабжения, водоотведения)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202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2999910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7572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14 589 400,00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14589400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144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Прочие субсидии бюджетам сельских поселений (на содержание автомобильных дорог общего пользования местного значения за счет средств дорожного фонда Емельяновского района)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202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2999910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8034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1 329 158,00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1 329 158,00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1 329 158,00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211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Прочие субсидии бюджетам сельских поселений (на оформление права муниципальной собственности муниципальных образований района на объекты дорожного хозяйства и земельные участки, на которых они расположены, за счет средств дорожного фонда Емельяновского района)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202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2999910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8306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1 109 600,00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96 680,64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96 680,64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1012919,36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189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lastRenderedPageBreak/>
              <w:t xml:space="preserve">Субвенции бюджетам сельских поселений на выполнение передаваемых полномочий субъектов Российской Федерации (на выполнение государственных полномочий по созданию и обеспечению деятельности административных комиссий) 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202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3002410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7514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               -  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105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Субвенции на осуществление первичного воинского учета органами местного самоуправления поселений, муниципальных и городских округов 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202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3511810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531 700,00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522 307,89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522 307,89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9392,11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100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Прочие межбюджетные трансферты, передаваемые бюджетам сельских поселений (из резервного фонда Правительства Красноярского края)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202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4999910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1011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3 223 714,31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3 223 714,31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3 223 714,31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151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Прочие межбюджетные трансферты, передаваемые бюджетам сельских поселений (на повышение </w:t>
            </w:r>
            <w:proofErr w:type="gramStart"/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размеров оплаты труда отдельных категорий работников бюджетной сферы</w:t>
            </w:r>
            <w:proofErr w:type="gramEnd"/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с 1 июля 2023 года на 6,3 процентов) 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202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4999910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1047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129 100,00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129 100,00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129 100,00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193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Прочие межбюджетные трансферты, передаваемые бюджетам сельских поселений на 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</w:t>
            </w:r>
            <w:proofErr w:type="gramStart"/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размера оплаты труда</w:t>
            </w:r>
            <w:proofErr w:type="gramEnd"/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) 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202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4999910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1049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312 541,00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312 541,00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312 541,00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106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Прочие межбюджетные трансферты, передаваемые бюджетам сельских поселений (на обеспечение первичных мер пожарной безопасности)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202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4999910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7412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1 578 900,00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1 578 900,00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1 578 900,00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130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lastRenderedPageBreak/>
              <w:t>Прочие межбюджетные трансферты, передаваемые бюджетам сельских поселений (на поддержку физкультурно-спортивных клубов по месту жительства)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202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4999910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7418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335 900,00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335 900,00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335 900,00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A805CE" w:rsidRPr="000C046D" w:rsidTr="000C046D">
        <w:trPr>
          <w:trHeight w:val="261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Прочие межбюджетные трансферты, передаваемые бюджетам сельских поселени</w:t>
            </w:r>
            <w:proofErr w:type="gramStart"/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й(</w:t>
            </w:r>
            <w:proofErr w:type="gramEnd"/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на реализацию мероприятий по неспецифической профилактике инфекций, передающихся иксодовыми клещами, путем организации и проведения </w:t>
            </w:r>
            <w:proofErr w:type="spellStart"/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акарицидных</w:t>
            </w:r>
            <w:proofErr w:type="spellEnd"/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обработок наиболее посещаемых населением участков территории природных очагов клещевых инфекций)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202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4999910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7555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  80 173,97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80 173,97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80 173,97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A805CE" w:rsidRPr="000C046D" w:rsidTr="000C046D">
        <w:trPr>
          <w:trHeight w:val="100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Прочие межбюджетные трансферты, передаваемые бюджетам сельских поселени</w:t>
            </w:r>
            <w:proofErr w:type="gramStart"/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й(</w:t>
            </w:r>
            <w:proofErr w:type="gramEnd"/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за содействие развитию налогового потенциала)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202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4999910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7745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8 542 160,00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8 542 160,00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8 542 160,00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A805CE" w:rsidRPr="000C046D" w:rsidTr="000C046D">
        <w:trPr>
          <w:trHeight w:val="124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Прочие межбюджетные трансферты, передаваемые бюджетам сельских поселени</w:t>
            </w:r>
            <w:proofErr w:type="gramStart"/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й(</w:t>
            </w:r>
            <w:proofErr w:type="gramEnd"/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на устройство плоскостных спортивных сооружений в сельской местности)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202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4999910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7845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4 000 000,00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3 739 227,90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3 739 227,90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260772,1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A805CE" w:rsidRPr="000C046D" w:rsidTr="000C046D">
        <w:trPr>
          <w:trHeight w:val="82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Прочие безвозмездные поступления от негосударственных организаций в бюджеты сельских поселений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204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0509910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-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51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207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0503010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-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124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Возврат остатков субсидий, субвенций и иных межбюджетных трансфертов, имеющих целевое назначение, прошлых лет, из бюджетов сельских поселений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219</w:t>
            </w:r>
          </w:p>
        </w:tc>
        <w:tc>
          <w:tcPr>
            <w:tcW w:w="37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6001010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-             13 700,00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-13 700,00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-13 700,00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222"/>
        </w:trPr>
        <w:tc>
          <w:tcPr>
            <w:tcW w:w="792" w:type="pct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lastRenderedPageBreak/>
              <w:t> </w:t>
            </w:r>
          </w:p>
        </w:tc>
        <w:tc>
          <w:tcPr>
            <w:tcW w:w="140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57" w:type="pct"/>
            <w:gridSpan w:val="9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1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240"/>
        </w:trPr>
        <w:tc>
          <w:tcPr>
            <w:tcW w:w="4227" w:type="pct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ru-RU"/>
              </w:rPr>
              <w:t>2. Расходы бюджета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222"/>
        </w:trPr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222"/>
        </w:trPr>
        <w:tc>
          <w:tcPr>
            <w:tcW w:w="79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Наименование показателя</w:t>
            </w:r>
          </w:p>
        </w:tc>
        <w:tc>
          <w:tcPr>
            <w:tcW w:w="14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Код</w:t>
            </w: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br/>
            </w:r>
            <w:proofErr w:type="spellStart"/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стр</w:t>
            </w:r>
            <w:proofErr w:type="gramStart"/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о</w:t>
            </w:r>
            <w:proofErr w:type="spellEnd"/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  <w:proofErr w:type="gramEnd"/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br/>
            </w:r>
            <w:proofErr w:type="spellStart"/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ки</w:t>
            </w:r>
            <w:proofErr w:type="spellEnd"/>
          </w:p>
        </w:tc>
        <w:tc>
          <w:tcPr>
            <w:tcW w:w="879" w:type="pct"/>
            <w:gridSpan w:val="10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Код расхода</w:t>
            </w: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br/>
              <w:t>по бюджетной классификации</w:t>
            </w:r>
          </w:p>
        </w:tc>
        <w:tc>
          <w:tcPr>
            <w:tcW w:w="48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Утвержденные бюджетные назначения</w:t>
            </w:r>
          </w:p>
        </w:tc>
        <w:tc>
          <w:tcPr>
            <w:tcW w:w="38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Лимиты бюджетных обязательств</w:t>
            </w:r>
          </w:p>
        </w:tc>
        <w:tc>
          <w:tcPr>
            <w:tcW w:w="1546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Исполнено</w:t>
            </w:r>
          </w:p>
        </w:tc>
        <w:tc>
          <w:tcPr>
            <w:tcW w:w="773" w:type="pct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Неисполненные назначения</w:t>
            </w:r>
          </w:p>
        </w:tc>
      </w:tr>
      <w:tr w:rsidR="00A805CE" w:rsidRPr="000C046D" w:rsidTr="000C046D">
        <w:trPr>
          <w:trHeight w:val="660"/>
        </w:trPr>
        <w:tc>
          <w:tcPr>
            <w:tcW w:w="79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4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879" w:type="pct"/>
            <w:gridSpan w:val="10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48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через финансовые органы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через банковские счета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некассовые операции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итого</w:t>
            </w:r>
          </w:p>
        </w:tc>
        <w:tc>
          <w:tcPr>
            <w:tcW w:w="3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по ассигнованиям</w:t>
            </w:r>
          </w:p>
        </w:tc>
        <w:tc>
          <w:tcPr>
            <w:tcW w:w="3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по лимитам бюджетных обязательств</w:t>
            </w:r>
          </w:p>
        </w:tc>
      </w:tr>
      <w:tr w:rsidR="00A805CE" w:rsidRPr="000C046D" w:rsidTr="000C046D">
        <w:trPr>
          <w:trHeight w:val="222"/>
        </w:trPr>
        <w:tc>
          <w:tcPr>
            <w:tcW w:w="792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879" w:type="pct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</w:t>
            </w:r>
          </w:p>
        </w:tc>
      </w:tr>
      <w:tr w:rsidR="00A805CE" w:rsidRPr="000C046D" w:rsidTr="000C046D">
        <w:trPr>
          <w:trHeight w:val="36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Расходы бюджета — всего</w:t>
            </w:r>
          </w:p>
        </w:tc>
        <w:tc>
          <w:tcPr>
            <w:tcW w:w="140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879" w:type="pct"/>
            <w:gridSpan w:val="10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×</w:t>
            </w:r>
          </w:p>
        </w:tc>
        <w:tc>
          <w:tcPr>
            <w:tcW w:w="484" w:type="pct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95 857 010,44   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68 002 221,25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68 002 221,25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27 854 789,19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</w:tr>
      <w:tr w:rsidR="00A805CE" w:rsidRPr="000C046D" w:rsidTr="000C046D">
        <w:trPr>
          <w:trHeight w:val="222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в том числе:</w:t>
            </w:r>
          </w:p>
        </w:tc>
        <w:tc>
          <w:tcPr>
            <w:tcW w:w="140" w:type="pct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8" w:type="pct"/>
            <w:gridSpan w:val="8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A805CE" w:rsidRPr="000C046D" w:rsidTr="000C046D">
        <w:trPr>
          <w:trHeight w:val="57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0102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82100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10470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121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  27 000,00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27 000,00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27 000,00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</w:tr>
      <w:tr w:rsidR="00A805CE" w:rsidRPr="000C046D" w:rsidTr="000C046D">
        <w:trPr>
          <w:trHeight w:val="144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0102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82100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10470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129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    8 154,00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8 154,00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8 154,00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</w:tr>
      <w:tr w:rsidR="00A805CE" w:rsidRPr="000C046D" w:rsidTr="000C046D">
        <w:trPr>
          <w:trHeight w:val="46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0102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82100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90220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121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914 730,00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887 271,51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887 271,51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27 458,49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</w:tr>
      <w:tr w:rsidR="00A805CE" w:rsidRPr="000C046D" w:rsidTr="000C046D">
        <w:trPr>
          <w:trHeight w:val="136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0102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82100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90220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129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276 250,00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263 946,96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263 946,96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12 303,04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</w:tr>
      <w:tr w:rsidR="00A805CE" w:rsidRPr="000C046D" w:rsidTr="000C046D">
        <w:trPr>
          <w:trHeight w:val="46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0103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82100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90230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121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786 319,22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744 620,18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744 620,18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41 699,04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</w:tr>
      <w:tr w:rsidR="00A805CE" w:rsidRPr="000C046D" w:rsidTr="000C046D">
        <w:trPr>
          <w:trHeight w:val="142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0103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82100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90230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129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237 490,78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224 875,30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224 875,30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12 615,48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</w:tr>
      <w:tr w:rsidR="00A805CE" w:rsidRPr="000C046D" w:rsidTr="000C046D">
        <w:trPr>
          <w:trHeight w:val="54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0104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82100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10470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121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  72 155,15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72 155,15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72 155,15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</w:tr>
      <w:tr w:rsidR="00A805CE" w:rsidRPr="000C046D" w:rsidTr="000C046D">
        <w:trPr>
          <w:trHeight w:val="142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lastRenderedPageBreak/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0104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82100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10470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129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  21 790,85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21 790,85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21 790,85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</w:tr>
      <w:tr w:rsidR="00A805CE" w:rsidRPr="000C046D" w:rsidTr="000C046D">
        <w:trPr>
          <w:trHeight w:val="73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0104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82100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75140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244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               -  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A805CE" w:rsidRPr="000C046D" w:rsidTr="000C046D">
        <w:trPr>
          <w:trHeight w:val="46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0104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82100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90210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121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5 086 845,00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4 942 847,83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4 942 847,83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143 997,17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</w:tr>
      <w:tr w:rsidR="00A805CE" w:rsidRPr="000C046D" w:rsidTr="000C046D">
        <w:trPr>
          <w:trHeight w:val="100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0104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82100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90210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122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115 200,00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115 200,00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A805CE" w:rsidRPr="000C046D" w:rsidTr="000C046D">
        <w:trPr>
          <w:trHeight w:val="136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0104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82100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90210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129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1 536 245,00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1 488 124,22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1 488 124,22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48 120,78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</w:tr>
      <w:tr w:rsidR="00A805CE" w:rsidRPr="000C046D" w:rsidTr="000C046D">
        <w:trPr>
          <w:trHeight w:val="73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0104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82100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90210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244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4 972 000,00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3 951 909,88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3 951 909,88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1 020 090,12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</w:tr>
      <w:tr w:rsidR="00A805CE" w:rsidRPr="000C046D" w:rsidTr="000C046D">
        <w:trPr>
          <w:trHeight w:val="42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Закупка энергетических ресурсов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0104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82100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90210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247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808 000,00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808 000,00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808 000,00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</w:tr>
      <w:tr w:rsidR="00A805CE" w:rsidRPr="000C046D" w:rsidTr="000C046D">
        <w:trPr>
          <w:trHeight w:val="255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Исполнение судебных актов Российской Федерации и мировых соглашений по возмещению вреда, причиненного в результате незаконных действий (бездействия) органов государственной власти (государственных органов), органов местного самоуправления либо должностных лиц этих органов, а также в результате деятельности учреждений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0104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82100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90210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831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374 588,36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374 588,36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A805CE" w:rsidRPr="000C046D" w:rsidTr="000C046D">
        <w:trPr>
          <w:trHeight w:val="28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lastRenderedPageBreak/>
              <w:t>Уплата прочих налогов, сборов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0104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82100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90210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852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  10 000,00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10 000,00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</w:tr>
      <w:tr w:rsidR="00A805CE" w:rsidRPr="000C046D" w:rsidTr="000C046D">
        <w:trPr>
          <w:trHeight w:val="28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Уплата иных платежей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0104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82100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90210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853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1 007 500,00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239 195,44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239 195,44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768 304,56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A805CE" w:rsidRPr="000C046D" w:rsidTr="000C046D">
        <w:trPr>
          <w:trHeight w:val="30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Иные межбюджетные трансферты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0106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82100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90080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540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  97 200,00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97 200,00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97 200,00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</w:tr>
      <w:tr w:rsidR="00A805CE" w:rsidRPr="000C046D" w:rsidTr="000C046D">
        <w:trPr>
          <w:trHeight w:val="30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Иные межбюджетные трансферты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0106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82100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90350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540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146 448,00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146 448,00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146 448,00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</w:tr>
      <w:tr w:rsidR="00A805CE" w:rsidRPr="000C046D" w:rsidTr="000C046D">
        <w:trPr>
          <w:trHeight w:val="36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Резервные средства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0111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82100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90010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870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  95 660,00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95 660,00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A805CE" w:rsidRPr="000C046D" w:rsidTr="000C046D">
        <w:trPr>
          <w:trHeight w:val="52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0113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82100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90210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121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    3 800,00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3 800,00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A805CE" w:rsidRPr="000C046D" w:rsidTr="000C046D">
        <w:trPr>
          <w:trHeight w:val="145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0113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82100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90210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129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    1 200,00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1 200,00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A805CE" w:rsidRPr="000C046D" w:rsidTr="000C046D">
        <w:trPr>
          <w:trHeight w:val="73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0113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82100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90210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244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111 750,00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72 286,90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72 286,90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39 463,10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</w:tr>
      <w:tr w:rsidR="00A805CE" w:rsidRPr="000C046D" w:rsidTr="000C046D">
        <w:trPr>
          <w:trHeight w:val="39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Иные межбюджетные трансферты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0113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82100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90440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540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  25 411,64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25 411,64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25 411,64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A805CE" w:rsidRPr="000C046D" w:rsidTr="000C046D">
        <w:trPr>
          <w:trHeight w:val="58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0203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82100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51180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121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368 407,77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368 407,77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368 407,77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</w:tr>
      <w:tr w:rsidR="00A805CE" w:rsidRPr="000C046D" w:rsidTr="000C046D">
        <w:trPr>
          <w:trHeight w:val="145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0203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82100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51180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129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111 259,16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111 259,16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111 259,16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</w:tr>
      <w:tr w:rsidR="00A805CE" w:rsidRPr="000C046D" w:rsidTr="000C046D">
        <w:trPr>
          <w:trHeight w:val="75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0203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82100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51180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244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  52 033,07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42 640,96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42 640,96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9 392,11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</w:tr>
      <w:tr w:rsidR="00A805CE" w:rsidRPr="000C046D" w:rsidTr="000C046D">
        <w:trPr>
          <w:trHeight w:val="72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0310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02900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90020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244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200 000,00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196 440,00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196 440,00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3 560,00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A805CE" w:rsidRPr="000C046D" w:rsidTr="000C046D">
        <w:trPr>
          <w:trHeight w:val="76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lastRenderedPageBreak/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0310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02200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90030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244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840 000,00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639 337,25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639 337,25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200 662,75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</w:tr>
      <w:tr w:rsidR="00A805CE" w:rsidRPr="000C046D" w:rsidTr="000C046D">
        <w:trPr>
          <w:trHeight w:val="76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Иные выплаты государственных (муниципальных) органов привлекаемым лицам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0310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02200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S4120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123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300 000,00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300 000,00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300 000,00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A805CE" w:rsidRPr="000C046D" w:rsidTr="000C046D">
        <w:trPr>
          <w:trHeight w:val="76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0310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02200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S4120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244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  83 100,00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83 100,00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83 100,00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</w:tr>
      <w:tr w:rsidR="00A805CE" w:rsidRPr="000C046D" w:rsidTr="000C046D">
        <w:trPr>
          <w:trHeight w:val="76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0310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02200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S4120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244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1 278 900,00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1 278 900,00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1 278 900,00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</w:tr>
      <w:tr w:rsidR="00A805CE" w:rsidRPr="000C046D" w:rsidTr="000C046D">
        <w:trPr>
          <w:trHeight w:val="76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0409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02100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80340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244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1 329 158,00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1 329 158,00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1 329 158,00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A805CE" w:rsidRPr="000C046D" w:rsidTr="000C046D">
        <w:trPr>
          <w:trHeight w:val="76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0409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02100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83060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244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1 109 600,00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96 680,64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96 680,64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1 012 919,36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A805CE" w:rsidRPr="000C046D" w:rsidTr="000C046D">
        <w:trPr>
          <w:trHeight w:val="73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0409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02100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90040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244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3 982 500,00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1 256 461,00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1 256 461,00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2 726 039,00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A805CE" w:rsidRPr="000C046D" w:rsidTr="000C046D">
        <w:trPr>
          <w:trHeight w:val="75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0409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02100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90170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244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700 000,00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700 000,00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</w:tr>
      <w:tr w:rsidR="00A805CE" w:rsidRPr="000C046D" w:rsidTr="000C046D">
        <w:trPr>
          <w:trHeight w:val="84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0409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02100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90340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244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    1 331,00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1 331,00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1 331,00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A805CE" w:rsidRPr="000C046D" w:rsidTr="000C046D">
        <w:trPr>
          <w:trHeight w:val="84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0409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02100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93060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244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    1 110,70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57,47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57,47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1 053,23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A805CE" w:rsidRPr="000C046D" w:rsidTr="000C046D">
        <w:trPr>
          <w:trHeight w:val="84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0409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02100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S7450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244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1 441 000,00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1 441 000,00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1 441 000,00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A805CE" w:rsidRPr="000C046D" w:rsidTr="000C046D">
        <w:trPr>
          <w:trHeight w:val="73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lastRenderedPageBreak/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0502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02300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90050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244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300 000,00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25 280,00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25 280,00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274 720,00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</w:tr>
      <w:tr w:rsidR="00A805CE" w:rsidRPr="000C046D" w:rsidTr="000C046D">
        <w:trPr>
          <w:trHeight w:val="73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0502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02300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90430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540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186 379,00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186 379,00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186 379,00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A805CE" w:rsidRPr="000C046D" w:rsidTr="000C046D">
        <w:trPr>
          <w:trHeight w:val="48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Иные межбюджетные трансферты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0502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02300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S5720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540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177 267,00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177 267,00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A805CE" w:rsidRPr="000C046D" w:rsidTr="000C046D">
        <w:trPr>
          <w:trHeight w:val="48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Иные межбюджетные трансферты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0502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02300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S5720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540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14 589 400,00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14 589 400,00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A805CE" w:rsidRPr="000C046D" w:rsidTr="000C046D">
        <w:trPr>
          <w:trHeight w:val="73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0502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02300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S7450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244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698 000,00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698 000,00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698 000,00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A805CE" w:rsidRPr="000C046D" w:rsidTr="000C046D">
        <w:trPr>
          <w:trHeight w:val="72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0503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02100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90060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244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3 922 600,00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3 920 944,41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3 920 944,41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1 655,59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</w:tr>
      <w:tr w:rsidR="00A805CE" w:rsidRPr="000C046D" w:rsidTr="000C046D">
        <w:trPr>
          <w:trHeight w:val="42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Закупка энергетических ресурсов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0503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02100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90060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247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3 275 400,00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2 785 341,40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2 785 341,40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490 058,60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</w:tr>
      <w:tr w:rsidR="00A805CE" w:rsidRPr="000C046D" w:rsidTr="000C046D">
        <w:trPr>
          <w:trHeight w:val="76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0503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02100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90320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244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1 741 420,00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1 211 715,35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1 211 715,35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529 704,65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</w:tr>
      <w:tr w:rsidR="00A805CE" w:rsidRPr="000C046D" w:rsidTr="000C046D">
        <w:trPr>
          <w:trHeight w:val="76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0503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02100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90330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244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1 566 850,00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1 113 033,55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1 113 033,55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453 816,45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</w:tr>
      <w:tr w:rsidR="00A805CE" w:rsidRPr="000C046D" w:rsidTr="000C046D">
        <w:trPr>
          <w:trHeight w:val="79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0503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02400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90070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244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100 000,00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99 285,00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99 285,00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715,00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A805CE" w:rsidRPr="000C046D" w:rsidTr="000C046D">
        <w:trPr>
          <w:trHeight w:val="37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Иные межбюджетные трансферты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0503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82100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90380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540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-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A805CE" w:rsidRPr="000C046D" w:rsidTr="000C046D">
        <w:trPr>
          <w:trHeight w:val="75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0503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02100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S7450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244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5 603 163,72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5 603 163,72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5 603 163,72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A805CE" w:rsidRPr="000C046D" w:rsidTr="000C046D">
        <w:trPr>
          <w:trHeight w:val="79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0505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82100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90240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244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               -  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</w:tr>
      <w:tr w:rsidR="00A805CE" w:rsidRPr="000C046D" w:rsidTr="000C046D">
        <w:trPr>
          <w:trHeight w:val="37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0505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82100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90240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540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  93 047,30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93 047,30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93 047,30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</w:tr>
      <w:tr w:rsidR="00A805CE" w:rsidRPr="000C046D" w:rsidTr="000C046D">
        <w:trPr>
          <w:trHeight w:val="81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0505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82100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90310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244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               -  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</w:tr>
      <w:tr w:rsidR="00A805CE" w:rsidRPr="000C046D" w:rsidTr="000C046D">
        <w:trPr>
          <w:trHeight w:val="31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Иные межбюджетные трансферты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01100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90700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540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13 214 300,00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13 214 300,00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13 214 300,00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A805CE" w:rsidRPr="000C046D" w:rsidTr="000C046D">
        <w:trPr>
          <w:trHeight w:val="76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01101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01011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244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3 223 714,31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3 223 714,31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A805CE" w:rsidRPr="000C046D" w:rsidTr="000C046D">
        <w:trPr>
          <w:trHeight w:val="84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82100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90500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244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713 300,00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247 319,97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247 319,97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465 980,03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</w:tr>
      <w:tr w:rsidR="00A805CE" w:rsidRPr="000C046D" w:rsidTr="000C046D">
        <w:trPr>
          <w:trHeight w:val="76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82100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90500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247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1 643 100,00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1 635 078,76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1 635 078,76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8 021,24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</w:tr>
      <w:tr w:rsidR="00A805CE" w:rsidRPr="000C046D" w:rsidTr="000C046D">
        <w:trPr>
          <w:trHeight w:val="76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0801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ru-RU"/>
              </w:rPr>
              <w:t>82100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S7450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244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799 996,28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799 996,28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799 996,28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A805CE" w:rsidRPr="000C046D" w:rsidTr="000C046D">
        <w:trPr>
          <w:trHeight w:val="76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0909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82100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S5550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244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  80 173,97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80 173,97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80 173,97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</w:tr>
      <w:tr w:rsidR="00A805CE" w:rsidRPr="000C046D" w:rsidTr="000C046D">
        <w:trPr>
          <w:trHeight w:val="78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1003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82100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90010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244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377 340,00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377 340,00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377 340,00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A805CE" w:rsidRPr="000C046D" w:rsidTr="000C046D">
        <w:trPr>
          <w:trHeight w:val="49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Субсидии бюджетным учреждениям на выполнение муниципального задания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1101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01200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10490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611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312 541,00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312 541,00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312 541,00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A805CE" w:rsidRPr="000C046D" w:rsidTr="000C046D">
        <w:trPr>
          <w:trHeight w:val="49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Субсидии бюджетным учреждениям на выполнение муниципального задания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1101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01200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90610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611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10 107 200,00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10 107 200,00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10 107 200,00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A805CE" w:rsidRPr="000C046D" w:rsidTr="000C046D">
        <w:trPr>
          <w:trHeight w:val="49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Субсидии бюджетным учреждениям на иные цели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1101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01200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90610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612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               -  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A805CE" w:rsidRPr="000C046D" w:rsidTr="000C046D">
        <w:trPr>
          <w:trHeight w:val="49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Субсидии бюджетным учреждениям на иные цели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1101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01200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S4180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612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335 900,00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335 900,00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335 900,00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</w:tr>
      <w:tr w:rsidR="00A805CE" w:rsidRPr="000C046D" w:rsidTr="000C046D">
        <w:trPr>
          <w:trHeight w:val="49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Иные межбюджетные трансферты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1102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01200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90380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540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  95 113,16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95 113,16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95 113,16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A805CE" w:rsidRPr="000C046D" w:rsidTr="000C046D">
        <w:trPr>
          <w:trHeight w:val="49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1102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01200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S8450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540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166 667,00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155 829,37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155 829,37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10 837,63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A805CE" w:rsidRPr="000C046D" w:rsidTr="000C046D">
        <w:trPr>
          <w:trHeight w:val="51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Иные межбюджетные трансферты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1102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01200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S8450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540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4 000 000,00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3 739 227,90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3 739 227,90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260 772,10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</w:tr>
      <w:tr w:rsidR="00A805CE" w:rsidRPr="000C046D" w:rsidTr="000C046D">
        <w:trPr>
          <w:trHeight w:val="855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1102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01200</w:t>
            </w:r>
          </w:p>
        </w:tc>
        <w:tc>
          <w:tcPr>
            <w:tcW w:w="21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90390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244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                          -     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</w:tr>
      <w:tr w:rsidR="00A805CE" w:rsidRPr="000C046D" w:rsidTr="000C046D">
        <w:trPr>
          <w:trHeight w:val="48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Результат исполнения бюджета (дефицит / профицит</w:t>
            </w:r>
            <w:proofErr w:type="gramStart"/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 )</w:t>
            </w:r>
            <w:proofErr w:type="gramEnd"/>
          </w:p>
        </w:tc>
        <w:tc>
          <w:tcPr>
            <w:tcW w:w="140" w:type="pct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450</w:t>
            </w:r>
          </w:p>
        </w:tc>
        <w:tc>
          <w:tcPr>
            <w:tcW w:w="879" w:type="pct"/>
            <w:gridSpan w:val="10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×</w:t>
            </w:r>
          </w:p>
        </w:tc>
        <w:tc>
          <w:tcPr>
            <w:tcW w:w="484" w:type="pct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×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×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11 023 416,42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11 023 416,42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×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×</w:t>
            </w:r>
          </w:p>
        </w:tc>
      </w:tr>
      <w:tr w:rsidR="00A805CE" w:rsidRPr="000C046D" w:rsidTr="000C046D">
        <w:trPr>
          <w:trHeight w:val="222"/>
        </w:trPr>
        <w:tc>
          <w:tcPr>
            <w:tcW w:w="7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40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88" w:type="pct"/>
            <w:gridSpan w:val="8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9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1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A805CE" w:rsidRPr="000C046D" w:rsidTr="000C046D">
        <w:trPr>
          <w:trHeight w:val="240"/>
        </w:trPr>
        <w:tc>
          <w:tcPr>
            <w:tcW w:w="3840" w:type="pct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ru-RU"/>
              </w:rPr>
              <w:t>3. Источники финансирования дефицита бюджета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222"/>
        </w:trPr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222"/>
        </w:trPr>
        <w:tc>
          <w:tcPr>
            <w:tcW w:w="79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Наименование показателя</w:t>
            </w:r>
          </w:p>
        </w:tc>
        <w:tc>
          <w:tcPr>
            <w:tcW w:w="14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Код</w:t>
            </w: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br/>
            </w:r>
            <w:proofErr w:type="spellStart"/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стр</w:t>
            </w:r>
            <w:proofErr w:type="gramStart"/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о</w:t>
            </w:r>
            <w:proofErr w:type="spellEnd"/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  <w:proofErr w:type="gramEnd"/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br/>
            </w:r>
            <w:proofErr w:type="spellStart"/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ки</w:t>
            </w:r>
            <w:proofErr w:type="spellEnd"/>
          </w:p>
        </w:tc>
        <w:tc>
          <w:tcPr>
            <w:tcW w:w="879" w:type="pct"/>
            <w:gridSpan w:val="10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Код источника финансирования</w:t>
            </w: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br/>
              <w:t>по бюджетной классификации</w:t>
            </w:r>
          </w:p>
        </w:tc>
        <w:tc>
          <w:tcPr>
            <w:tcW w:w="48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Утвержденные бюджетные назначения</w:t>
            </w:r>
          </w:p>
        </w:tc>
        <w:tc>
          <w:tcPr>
            <w:tcW w:w="1546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Исполнено</w:t>
            </w:r>
          </w:p>
        </w:tc>
        <w:tc>
          <w:tcPr>
            <w:tcW w:w="38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Неисполненные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439"/>
        </w:trPr>
        <w:tc>
          <w:tcPr>
            <w:tcW w:w="79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4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879" w:type="pct"/>
            <w:gridSpan w:val="10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48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через финансовые органы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через банковские счета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некассовые операции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итого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назначения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222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879" w:type="pct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48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Источники финансирования дефицита бюджета — всего</w:t>
            </w:r>
          </w:p>
        </w:tc>
        <w:tc>
          <w:tcPr>
            <w:tcW w:w="140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879" w:type="pct"/>
            <w:gridSpan w:val="10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×</w:t>
            </w:r>
          </w:p>
        </w:tc>
        <w:tc>
          <w:tcPr>
            <w:tcW w:w="484" w:type="pct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-11 023 416,42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-11 023 416,42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24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в том числе:</w:t>
            </w:r>
          </w:p>
        </w:tc>
        <w:tc>
          <w:tcPr>
            <w:tcW w:w="140" w:type="pct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57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480"/>
        </w:trPr>
        <w:tc>
          <w:tcPr>
            <w:tcW w:w="792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источники внутреннего финансирования бюджета</w:t>
            </w:r>
          </w:p>
        </w:tc>
        <w:tc>
          <w:tcPr>
            <w:tcW w:w="140" w:type="pct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520</w:t>
            </w:r>
          </w:p>
        </w:tc>
        <w:tc>
          <w:tcPr>
            <w:tcW w:w="879" w:type="pct"/>
            <w:gridSpan w:val="10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×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-11023416,42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-11023416,42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240"/>
        </w:trPr>
        <w:tc>
          <w:tcPr>
            <w:tcW w:w="792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400" w:firstLine="56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из них:</w:t>
            </w:r>
          </w:p>
        </w:tc>
        <w:tc>
          <w:tcPr>
            <w:tcW w:w="140" w:type="pct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57" w:type="pct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480"/>
        </w:trPr>
        <w:tc>
          <w:tcPr>
            <w:tcW w:w="792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источники внешнего финансирования бюджета</w:t>
            </w:r>
          </w:p>
        </w:tc>
        <w:tc>
          <w:tcPr>
            <w:tcW w:w="140" w:type="pct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620</w:t>
            </w:r>
          </w:p>
        </w:tc>
        <w:tc>
          <w:tcPr>
            <w:tcW w:w="879" w:type="pct"/>
            <w:gridSpan w:val="10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×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240"/>
        </w:trPr>
        <w:tc>
          <w:tcPr>
            <w:tcW w:w="792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400" w:firstLine="56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из них:</w:t>
            </w:r>
          </w:p>
        </w:tc>
        <w:tc>
          <w:tcPr>
            <w:tcW w:w="140" w:type="pct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79" w:type="pct"/>
            <w:gridSpan w:val="10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24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Изменение остатков средств</w:t>
            </w:r>
          </w:p>
        </w:tc>
        <w:tc>
          <w:tcPr>
            <w:tcW w:w="140" w:type="pct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700</w:t>
            </w:r>
          </w:p>
        </w:tc>
        <w:tc>
          <w:tcPr>
            <w:tcW w:w="879" w:type="pct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×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×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240"/>
        </w:trPr>
        <w:tc>
          <w:tcPr>
            <w:tcW w:w="792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400" w:firstLine="56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увеличение остатков средств</w:t>
            </w:r>
          </w:p>
        </w:tc>
        <w:tc>
          <w:tcPr>
            <w:tcW w:w="140" w:type="pct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710</w:t>
            </w:r>
          </w:p>
        </w:tc>
        <w:tc>
          <w:tcPr>
            <w:tcW w:w="879" w:type="pct"/>
            <w:gridSpan w:val="10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×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×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×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240"/>
        </w:trPr>
        <w:tc>
          <w:tcPr>
            <w:tcW w:w="792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400" w:firstLine="56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уменьшение остатков средств</w:t>
            </w:r>
          </w:p>
        </w:tc>
        <w:tc>
          <w:tcPr>
            <w:tcW w:w="140" w:type="pct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720</w:t>
            </w:r>
          </w:p>
        </w:tc>
        <w:tc>
          <w:tcPr>
            <w:tcW w:w="879" w:type="pct"/>
            <w:gridSpan w:val="10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×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×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×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48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200" w:firstLine="28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Изменение остатков по расчетам (стр. 810 + стр. 820)</w:t>
            </w:r>
          </w:p>
        </w:tc>
        <w:tc>
          <w:tcPr>
            <w:tcW w:w="140" w:type="pct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800</w:t>
            </w:r>
          </w:p>
        </w:tc>
        <w:tc>
          <w:tcPr>
            <w:tcW w:w="879" w:type="pct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×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×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-11 023 416,42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-11 023 416,42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×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882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400" w:firstLine="56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изменение остатков по расчетам с органами, организующими исполнение бюджета</w:t>
            </w: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br/>
              <w:t>(стр. 811 + стр. 812)</w:t>
            </w:r>
          </w:p>
        </w:tc>
        <w:tc>
          <w:tcPr>
            <w:tcW w:w="140" w:type="pct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810</w:t>
            </w:r>
          </w:p>
        </w:tc>
        <w:tc>
          <w:tcPr>
            <w:tcW w:w="879" w:type="pct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×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×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-11 023 416,42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×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-11 023 416,42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×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259"/>
        </w:trPr>
        <w:tc>
          <w:tcPr>
            <w:tcW w:w="792" w:type="pct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600" w:firstLine="84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lastRenderedPageBreak/>
              <w:t>из них:</w:t>
            </w:r>
          </w:p>
        </w:tc>
        <w:tc>
          <w:tcPr>
            <w:tcW w:w="140" w:type="pct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79" w:type="pct"/>
            <w:gridSpan w:val="10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660"/>
        </w:trPr>
        <w:tc>
          <w:tcPr>
            <w:tcW w:w="792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600" w:firstLine="84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увеличение счетов расчетов (дебетовый остаток счета 1 210 02 000)</w:t>
            </w:r>
          </w:p>
        </w:tc>
        <w:tc>
          <w:tcPr>
            <w:tcW w:w="140" w:type="pct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811</w:t>
            </w:r>
          </w:p>
        </w:tc>
        <w:tc>
          <w:tcPr>
            <w:tcW w:w="879" w:type="pct"/>
            <w:gridSpan w:val="10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×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×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-79 025 637,67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×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-79 025 637,67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×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66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600" w:firstLine="84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уменьшение счетов расчетов (кредитовый остаток счета 1 304 05 000)</w:t>
            </w:r>
          </w:p>
        </w:tc>
        <w:tc>
          <w:tcPr>
            <w:tcW w:w="140" w:type="pct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812</w:t>
            </w:r>
          </w:p>
        </w:tc>
        <w:tc>
          <w:tcPr>
            <w:tcW w:w="879" w:type="pct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×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×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68 002 221,25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×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68 002 221,25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×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439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400" w:firstLine="56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Изменение остатков по внутренним расчетам (стр. 821 + стр. 822)</w:t>
            </w:r>
          </w:p>
        </w:tc>
        <w:tc>
          <w:tcPr>
            <w:tcW w:w="140" w:type="pct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820</w:t>
            </w:r>
          </w:p>
        </w:tc>
        <w:tc>
          <w:tcPr>
            <w:tcW w:w="879" w:type="pct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×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×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×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×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240"/>
        </w:trPr>
        <w:tc>
          <w:tcPr>
            <w:tcW w:w="792" w:type="pct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600" w:firstLine="84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в том числе:</w:t>
            </w:r>
          </w:p>
        </w:tc>
        <w:tc>
          <w:tcPr>
            <w:tcW w:w="140" w:type="pct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79" w:type="pct"/>
            <w:gridSpan w:val="10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439"/>
        </w:trPr>
        <w:tc>
          <w:tcPr>
            <w:tcW w:w="792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600" w:firstLine="84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увеличение остатков по внутренним расчетам</w:t>
            </w:r>
          </w:p>
        </w:tc>
        <w:tc>
          <w:tcPr>
            <w:tcW w:w="140" w:type="pct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821</w:t>
            </w:r>
          </w:p>
        </w:tc>
        <w:tc>
          <w:tcPr>
            <w:tcW w:w="879" w:type="pct"/>
            <w:gridSpan w:val="10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×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×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×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×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439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05CE" w:rsidRPr="000C046D" w:rsidRDefault="00A805CE" w:rsidP="000C046D">
            <w:pPr>
              <w:spacing w:after="0" w:line="240" w:lineRule="auto"/>
              <w:ind w:firstLineChars="600" w:firstLine="840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уменьшение остатков по внутренним расчетам</w:t>
            </w:r>
          </w:p>
        </w:tc>
        <w:tc>
          <w:tcPr>
            <w:tcW w:w="140" w:type="pct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822</w:t>
            </w:r>
          </w:p>
        </w:tc>
        <w:tc>
          <w:tcPr>
            <w:tcW w:w="879" w:type="pct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×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×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×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×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229"/>
        </w:trPr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229"/>
        </w:trPr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345"/>
        </w:trPr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ru-RU"/>
              </w:rPr>
              <w:t>Глава сельсовета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757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В. В. Звягин</w:t>
            </w: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871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ru-RU"/>
              </w:rPr>
              <w:t>Руководитель финансов</w:t>
            </w:r>
            <w:proofErr w:type="gramStart"/>
            <w:r w:rsidRPr="000C046D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ru-RU"/>
              </w:rPr>
              <w:t>о-</w:t>
            </w:r>
            <w:proofErr w:type="gramEnd"/>
            <w:r w:rsidRPr="000C046D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ru-RU"/>
              </w:rPr>
              <w:t xml:space="preserve"> экономической службы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240"/>
        </w:trPr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(подпись)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757" w:type="pct"/>
            <w:gridSpan w:val="9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(расшифровка подписи)</w:t>
            </w: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871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222"/>
        </w:trPr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240"/>
        </w:trPr>
        <w:tc>
          <w:tcPr>
            <w:tcW w:w="7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ru-RU"/>
              </w:rPr>
              <w:t>Главный бухгалтер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757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А. Л. Плотникова</w:t>
            </w: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A805CE" w:rsidRPr="000C046D" w:rsidTr="000C046D">
        <w:trPr>
          <w:trHeight w:val="222"/>
        </w:trPr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(подпись)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757" w:type="pct"/>
            <w:gridSpan w:val="9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805CE" w:rsidRPr="000C046D" w:rsidRDefault="00A805CE" w:rsidP="00A805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0C046D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(расшифровка подписи)</w:t>
            </w: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5CE" w:rsidRPr="000C046D" w:rsidRDefault="00A805CE" w:rsidP="00A805C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</w:tbl>
    <w:p w:rsidR="00B931F8" w:rsidRDefault="00B931F8" w:rsidP="00AE119D">
      <w:pPr>
        <w:rPr>
          <w:rFonts w:ascii="Bookman Old Style" w:eastAsia="Calibri" w:hAnsi="Bookman Old Style" w:cs="Times New Roman"/>
        </w:rPr>
      </w:pPr>
    </w:p>
    <w:p w:rsidR="00B931F8" w:rsidRDefault="00B931F8" w:rsidP="00AE119D">
      <w:pPr>
        <w:rPr>
          <w:rFonts w:ascii="Bookman Old Style" w:eastAsia="Calibri" w:hAnsi="Bookman Old Style" w:cs="Times New Roman"/>
        </w:rPr>
      </w:pPr>
    </w:p>
    <w:p w:rsidR="00A805CE" w:rsidRDefault="00A805CE" w:rsidP="00AE119D">
      <w:pPr>
        <w:rPr>
          <w:rFonts w:ascii="Bookman Old Style" w:eastAsia="Calibri" w:hAnsi="Bookman Old Style" w:cs="Times New Roman"/>
        </w:rPr>
      </w:pPr>
    </w:p>
    <w:p w:rsidR="00A805CE" w:rsidRDefault="00A805CE" w:rsidP="00AE119D">
      <w:pPr>
        <w:rPr>
          <w:rFonts w:ascii="Bookman Old Style" w:eastAsia="Calibri" w:hAnsi="Bookman Old Style" w:cs="Times New Roman"/>
        </w:rPr>
      </w:pPr>
    </w:p>
    <w:p w:rsidR="00A805CE" w:rsidRDefault="00A805CE" w:rsidP="00AE119D">
      <w:pPr>
        <w:rPr>
          <w:rFonts w:ascii="Bookman Old Style" w:eastAsia="Calibri" w:hAnsi="Bookman Old Style" w:cs="Times New Roman"/>
        </w:rPr>
      </w:pPr>
    </w:p>
    <w:p w:rsidR="00A805CE" w:rsidRDefault="00A805CE" w:rsidP="00AE119D">
      <w:pPr>
        <w:rPr>
          <w:rFonts w:ascii="Bookman Old Style" w:eastAsia="Calibri" w:hAnsi="Bookman Old Style" w:cs="Times New Roman"/>
        </w:rPr>
      </w:pPr>
    </w:p>
    <w:p w:rsidR="000C046D" w:rsidRDefault="000C046D" w:rsidP="00AE119D">
      <w:pPr>
        <w:rPr>
          <w:rFonts w:ascii="Bookman Old Style" w:eastAsia="Calibri" w:hAnsi="Bookman Old Style" w:cs="Times New Roman"/>
        </w:rPr>
      </w:pPr>
    </w:p>
    <w:p w:rsidR="00DB19B8" w:rsidRDefault="00DB19B8" w:rsidP="00AE119D">
      <w:pPr>
        <w:rPr>
          <w:rFonts w:ascii="Bookman Old Style" w:eastAsia="Calibri" w:hAnsi="Bookman Old Style" w:cs="Times New Roman"/>
        </w:rPr>
      </w:pPr>
    </w:p>
    <w:p w:rsidR="000C046D" w:rsidRPr="000C046D" w:rsidRDefault="000C046D" w:rsidP="000C046D">
      <w:pPr>
        <w:spacing w:after="0"/>
        <w:jc w:val="right"/>
        <w:rPr>
          <w:rFonts w:ascii="Bookman Old Style" w:eastAsia="Times New Roman" w:hAnsi="Bookman Old Style" w:cs="Arial"/>
          <w:b/>
          <w:sz w:val="16"/>
          <w:szCs w:val="16"/>
          <w:lang w:eastAsia="ru-RU"/>
        </w:rPr>
      </w:pPr>
      <w:r w:rsidRPr="000C046D">
        <w:rPr>
          <w:rFonts w:ascii="Bookman Old Style" w:eastAsia="Times New Roman" w:hAnsi="Bookman Old Style" w:cs="Arial"/>
          <w:b/>
          <w:sz w:val="16"/>
          <w:szCs w:val="16"/>
          <w:lang w:eastAsia="ru-RU"/>
        </w:rPr>
        <w:t>Приложение 2</w:t>
      </w:r>
    </w:p>
    <w:p w:rsidR="000C046D" w:rsidRPr="000C046D" w:rsidRDefault="000C046D" w:rsidP="000C046D">
      <w:pPr>
        <w:spacing w:after="0" w:line="240" w:lineRule="auto"/>
        <w:rPr>
          <w:rFonts w:ascii="Bookman Old Style" w:eastAsia="Times New Roman" w:hAnsi="Bookman Old Style" w:cs="Arial"/>
          <w:sz w:val="16"/>
          <w:szCs w:val="16"/>
          <w:lang w:eastAsia="x-none"/>
        </w:rPr>
      </w:pPr>
      <w:r w:rsidRPr="000C046D">
        <w:rPr>
          <w:rFonts w:ascii="Bookman Old Style" w:eastAsia="Calibri" w:hAnsi="Bookman Old Style" w:cs="Arial"/>
          <w:sz w:val="16"/>
          <w:szCs w:val="16"/>
          <w:lang w:bidi="en-US"/>
        </w:rPr>
        <w:t>к решению Элитовского сельского Совета депутатов от 30.05.2024 № 27-265р</w:t>
      </w:r>
      <w:proofErr w:type="gramStart"/>
      <w:r w:rsidRPr="000C046D">
        <w:rPr>
          <w:rFonts w:ascii="Bookman Old Style" w:eastAsia="Calibri" w:hAnsi="Bookman Old Style" w:cs="Arial"/>
          <w:sz w:val="16"/>
          <w:szCs w:val="16"/>
          <w:lang w:bidi="en-US"/>
        </w:rPr>
        <w:t xml:space="preserve"> О</w:t>
      </w:r>
      <w:proofErr w:type="gramEnd"/>
      <w:r w:rsidRPr="000C046D">
        <w:rPr>
          <w:rFonts w:ascii="Bookman Old Style" w:eastAsia="Calibri" w:hAnsi="Bookman Old Style" w:cs="Arial"/>
          <w:sz w:val="16"/>
          <w:szCs w:val="16"/>
          <w:lang w:bidi="en-US"/>
        </w:rPr>
        <w:t xml:space="preserve">б утверждении отчета об исполнении бюджета </w:t>
      </w:r>
      <w:r w:rsidRPr="000C046D">
        <w:rPr>
          <w:rFonts w:ascii="Bookman Old Style" w:eastAsia="Times New Roman" w:hAnsi="Bookman Old Style" w:cs="Arial"/>
          <w:sz w:val="16"/>
          <w:szCs w:val="16"/>
          <w:lang w:eastAsia="x-none"/>
        </w:rPr>
        <w:t>Элитовского сельсовета за 2023 год»</w:t>
      </w:r>
    </w:p>
    <w:p w:rsidR="000C046D" w:rsidRPr="000C046D" w:rsidRDefault="000C046D" w:rsidP="000C046D">
      <w:pPr>
        <w:spacing w:after="0"/>
        <w:rPr>
          <w:rFonts w:ascii="Bookman Old Style" w:eastAsia="Times New Roman" w:hAnsi="Bookman Old Style" w:cs="Arial"/>
          <w:sz w:val="16"/>
          <w:szCs w:val="16"/>
          <w:lang w:eastAsia="ru-RU"/>
        </w:rPr>
      </w:pPr>
      <w:r w:rsidRPr="000C046D">
        <w:rPr>
          <w:rFonts w:ascii="Bookman Old Style" w:eastAsia="Times New Roman" w:hAnsi="Bookman Old Style" w:cs="Arial"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C046D" w:rsidRPr="000C046D" w:rsidRDefault="000C046D" w:rsidP="000C046D">
      <w:pPr>
        <w:jc w:val="center"/>
        <w:rPr>
          <w:rFonts w:ascii="Bookman Old Style" w:eastAsia="Times New Roman" w:hAnsi="Bookman Old Style" w:cs="Arial"/>
          <w:b/>
          <w:sz w:val="16"/>
          <w:szCs w:val="16"/>
          <w:lang w:eastAsia="ru-RU"/>
        </w:rPr>
      </w:pPr>
      <w:r w:rsidRPr="000C046D">
        <w:rPr>
          <w:rFonts w:ascii="Bookman Old Style" w:eastAsia="Times New Roman" w:hAnsi="Bookman Old Style" w:cs="Arial"/>
          <w:b/>
          <w:sz w:val="16"/>
          <w:szCs w:val="16"/>
          <w:lang w:eastAsia="ru-RU"/>
        </w:rPr>
        <w:t>Распределение расходов бюджета Элитовского сельсовета по разделам и подразделам классификации расходов бюджетов Российской Федерации за 2023 год</w:t>
      </w:r>
    </w:p>
    <w:p w:rsidR="000C046D" w:rsidRPr="000C046D" w:rsidRDefault="000C046D" w:rsidP="000C046D">
      <w:pPr>
        <w:jc w:val="right"/>
        <w:rPr>
          <w:rFonts w:ascii="Bookman Old Style" w:eastAsia="Times New Roman" w:hAnsi="Bookman Old Style" w:cs="Arial"/>
          <w:sz w:val="16"/>
          <w:szCs w:val="16"/>
          <w:lang w:eastAsia="ru-RU"/>
        </w:rPr>
      </w:pPr>
      <w:r w:rsidRPr="000C046D">
        <w:rPr>
          <w:rFonts w:ascii="Bookman Old Style" w:eastAsia="Times New Roman" w:hAnsi="Bookman Old Style" w:cs="Arial"/>
          <w:b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(</w:t>
      </w:r>
      <w:r w:rsidRPr="000C046D">
        <w:rPr>
          <w:rFonts w:ascii="Bookman Old Style" w:eastAsia="Times New Roman" w:hAnsi="Bookman Old Style" w:cs="Arial"/>
          <w:sz w:val="16"/>
          <w:szCs w:val="16"/>
          <w:lang w:eastAsia="ru-RU"/>
        </w:rPr>
        <w:t>рублей)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52"/>
        <w:gridCol w:w="9788"/>
        <w:gridCol w:w="1559"/>
        <w:gridCol w:w="2410"/>
      </w:tblGrid>
      <w:tr w:rsidR="000C046D" w:rsidRPr="000C046D" w:rsidTr="000C046D">
        <w:tc>
          <w:tcPr>
            <w:tcW w:w="952" w:type="dxa"/>
          </w:tcPr>
          <w:p w:rsidR="000C046D" w:rsidRPr="000C046D" w:rsidRDefault="000C046D" w:rsidP="000C046D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bookmarkStart w:id="3" w:name="_GoBack"/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9788" w:type="dxa"/>
          </w:tcPr>
          <w:p w:rsidR="000C046D" w:rsidRPr="000C046D" w:rsidRDefault="000C046D" w:rsidP="000C046D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Наименование показателя бюджетной классификации</w:t>
            </w:r>
          </w:p>
        </w:tc>
        <w:tc>
          <w:tcPr>
            <w:tcW w:w="1559" w:type="dxa"/>
          </w:tcPr>
          <w:p w:rsidR="000C046D" w:rsidRPr="000C046D" w:rsidRDefault="000C046D" w:rsidP="000C046D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Раздел-подраздел</w:t>
            </w:r>
          </w:p>
        </w:tc>
        <w:tc>
          <w:tcPr>
            <w:tcW w:w="2410" w:type="dxa"/>
          </w:tcPr>
          <w:p w:rsidR="000C046D" w:rsidRPr="000C046D" w:rsidRDefault="000C046D" w:rsidP="000C046D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2023 год</w:t>
            </w:r>
          </w:p>
        </w:tc>
      </w:tr>
      <w:tr w:rsidR="000C046D" w:rsidRPr="000C046D" w:rsidTr="000C046D">
        <w:tc>
          <w:tcPr>
            <w:tcW w:w="952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788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Общегосударственные вопросы</w:t>
            </w:r>
          </w:p>
        </w:tc>
        <w:tc>
          <w:tcPr>
            <w:tcW w:w="1559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0100</w:t>
            </w:r>
          </w:p>
        </w:tc>
        <w:tc>
          <w:tcPr>
            <w:tcW w:w="2410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14 021 237,86</w:t>
            </w:r>
          </w:p>
        </w:tc>
      </w:tr>
      <w:tr w:rsidR="000C046D" w:rsidRPr="000C046D" w:rsidTr="000C046D">
        <w:tc>
          <w:tcPr>
            <w:tcW w:w="952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788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59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2410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1 186 372,47</w:t>
            </w:r>
          </w:p>
        </w:tc>
      </w:tr>
      <w:tr w:rsidR="000C046D" w:rsidRPr="000C046D" w:rsidTr="000C046D">
        <w:tc>
          <w:tcPr>
            <w:tcW w:w="952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788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559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0103</w:t>
            </w:r>
          </w:p>
        </w:tc>
        <w:tc>
          <w:tcPr>
            <w:tcW w:w="2410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969 495,48</w:t>
            </w:r>
          </w:p>
        </w:tc>
      </w:tr>
      <w:tr w:rsidR="000C046D" w:rsidRPr="000C046D" w:rsidTr="000C046D">
        <w:tc>
          <w:tcPr>
            <w:tcW w:w="952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788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559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2410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11 524 023,37</w:t>
            </w:r>
          </w:p>
        </w:tc>
      </w:tr>
      <w:tr w:rsidR="000C046D" w:rsidRPr="000C046D" w:rsidTr="000C046D">
        <w:tc>
          <w:tcPr>
            <w:tcW w:w="952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788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559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0106</w:t>
            </w:r>
          </w:p>
        </w:tc>
        <w:tc>
          <w:tcPr>
            <w:tcW w:w="2410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243 648,00</w:t>
            </w:r>
          </w:p>
        </w:tc>
      </w:tr>
      <w:tr w:rsidR="000C046D" w:rsidRPr="000C046D" w:rsidTr="000C046D">
        <w:tc>
          <w:tcPr>
            <w:tcW w:w="952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788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Резервный фонд</w:t>
            </w:r>
          </w:p>
        </w:tc>
        <w:tc>
          <w:tcPr>
            <w:tcW w:w="1559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0111</w:t>
            </w:r>
          </w:p>
        </w:tc>
        <w:tc>
          <w:tcPr>
            <w:tcW w:w="2410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</w:tc>
      </w:tr>
      <w:tr w:rsidR="000C046D" w:rsidRPr="000C046D" w:rsidTr="000C046D">
        <w:tc>
          <w:tcPr>
            <w:tcW w:w="952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788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Другие общегосударственные вопросы</w:t>
            </w:r>
          </w:p>
        </w:tc>
        <w:tc>
          <w:tcPr>
            <w:tcW w:w="1559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2410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97 698,54</w:t>
            </w:r>
          </w:p>
        </w:tc>
      </w:tr>
      <w:tr w:rsidR="000C046D" w:rsidRPr="000C046D" w:rsidTr="000C046D">
        <w:tc>
          <w:tcPr>
            <w:tcW w:w="952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788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Национальная оборона</w:t>
            </w:r>
          </w:p>
        </w:tc>
        <w:tc>
          <w:tcPr>
            <w:tcW w:w="1559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0200</w:t>
            </w:r>
          </w:p>
        </w:tc>
        <w:tc>
          <w:tcPr>
            <w:tcW w:w="2410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522 307,89</w:t>
            </w:r>
          </w:p>
        </w:tc>
      </w:tr>
      <w:tr w:rsidR="000C046D" w:rsidRPr="000C046D" w:rsidTr="000C046D">
        <w:tc>
          <w:tcPr>
            <w:tcW w:w="952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788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Мобилизация и вневойсковая подготовка</w:t>
            </w:r>
          </w:p>
        </w:tc>
        <w:tc>
          <w:tcPr>
            <w:tcW w:w="1559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2410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522 307,89</w:t>
            </w:r>
          </w:p>
        </w:tc>
      </w:tr>
      <w:tr w:rsidR="000C046D" w:rsidRPr="000C046D" w:rsidTr="000C046D">
        <w:tc>
          <w:tcPr>
            <w:tcW w:w="952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788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59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0300</w:t>
            </w:r>
          </w:p>
        </w:tc>
        <w:tc>
          <w:tcPr>
            <w:tcW w:w="2410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2 497 777,25</w:t>
            </w:r>
          </w:p>
        </w:tc>
      </w:tr>
      <w:tr w:rsidR="000C046D" w:rsidRPr="000C046D" w:rsidTr="000C046D">
        <w:tc>
          <w:tcPr>
            <w:tcW w:w="952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788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559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2410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2 497 777,25</w:t>
            </w:r>
          </w:p>
        </w:tc>
      </w:tr>
      <w:tr w:rsidR="000C046D" w:rsidRPr="000C046D" w:rsidTr="000C046D">
        <w:tc>
          <w:tcPr>
            <w:tcW w:w="952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788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Национальная экономика</w:t>
            </w:r>
          </w:p>
        </w:tc>
        <w:tc>
          <w:tcPr>
            <w:tcW w:w="1559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0400</w:t>
            </w:r>
          </w:p>
        </w:tc>
        <w:tc>
          <w:tcPr>
            <w:tcW w:w="2410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4 124 688,11</w:t>
            </w:r>
          </w:p>
        </w:tc>
      </w:tr>
      <w:tr w:rsidR="000C046D" w:rsidRPr="000C046D" w:rsidTr="000C046D">
        <w:tc>
          <w:tcPr>
            <w:tcW w:w="952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788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Дорожное хозяйство (дорожные фонды)</w:t>
            </w:r>
          </w:p>
        </w:tc>
        <w:tc>
          <w:tcPr>
            <w:tcW w:w="1559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2410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4 124 688,11</w:t>
            </w:r>
          </w:p>
        </w:tc>
      </w:tr>
      <w:tr w:rsidR="000C046D" w:rsidRPr="000C046D" w:rsidTr="000C046D">
        <w:tc>
          <w:tcPr>
            <w:tcW w:w="952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9788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Жилищно-коммунальное хозяйство</w:t>
            </w:r>
          </w:p>
        </w:tc>
        <w:tc>
          <w:tcPr>
            <w:tcW w:w="1559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0500</w:t>
            </w:r>
          </w:p>
        </w:tc>
        <w:tc>
          <w:tcPr>
            <w:tcW w:w="2410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15 736 189,73</w:t>
            </w:r>
          </w:p>
        </w:tc>
      </w:tr>
      <w:tr w:rsidR="000C046D" w:rsidRPr="000C046D" w:rsidTr="000C046D">
        <w:tc>
          <w:tcPr>
            <w:tcW w:w="952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788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Коммунальное хозяйство</w:t>
            </w:r>
          </w:p>
        </w:tc>
        <w:tc>
          <w:tcPr>
            <w:tcW w:w="1559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2410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909 659,00</w:t>
            </w:r>
          </w:p>
        </w:tc>
      </w:tr>
      <w:tr w:rsidR="000C046D" w:rsidRPr="000C046D" w:rsidTr="000C046D">
        <w:tc>
          <w:tcPr>
            <w:tcW w:w="952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9788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Благоустройство</w:t>
            </w:r>
          </w:p>
        </w:tc>
        <w:tc>
          <w:tcPr>
            <w:tcW w:w="1559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2410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14 733 483,43</w:t>
            </w:r>
          </w:p>
        </w:tc>
      </w:tr>
      <w:tr w:rsidR="000C046D" w:rsidRPr="000C046D" w:rsidTr="000C046D">
        <w:tc>
          <w:tcPr>
            <w:tcW w:w="952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9788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59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2410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93 047,30</w:t>
            </w:r>
          </w:p>
        </w:tc>
      </w:tr>
      <w:tr w:rsidR="000C046D" w:rsidRPr="000C046D" w:rsidTr="000C046D">
        <w:tc>
          <w:tcPr>
            <w:tcW w:w="952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788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Культура, кинематография и средства массовой информации</w:t>
            </w:r>
          </w:p>
        </w:tc>
        <w:tc>
          <w:tcPr>
            <w:tcW w:w="1559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0800</w:t>
            </w:r>
          </w:p>
        </w:tc>
        <w:tc>
          <w:tcPr>
            <w:tcW w:w="2410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15 896 695,01</w:t>
            </w:r>
          </w:p>
        </w:tc>
      </w:tr>
      <w:tr w:rsidR="000C046D" w:rsidRPr="000C046D" w:rsidTr="000C046D">
        <w:tc>
          <w:tcPr>
            <w:tcW w:w="952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9788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Культура</w:t>
            </w:r>
          </w:p>
        </w:tc>
        <w:tc>
          <w:tcPr>
            <w:tcW w:w="1559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2410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15 896 695,01</w:t>
            </w:r>
          </w:p>
        </w:tc>
      </w:tr>
      <w:tr w:rsidR="000C046D" w:rsidRPr="000C046D" w:rsidTr="000C046D">
        <w:tc>
          <w:tcPr>
            <w:tcW w:w="952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788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Здравоохранение</w:t>
            </w:r>
          </w:p>
        </w:tc>
        <w:tc>
          <w:tcPr>
            <w:tcW w:w="1559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0900</w:t>
            </w:r>
          </w:p>
        </w:tc>
        <w:tc>
          <w:tcPr>
            <w:tcW w:w="2410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80 173,97</w:t>
            </w:r>
          </w:p>
        </w:tc>
      </w:tr>
      <w:tr w:rsidR="000C046D" w:rsidRPr="000C046D" w:rsidTr="000C046D">
        <w:tc>
          <w:tcPr>
            <w:tcW w:w="952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9788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Другие вопросы в области здравоохранения</w:t>
            </w:r>
          </w:p>
        </w:tc>
        <w:tc>
          <w:tcPr>
            <w:tcW w:w="1559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0909</w:t>
            </w:r>
          </w:p>
        </w:tc>
        <w:tc>
          <w:tcPr>
            <w:tcW w:w="2410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80 173,97</w:t>
            </w:r>
          </w:p>
        </w:tc>
      </w:tr>
      <w:tr w:rsidR="000C046D" w:rsidRPr="000C046D" w:rsidTr="000C046D">
        <w:tc>
          <w:tcPr>
            <w:tcW w:w="952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9788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Социальная политика</w:t>
            </w:r>
          </w:p>
        </w:tc>
        <w:tc>
          <w:tcPr>
            <w:tcW w:w="1559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2410" w:type="dxa"/>
          </w:tcPr>
          <w:p w:rsidR="000C046D" w:rsidRPr="000C046D" w:rsidRDefault="000C046D" w:rsidP="000C046D">
            <w:pPr>
              <w:tabs>
                <w:tab w:val="left" w:pos="1080"/>
              </w:tabs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377 340,00</w:t>
            </w:r>
          </w:p>
        </w:tc>
      </w:tr>
      <w:tr w:rsidR="000C046D" w:rsidRPr="000C046D" w:rsidTr="000C046D">
        <w:trPr>
          <w:trHeight w:val="397"/>
        </w:trPr>
        <w:tc>
          <w:tcPr>
            <w:tcW w:w="952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9788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Calibri" w:hAnsi="Bookman Old Style" w:cs="Arial"/>
                <w:sz w:val="16"/>
                <w:szCs w:val="16"/>
                <w:lang w:bidi="en-US"/>
              </w:rPr>
            </w:pPr>
            <w:proofErr w:type="spellStart"/>
            <w:r w:rsidRPr="000C046D">
              <w:rPr>
                <w:rFonts w:ascii="Bookman Old Style" w:eastAsia="Calibri" w:hAnsi="Bookman Old Style" w:cs="Arial"/>
                <w:sz w:val="16"/>
                <w:szCs w:val="16"/>
                <w:lang w:val="en-US" w:bidi="en-US"/>
              </w:rPr>
              <w:t>Социальное</w:t>
            </w:r>
            <w:proofErr w:type="spellEnd"/>
            <w:r w:rsidRPr="000C046D">
              <w:rPr>
                <w:rFonts w:ascii="Bookman Old Style" w:eastAsia="Calibri" w:hAnsi="Bookman Old Style" w:cs="Arial"/>
                <w:sz w:val="16"/>
                <w:szCs w:val="16"/>
                <w:lang w:val="en-US" w:bidi="en-US"/>
              </w:rPr>
              <w:t xml:space="preserve"> </w:t>
            </w:r>
            <w:proofErr w:type="spellStart"/>
            <w:r w:rsidRPr="000C046D">
              <w:rPr>
                <w:rFonts w:ascii="Bookman Old Style" w:eastAsia="Calibri" w:hAnsi="Bookman Old Style" w:cs="Arial"/>
                <w:sz w:val="16"/>
                <w:szCs w:val="16"/>
                <w:lang w:val="en-US" w:bidi="en-US"/>
              </w:rPr>
              <w:t>обеспечение</w:t>
            </w:r>
            <w:proofErr w:type="spellEnd"/>
            <w:r w:rsidRPr="000C046D">
              <w:rPr>
                <w:rFonts w:ascii="Bookman Old Style" w:eastAsia="Calibri" w:hAnsi="Bookman Old Style" w:cs="Arial"/>
                <w:sz w:val="16"/>
                <w:szCs w:val="16"/>
                <w:lang w:val="en-US" w:bidi="en-US"/>
              </w:rPr>
              <w:t xml:space="preserve"> </w:t>
            </w:r>
            <w:proofErr w:type="spellStart"/>
            <w:r w:rsidRPr="000C046D">
              <w:rPr>
                <w:rFonts w:ascii="Bookman Old Style" w:eastAsia="Calibri" w:hAnsi="Bookman Old Style" w:cs="Arial"/>
                <w:sz w:val="16"/>
                <w:szCs w:val="16"/>
                <w:lang w:val="en-US" w:bidi="en-US"/>
              </w:rPr>
              <w:t>населения</w:t>
            </w:r>
            <w:proofErr w:type="spellEnd"/>
          </w:p>
        </w:tc>
        <w:tc>
          <w:tcPr>
            <w:tcW w:w="1559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1003</w:t>
            </w:r>
          </w:p>
        </w:tc>
        <w:tc>
          <w:tcPr>
            <w:tcW w:w="2410" w:type="dxa"/>
          </w:tcPr>
          <w:p w:rsidR="000C046D" w:rsidRPr="000C046D" w:rsidRDefault="000C046D" w:rsidP="000C046D">
            <w:pPr>
              <w:tabs>
                <w:tab w:val="left" w:pos="1080"/>
              </w:tabs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377 340,00</w:t>
            </w:r>
          </w:p>
        </w:tc>
      </w:tr>
      <w:tr w:rsidR="000C046D" w:rsidRPr="000C046D" w:rsidTr="000C046D">
        <w:tc>
          <w:tcPr>
            <w:tcW w:w="952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9788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Физическая культура и спорт</w:t>
            </w:r>
          </w:p>
        </w:tc>
        <w:tc>
          <w:tcPr>
            <w:tcW w:w="1559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1100</w:t>
            </w:r>
          </w:p>
        </w:tc>
        <w:tc>
          <w:tcPr>
            <w:tcW w:w="2410" w:type="dxa"/>
          </w:tcPr>
          <w:p w:rsidR="000C046D" w:rsidRPr="000C046D" w:rsidRDefault="000C046D" w:rsidP="000C046D">
            <w:pPr>
              <w:tabs>
                <w:tab w:val="left" w:pos="1080"/>
              </w:tabs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14 745 811,43</w:t>
            </w:r>
          </w:p>
        </w:tc>
      </w:tr>
      <w:tr w:rsidR="000C046D" w:rsidRPr="000C046D" w:rsidTr="000C046D">
        <w:tc>
          <w:tcPr>
            <w:tcW w:w="952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788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Физическая культура</w:t>
            </w:r>
          </w:p>
        </w:tc>
        <w:tc>
          <w:tcPr>
            <w:tcW w:w="1559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1101</w:t>
            </w:r>
          </w:p>
        </w:tc>
        <w:tc>
          <w:tcPr>
            <w:tcW w:w="2410" w:type="dxa"/>
          </w:tcPr>
          <w:p w:rsidR="000C046D" w:rsidRPr="000C046D" w:rsidRDefault="000C046D" w:rsidP="000C046D">
            <w:pPr>
              <w:tabs>
                <w:tab w:val="left" w:pos="1080"/>
              </w:tabs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10 755 641,00</w:t>
            </w:r>
          </w:p>
        </w:tc>
      </w:tr>
      <w:tr w:rsidR="000C046D" w:rsidRPr="000C046D" w:rsidTr="000C046D">
        <w:tc>
          <w:tcPr>
            <w:tcW w:w="952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9788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Массовый спорт</w:t>
            </w:r>
          </w:p>
        </w:tc>
        <w:tc>
          <w:tcPr>
            <w:tcW w:w="1559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1102</w:t>
            </w:r>
          </w:p>
        </w:tc>
        <w:tc>
          <w:tcPr>
            <w:tcW w:w="2410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3 990 170,43</w:t>
            </w:r>
          </w:p>
        </w:tc>
      </w:tr>
      <w:tr w:rsidR="000C046D" w:rsidRPr="000C046D" w:rsidTr="000C046D">
        <w:tc>
          <w:tcPr>
            <w:tcW w:w="952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9788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условно утвержденные расходы</w:t>
            </w:r>
          </w:p>
        </w:tc>
        <w:tc>
          <w:tcPr>
            <w:tcW w:w="1559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</w:p>
        </w:tc>
      </w:tr>
      <w:tr w:rsidR="000C046D" w:rsidRPr="000C046D" w:rsidTr="000C046D">
        <w:tc>
          <w:tcPr>
            <w:tcW w:w="952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788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Итого расходов</w:t>
            </w:r>
          </w:p>
        </w:tc>
        <w:tc>
          <w:tcPr>
            <w:tcW w:w="1559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0C046D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68 002 221,25</w:t>
            </w:r>
          </w:p>
        </w:tc>
      </w:tr>
    </w:tbl>
    <w:bookmarkEnd w:id="3"/>
    <w:p w:rsidR="000C046D" w:rsidRPr="000C046D" w:rsidRDefault="000C046D" w:rsidP="000C046D">
      <w:pPr>
        <w:rPr>
          <w:rFonts w:ascii="Bookman Old Style" w:eastAsia="Times New Roman" w:hAnsi="Bookman Old Style" w:cs="Arial"/>
          <w:sz w:val="16"/>
          <w:szCs w:val="16"/>
          <w:lang w:eastAsia="ru-RU"/>
        </w:rPr>
      </w:pPr>
      <w:r>
        <w:rPr>
          <w:rFonts w:ascii="Bookman Old Style" w:eastAsia="Times New Roman" w:hAnsi="Bookman Old Style" w:cs="Arial"/>
          <w:sz w:val="16"/>
          <w:szCs w:val="16"/>
          <w:lang w:eastAsia="ru-RU"/>
        </w:rPr>
        <w:lastRenderedPageBreak/>
        <w:t xml:space="preserve">    </w:t>
      </w:r>
    </w:p>
    <w:p w:rsidR="000C046D" w:rsidRPr="000C046D" w:rsidRDefault="000C046D" w:rsidP="000C046D">
      <w:pPr>
        <w:spacing w:after="0" w:line="240" w:lineRule="auto"/>
        <w:jc w:val="right"/>
        <w:rPr>
          <w:rFonts w:ascii="Bookman Old Style" w:eastAsia="Times New Roman" w:hAnsi="Bookman Old Style" w:cs="Arial"/>
          <w:b/>
          <w:sz w:val="16"/>
          <w:szCs w:val="16"/>
          <w:lang w:eastAsia="x-none"/>
        </w:rPr>
      </w:pPr>
      <w:r w:rsidRPr="000C046D">
        <w:rPr>
          <w:rFonts w:ascii="Bookman Old Style" w:eastAsia="Times New Roman" w:hAnsi="Bookman Old Style" w:cs="Arial"/>
          <w:b/>
          <w:sz w:val="16"/>
          <w:szCs w:val="16"/>
          <w:lang w:eastAsia="x-none"/>
        </w:rPr>
        <w:t>Приложение №3</w:t>
      </w:r>
    </w:p>
    <w:p w:rsidR="000C046D" w:rsidRPr="000C046D" w:rsidRDefault="000C046D" w:rsidP="000C046D">
      <w:pPr>
        <w:spacing w:after="0" w:line="240" w:lineRule="auto"/>
        <w:rPr>
          <w:rFonts w:ascii="Bookman Old Style" w:eastAsia="Times New Roman" w:hAnsi="Bookman Old Style" w:cs="Arial"/>
          <w:sz w:val="16"/>
          <w:szCs w:val="16"/>
          <w:lang w:eastAsia="x-none"/>
        </w:rPr>
      </w:pPr>
      <w:r w:rsidRPr="000C046D">
        <w:rPr>
          <w:rFonts w:ascii="Bookman Old Style" w:eastAsia="Calibri" w:hAnsi="Bookman Old Style" w:cs="Arial"/>
          <w:sz w:val="16"/>
          <w:szCs w:val="16"/>
          <w:lang w:bidi="en-US"/>
        </w:rPr>
        <w:t>к решению Элитовского сельского Совета депутатов от 30.05.2024 № 27-265р</w:t>
      </w:r>
      <w:proofErr w:type="gramStart"/>
      <w:r w:rsidRPr="000C046D">
        <w:rPr>
          <w:rFonts w:ascii="Bookman Old Style" w:eastAsia="Calibri" w:hAnsi="Bookman Old Style" w:cs="Arial"/>
          <w:sz w:val="16"/>
          <w:szCs w:val="16"/>
          <w:lang w:bidi="en-US"/>
        </w:rPr>
        <w:t xml:space="preserve"> О</w:t>
      </w:r>
      <w:proofErr w:type="gramEnd"/>
      <w:r w:rsidRPr="000C046D">
        <w:rPr>
          <w:rFonts w:ascii="Bookman Old Style" w:eastAsia="Calibri" w:hAnsi="Bookman Old Style" w:cs="Arial"/>
          <w:sz w:val="16"/>
          <w:szCs w:val="16"/>
          <w:lang w:bidi="en-US"/>
        </w:rPr>
        <w:t xml:space="preserve">б утверждении отчета об исполнении бюджета </w:t>
      </w:r>
      <w:r w:rsidRPr="000C046D">
        <w:rPr>
          <w:rFonts w:ascii="Bookman Old Style" w:eastAsia="Times New Roman" w:hAnsi="Bookman Old Style" w:cs="Arial"/>
          <w:sz w:val="16"/>
          <w:szCs w:val="16"/>
          <w:lang w:eastAsia="x-none"/>
        </w:rPr>
        <w:t>Элитовского сельсовета за 2023 год»</w:t>
      </w:r>
    </w:p>
    <w:p w:rsidR="000C046D" w:rsidRPr="000C046D" w:rsidRDefault="000C046D" w:rsidP="000C046D">
      <w:pPr>
        <w:spacing w:after="0" w:line="240" w:lineRule="auto"/>
        <w:rPr>
          <w:rFonts w:ascii="Bookman Old Style" w:eastAsia="Times New Roman" w:hAnsi="Bookman Old Style" w:cs="Arial"/>
          <w:sz w:val="16"/>
          <w:szCs w:val="16"/>
          <w:lang w:eastAsia="x-none"/>
        </w:rPr>
      </w:pPr>
    </w:p>
    <w:p w:rsidR="000C046D" w:rsidRPr="000C046D" w:rsidRDefault="000C046D" w:rsidP="000C046D">
      <w:pPr>
        <w:spacing w:after="0" w:line="240" w:lineRule="auto"/>
        <w:jc w:val="center"/>
        <w:rPr>
          <w:rFonts w:ascii="Bookman Old Style" w:eastAsia="Times New Roman" w:hAnsi="Bookman Old Style" w:cs="Arial"/>
          <w:b/>
          <w:sz w:val="16"/>
          <w:szCs w:val="16"/>
          <w:lang w:eastAsia="x-none"/>
        </w:rPr>
      </w:pPr>
      <w:r w:rsidRPr="000C046D">
        <w:rPr>
          <w:rFonts w:ascii="Bookman Old Style" w:eastAsia="Times New Roman" w:hAnsi="Bookman Old Style" w:cs="Arial"/>
          <w:b/>
          <w:sz w:val="16"/>
          <w:szCs w:val="16"/>
          <w:lang w:eastAsia="x-none"/>
        </w:rPr>
        <w:t>Источники внутреннего финансирования дефицита бюджета Элитовского сельсовета</w:t>
      </w:r>
    </w:p>
    <w:p w:rsidR="000C046D" w:rsidRPr="000C046D" w:rsidRDefault="000C046D" w:rsidP="000C046D">
      <w:pPr>
        <w:spacing w:after="0" w:line="240" w:lineRule="auto"/>
        <w:jc w:val="center"/>
        <w:rPr>
          <w:rFonts w:ascii="Bookman Old Style" w:eastAsia="Times New Roman" w:hAnsi="Bookman Old Style" w:cs="Arial"/>
          <w:b/>
          <w:sz w:val="16"/>
          <w:szCs w:val="16"/>
          <w:lang w:eastAsia="x-none"/>
        </w:rPr>
      </w:pPr>
      <w:r w:rsidRPr="000C046D">
        <w:rPr>
          <w:rFonts w:ascii="Bookman Old Style" w:eastAsia="Times New Roman" w:hAnsi="Bookman Old Style" w:cs="Arial"/>
          <w:b/>
          <w:sz w:val="16"/>
          <w:szCs w:val="16"/>
          <w:lang w:eastAsia="x-none"/>
        </w:rPr>
        <w:t>в 2023 году.</w:t>
      </w:r>
    </w:p>
    <w:p w:rsidR="000C046D" w:rsidRPr="000C046D" w:rsidRDefault="000C046D" w:rsidP="000C046D">
      <w:pPr>
        <w:spacing w:after="0" w:line="240" w:lineRule="auto"/>
        <w:rPr>
          <w:rFonts w:ascii="Bookman Old Style" w:eastAsia="Times New Roman" w:hAnsi="Bookman Old Style" w:cs="Arial"/>
          <w:sz w:val="16"/>
          <w:szCs w:val="16"/>
          <w:lang w:eastAsia="x-none"/>
        </w:rPr>
      </w:pPr>
      <w:r w:rsidRPr="000C046D">
        <w:rPr>
          <w:rFonts w:ascii="Bookman Old Style" w:eastAsia="Times New Roman" w:hAnsi="Bookman Old Style" w:cs="Arial"/>
          <w:sz w:val="16"/>
          <w:szCs w:val="16"/>
          <w:lang w:eastAsia="x-none"/>
        </w:rPr>
        <w:t xml:space="preserve">                                                                                                                                                                                                   (рублей)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4111"/>
        <w:gridCol w:w="5954"/>
        <w:gridCol w:w="2835"/>
      </w:tblGrid>
      <w:tr w:rsidR="000C046D" w:rsidRPr="000C046D" w:rsidTr="000C046D">
        <w:tc>
          <w:tcPr>
            <w:tcW w:w="1242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№ строки</w:t>
            </w:r>
          </w:p>
        </w:tc>
        <w:tc>
          <w:tcPr>
            <w:tcW w:w="4111" w:type="dxa"/>
          </w:tcPr>
          <w:p w:rsidR="000C046D" w:rsidRPr="000C046D" w:rsidRDefault="000C046D" w:rsidP="000C046D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Код</w:t>
            </w:r>
          </w:p>
        </w:tc>
        <w:tc>
          <w:tcPr>
            <w:tcW w:w="5954" w:type="dxa"/>
          </w:tcPr>
          <w:p w:rsidR="000C046D" w:rsidRPr="000C046D" w:rsidRDefault="000C046D" w:rsidP="000C046D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РФ</w:t>
            </w:r>
          </w:p>
        </w:tc>
        <w:tc>
          <w:tcPr>
            <w:tcW w:w="2835" w:type="dxa"/>
          </w:tcPr>
          <w:p w:rsidR="000C046D" w:rsidRPr="000C046D" w:rsidRDefault="000C046D" w:rsidP="000C046D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2023 год</w:t>
            </w:r>
          </w:p>
        </w:tc>
      </w:tr>
      <w:tr w:rsidR="000C046D" w:rsidRPr="000C046D" w:rsidTr="000C046D">
        <w:tc>
          <w:tcPr>
            <w:tcW w:w="1242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1</w:t>
            </w:r>
          </w:p>
        </w:tc>
        <w:tc>
          <w:tcPr>
            <w:tcW w:w="4111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x-none"/>
              </w:rPr>
            </w:pPr>
            <w:r w:rsidRPr="000C046D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x-none"/>
              </w:rPr>
              <w:t>804 0105 00 00 00 0000 000</w:t>
            </w:r>
          </w:p>
        </w:tc>
        <w:tc>
          <w:tcPr>
            <w:tcW w:w="5954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x-none"/>
              </w:rPr>
            </w:pPr>
            <w:r w:rsidRPr="000C046D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x-none"/>
              </w:rPr>
              <w:t>Изменение остатков средств на счетах по учету средств бюджета</w:t>
            </w:r>
          </w:p>
        </w:tc>
        <w:tc>
          <w:tcPr>
            <w:tcW w:w="2835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x-none"/>
              </w:rPr>
            </w:pPr>
            <w:r w:rsidRPr="000C046D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x-none"/>
              </w:rPr>
              <w:t>- 11 023 416,42</w:t>
            </w:r>
          </w:p>
        </w:tc>
      </w:tr>
      <w:tr w:rsidR="000C046D" w:rsidRPr="000C046D" w:rsidTr="000C046D">
        <w:tc>
          <w:tcPr>
            <w:tcW w:w="1242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2</w:t>
            </w:r>
          </w:p>
        </w:tc>
        <w:tc>
          <w:tcPr>
            <w:tcW w:w="4111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x-none"/>
              </w:rPr>
            </w:pPr>
            <w:r w:rsidRPr="000C046D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x-none"/>
              </w:rPr>
              <w:t>804 0105 00 00 00 0000 500</w:t>
            </w:r>
          </w:p>
        </w:tc>
        <w:tc>
          <w:tcPr>
            <w:tcW w:w="5954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x-none"/>
              </w:rPr>
            </w:pPr>
            <w:r w:rsidRPr="000C046D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x-none"/>
              </w:rPr>
              <w:t>Увеличение остатков средств бюджетов</w:t>
            </w:r>
          </w:p>
        </w:tc>
        <w:tc>
          <w:tcPr>
            <w:tcW w:w="2835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x-none"/>
              </w:rPr>
            </w:pPr>
            <w:r w:rsidRPr="000C046D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x-none"/>
              </w:rPr>
              <w:t xml:space="preserve">-79 025 637,67                            </w:t>
            </w:r>
          </w:p>
        </w:tc>
      </w:tr>
      <w:tr w:rsidR="000C046D" w:rsidRPr="000C046D" w:rsidTr="000C046D">
        <w:tc>
          <w:tcPr>
            <w:tcW w:w="1242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3</w:t>
            </w:r>
          </w:p>
        </w:tc>
        <w:tc>
          <w:tcPr>
            <w:tcW w:w="4111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804 0105 02 00 00 0000 500</w:t>
            </w:r>
          </w:p>
        </w:tc>
        <w:tc>
          <w:tcPr>
            <w:tcW w:w="5954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Увеличение прочих остатков средств бюджетов</w:t>
            </w:r>
          </w:p>
        </w:tc>
        <w:tc>
          <w:tcPr>
            <w:tcW w:w="2835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 xml:space="preserve">-79 025 637,67                            </w:t>
            </w:r>
          </w:p>
        </w:tc>
      </w:tr>
      <w:tr w:rsidR="000C046D" w:rsidRPr="000C046D" w:rsidTr="000C046D">
        <w:tc>
          <w:tcPr>
            <w:tcW w:w="1242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4</w:t>
            </w:r>
          </w:p>
        </w:tc>
        <w:tc>
          <w:tcPr>
            <w:tcW w:w="4111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804 0105 02 01 00 0000 510</w:t>
            </w:r>
          </w:p>
        </w:tc>
        <w:tc>
          <w:tcPr>
            <w:tcW w:w="5954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Увеличение прочих остатков денежных средств бюджетов</w:t>
            </w:r>
          </w:p>
        </w:tc>
        <w:tc>
          <w:tcPr>
            <w:tcW w:w="2835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 xml:space="preserve">-79 025 637,67                            </w:t>
            </w:r>
          </w:p>
        </w:tc>
      </w:tr>
      <w:tr w:rsidR="000C046D" w:rsidRPr="000C046D" w:rsidTr="000C046D">
        <w:tc>
          <w:tcPr>
            <w:tcW w:w="1242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5</w:t>
            </w:r>
          </w:p>
        </w:tc>
        <w:tc>
          <w:tcPr>
            <w:tcW w:w="4111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804 0105 02 01 10 0000 510</w:t>
            </w:r>
          </w:p>
        </w:tc>
        <w:tc>
          <w:tcPr>
            <w:tcW w:w="5954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Увеличение прочих остатков денежных средств бюджетов поселений</w:t>
            </w:r>
          </w:p>
        </w:tc>
        <w:tc>
          <w:tcPr>
            <w:tcW w:w="2835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 xml:space="preserve">-79 025 637,67                            </w:t>
            </w:r>
          </w:p>
        </w:tc>
      </w:tr>
      <w:tr w:rsidR="000C046D" w:rsidRPr="000C046D" w:rsidTr="000C046D">
        <w:tc>
          <w:tcPr>
            <w:tcW w:w="1242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6</w:t>
            </w:r>
          </w:p>
        </w:tc>
        <w:tc>
          <w:tcPr>
            <w:tcW w:w="4111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0C046D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x-none"/>
              </w:rPr>
              <w:t>804 0105 00 00 00 0000 600</w:t>
            </w:r>
          </w:p>
        </w:tc>
        <w:tc>
          <w:tcPr>
            <w:tcW w:w="5954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0C046D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x-none"/>
              </w:rPr>
              <w:t>Уменьшение остатков средств бюджетов</w:t>
            </w:r>
          </w:p>
        </w:tc>
        <w:tc>
          <w:tcPr>
            <w:tcW w:w="2835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x-none"/>
              </w:rPr>
            </w:pPr>
            <w:r w:rsidRPr="000C046D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x-none"/>
              </w:rPr>
              <w:t>68 002 221,25</w:t>
            </w:r>
          </w:p>
        </w:tc>
      </w:tr>
      <w:tr w:rsidR="000C046D" w:rsidRPr="000C046D" w:rsidTr="000C046D">
        <w:tc>
          <w:tcPr>
            <w:tcW w:w="1242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7</w:t>
            </w:r>
          </w:p>
        </w:tc>
        <w:tc>
          <w:tcPr>
            <w:tcW w:w="4111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804 0105 02 00 00 0000 600</w:t>
            </w:r>
          </w:p>
        </w:tc>
        <w:tc>
          <w:tcPr>
            <w:tcW w:w="5954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Уменьшение прочих остатков средств бюджетов</w:t>
            </w:r>
          </w:p>
        </w:tc>
        <w:tc>
          <w:tcPr>
            <w:tcW w:w="2835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68 002 221,25</w:t>
            </w:r>
          </w:p>
        </w:tc>
      </w:tr>
      <w:tr w:rsidR="000C046D" w:rsidRPr="000C046D" w:rsidTr="000C046D">
        <w:tc>
          <w:tcPr>
            <w:tcW w:w="1242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8</w:t>
            </w:r>
          </w:p>
        </w:tc>
        <w:tc>
          <w:tcPr>
            <w:tcW w:w="4111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804 0105 02 01 00 0000 610</w:t>
            </w:r>
          </w:p>
        </w:tc>
        <w:tc>
          <w:tcPr>
            <w:tcW w:w="5954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Уменьшение прочих остатков денежных средств бюджетов</w:t>
            </w:r>
          </w:p>
        </w:tc>
        <w:tc>
          <w:tcPr>
            <w:tcW w:w="2835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68 002 221,25</w:t>
            </w:r>
          </w:p>
        </w:tc>
      </w:tr>
      <w:tr w:rsidR="000C046D" w:rsidRPr="000C046D" w:rsidTr="000C046D">
        <w:tc>
          <w:tcPr>
            <w:tcW w:w="1242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9</w:t>
            </w:r>
          </w:p>
        </w:tc>
        <w:tc>
          <w:tcPr>
            <w:tcW w:w="4111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804 0105 02 01 10 0000 610</w:t>
            </w:r>
          </w:p>
        </w:tc>
        <w:tc>
          <w:tcPr>
            <w:tcW w:w="5954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2835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  <w:r w:rsidRPr="000C046D"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  <w:t>68 002 221,25</w:t>
            </w:r>
          </w:p>
        </w:tc>
      </w:tr>
      <w:tr w:rsidR="000C046D" w:rsidRPr="000C046D" w:rsidTr="000C046D">
        <w:tc>
          <w:tcPr>
            <w:tcW w:w="1242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</w:p>
        </w:tc>
        <w:tc>
          <w:tcPr>
            <w:tcW w:w="4111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x-none"/>
              </w:rPr>
            </w:pPr>
          </w:p>
        </w:tc>
        <w:tc>
          <w:tcPr>
            <w:tcW w:w="5954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x-none"/>
              </w:rPr>
            </w:pPr>
            <w:r w:rsidRPr="000C046D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x-none"/>
              </w:rPr>
              <w:t>Всего:</w:t>
            </w:r>
          </w:p>
        </w:tc>
        <w:tc>
          <w:tcPr>
            <w:tcW w:w="2835" w:type="dxa"/>
          </w:tcPr>
          <w:p w:rsidR="000C046D" w:rsidRPr="000C046D" w:rsidRDefault="000C046D" w:rsidP="000C046D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x-none"/>
              </w:rPr>
            </w:pPr>
            <w:r w:rsidRPr="000C046D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x-none"/>
              </w:rPr>
              <w:t>- 11 023 416,42</w:t>
            </w:r>
          </w:p>
        </w:tc>
      </w:tr>
    </w:tbl>
    <w:p w:rsidR="000C046D" w:rsidRPr="000C046D" w:rsidRDefault="000C046D" w:rsidP="000C046D">
      <w:pPr>
        <w:rPr>
          <w:rFonts w:ascii="Bookman Old Style" w:eastAsia="Calibri" w:hAnsi="Bookman Old Style" w:cs="Times New Roman"/>
          <w:sz w:val="16"/>
          <w:szCs w:val="16"/>
          <w:lang w:bidi="en-US"/>
        </w:rPr>
        <w:sectPr w:rsidR="000C046D" w:rsidRPr="000C046D" w:rsidSect="00A805CE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B931F8" w:rsidRPr="00B931F8" w:rsidRDefault="00B931F8" w:rsidP="00B931F8">
      <w:pPr>
        <w:spacing w:after="0" w:line="240" w:lineRule="auto"/>
        <w:rPr>
          <w:rFonts w:ascii="Bookman Old Style" w:eastAsia="Calibri" w:hAnsi="Bookman Old Style" w:cs="Times New Roman"/>
          <w:b/>
          <w:noProof/>
          <w:lang w:eastAsia="ru-RU"/>
        </w:rPr>
      </w:pPr>
      <w:r w:rsidRPr="00B931F8">
        <w:rPr>
          <w:rFonts w:ascii="Bookman Old Style" w:eastAsia="Calibri" w:hAnsi="Bookman Old Style" w:cs="Times New Roman"/>
          <w:lang w:bidi="en-US"/>
        </w:rPr>
        <w:lastRenderedPageBreak/>
        <w:t xml:space="preserve">                                                      </w:t>
      </w:r>
      <w:r>
        <w:rPr>
          <w:rFonts w:ascii="Bookman Old Style" w:eastAsia="Calibri" w:hAnsi="Bookman Old Style" w:cs="Times New Roman"/>
          <w:b/>
          <w:noProof/>
          <w:lang w:eastAsia="ru-RU"/>
        </w:rPr>
        <w:drawing>
          <wp:inline distT="0" distB="0" distL="0" distR="0" wp14:anchorId="4083B246" wp14:editId="175AF8F4">
            <wp:extent cx="699135" cy="807085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8070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1F8" w:rsidRPr="00B931F8" w:rsidRDefault="00B931F8" w:rsidP="00B931F8">
      <w:pPr>
        <w:spacing w:after="0" w:line="240" w:lineRule="auto"/>
        <w:jc w:val="center"/>
        <w:rPr>
          <w:rFonts w:ascii="Bookman Old Style" w:eastAsia="Calibri" w:hAnsi="Bookman Old Style" w:cs="Arial"/>
          <w:b/>
          <w:lang w:bidi="en-US"/>
        </w:rPr>
      </w:pPr>
    </w:p>
    <w:p w:rsidR="00B931F8" w:rsidRPr="00B931F8" w:rsidRDefault="00B931F8" w:rsidP="00B931F8">
      <w:pPr>
        <w:spacing w:after="0" w:line="240" w:lineRule="auto"/>
        <w:jc w:val="center"/>
        <w:rPr>
          <w:rFonts w:ascii="Bookman Old Style" w:eastAsia="Calibri" w:hAnsi="Bookman Old Style" w:cs="Arial"/>
          <w:b/>
          <w:lang w:bidi="en-US"/>
        </w:rPr>
      </w:pPr>
      <w:r w:rsidRPr="00B931F8">
        <w:rPr>
          <w:rFonts w:ascii="Bookman Old Style" w:eastAsia="Calibri" w:hAnsi="Bookman Old Style" w:cs="Arial"/>
          <w:b/>
          <w:lang w:bidi="en-US"/>
        </w:rPr>
        <w:t>ЭЛИТОВСКИЙ СЕЛЬСКИЙ СОВЕТ ДЕПУТАТОВ</w:t>
      </w:r>
    </w:p>
    <w:p w:rsidR="00B931F8" w:rsidRPr="00B931F8" w:rsidRDefault="00B931F8" w:rsidP="00B931F8">
      <w:pPr>
        <w:spacing w:after="0" w:line="240" w:lineRule="auto"/>
        <w:jc w:val="center"/>
        <w:rPr>
          <w:rFonts w:ascii="Bookman Old Style" w:eastAsia="Calibri" w:hAnsi="Bookman Old Style" w:cs="Arial"/>
          <w:b/>
          <w:lang w:bidi="en-US"/>
        </w:rPr>
      </w:pPr>
      <w:r w:rsidRPr="00B931F8">
        <w:rPr>
          <w:rFonts w:ascii="Bookman Old Style" w:eastAsia="Calibri" w:hAnsi="Bookman Old Style" w:cs="Arial"/>
          <w:b/>
          <w:lang w:bidi="en-US"/>
        </w:rPr>
        <w:t>ЕМЕЛЬЯНОВСКОГО РАЙОНА</w:t>
      </w:r>
    </w:p>
    <w:p w:rsidR="00B931F8" w:rsidRPr="00B931F8" w:rsidRDefault="00B931F8" w:rsidP="00B931F8">
      <w:pPr>
        <w:spacing w:after="0" w:line="240" w:lineRule="auto"/>
        <w:jc w:val="center"/>
        <w:rPr>
          <w:rFonts w:ascii="Bookman Old Style" w:eastAsia="Calibri" w:hAnsi="Bookman Old Style" w:cs="Arial"/>
          <w:b/>
          <w:lang w:bidi="en-US"/>
        </w:rPr>
      </w:pPr>
      <w:r w:rsidRPr="00B931F8">
        <w:rPr>
          <w:rFonts w:ascii="Bookman Old Style" w:eastAsia="Calibri" w:hAnsi="Bookman Old Style" w:cs="Arial"/>
          <w:b/>
          <w:lang w:bidi="en-US"/>
        </w:rPr>
        <w:t>КРАСНОЯРСКОГО КРАЯ</w:t>
      </w:r>
    </w:p>
    <w:p w:rsidR="00B931F8" w:rsidRPr="00B931F8" w:rsidRDefault="00B931F8" w:rsidP="00B931F8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</w:p>
    <w:p w:rsidR="00B931F8" w:rsidRPr="00B931F8" w:rsidRDefault="00B931F8" w:rsidP="00B931F8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  <w:r w:rsidRPr="00B931F8">
        <w:rPr>
          <w:rFonts w:ascii="Bookman Old Style" w:eastAsia="Times New Roman" w:hAnsi="Bookman Old Style" w:cs="Arial"/>
          <w:b/>
          <w:lang w:eastAsia="ru-RU"/>
        </w:rPr>
        <w:t>РЕШЕНИЕ</w:t>
      </w:r>
    </w:p>
    <w:p w:rsidR="00B931F8" w:rsidRPr="00B931F8" w:rsidRDefault="00B931F8" w:rsidP="00B931F8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B931F8">
        <w:rPr>
          <w:rFonts w:ascii="Bookman Old Style" w:eastAsia="Times New Roman" w:hAnsi="Bookman Old Style" w:cs="Arial"/>
          <w:lang w:eastAsia="ru-RU"/>
        </w:rPr>
        <w:t xml:space="preserve">30.05.2024                                              п. Элита             </w:t>
      </w:r>
      <w:r w:rsidR="000C046D">
        <w:rPr>
          <w:rFonts w:ascii="Bookman Old Style" w:eastAsia="Times New Roman" w:hAnsi="Bookman Old Style" w:cs="Arial"/>
          <w:lang w:eastAsia="ru-RU"/>
        </w:rPr>
        <w:t xml:space="preserve">                        </w:t>
      </w:r>
      <w:r w:rsidRPr="00B931F8">
        <w:rPr>
          <w:rFonts w:ascii="Bookman Old Style" w:eastAsia="Times New Roman" w:hAnsi="Bookman Old Style" w:cs="Arial"/>
          <w:lang w:eastAsia="ru-RU"/>
        </w:rPr>
        <w:t xml:space="preserve"> №27-266р</w:t>
      </w: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B931F8" w:rsidRPr="00B931F8" w:rsidRDefault="00B931F8" w:rsidP="00B931F8">
      <w:pPr>
        <w:spacing w:after="0" w:line="240" w:lineRule="auto"/>
        <w:rPr>
          <w:rFonts w:ascii="Bookman Old Style" w:eastAsia="Calibri" w:hAnsi="Bookman Old Style" w:cs="Arial"/>
          <w:lang w:bidi="en-US"/>
        </w:rPr>
      </w:pPr>
    </w:p>
    <w:p w:rsidR="00B931F8" w:rsidRPr="00B931F8" w:rsidRDefault="00B931F8" w:rsidP="00B931F8">
      <w:pPr>
        <w:spacing w:after="0" w:line="240" w:lineRule="auto"/>
        <w:jc w:val="center"/>
        <w:rPr>
          <w:rFonts w:ascii="Bookman Old Style" w:eastAsia="Calibri" w:hAnsi="Bookman Old Style" w:cs="Arial"/>
          <w:lang w:bidi="en-US"/>
        </w:rPr>
      </w:pPr>
      <w:r w:rsidRPr="00B931F8">
        <w:rPr>
          <w:rFonts w:ascii="Bookman Old Style" w:eastAsia="Calibri" w:hAnsi="Bookman Old Style" w:cs="Arial"/>
          <w:lang w:bidi="en-US"/>
        </w:rPr>
        <w:t xml:space="preserve">О внесении изменений в Решение Элитовского сельского Совета депутатов Емельяновского района Красноярского края от 09.12.2021 № 9-101р                     «Об утверждении </w:t>
      </w:r>
      <w:bookmarkStart w:id="4" w:name="_Hlk89856539"/>
      <w:bookmarkStart w:id="5" w:name="_Hlk89878862"/>
      <w:r w:rsidRPr="00B931F8">
        <w:rPr>
          <w:rFonts w:ascii="Bookman Old Style" w:eastAsia="Calibri" w:hAnsi="Bookman Old Style" w:cs="Arial"/>
          <w:lang w:bidi="en-US"/>
        </w:rPr>
        <w:t xml:space="preserve">Положения о муниципальном контроле на автомобильном транспорте, городском наземном электрическом транспорте и в дорожном хозяйстве в границах населенных пунктов </w:t>
      </w:r>
      <w:bookmarkEnd w:id="5"/>
      <w:r w:rsidRPr="00B931F8">
        <w:rPr>
          <w:rFonts w:ascii="Bookman Old Style" w:eastAsia="Calibri" w:hAnsi="Bookman Old Style" w:cs="Arial"/>
          <w:lang w:bidi="en-US"/>
        </w:rPr>
        <w:t>муниципального образования Элитовский сельсовет</w:t>
      </w:r>
      <w:bookmarkEnd w:id="4"/>
      <w:r w:rsidRPr="00B931F8">
        <w:rPr>
          <w:rFonts w:ascii="Bookman Old Style" w:eastAsia="Calibri" w:hAnsi="Bookman Old Style" w:cs="Arial"/>
          <w:lang w:bidi="en-US"/>
        </w:rPr>
        <w:t>»</w:t>
      </w: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Calibri" w:hAnsi="Bookman Old Style" w:cs="Arial"/>
          <w:lang w:bidi="en-US"/>
        </w:rPr>
      </w:pP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Calibri" w:hAnsi="Bookman Old Style" w:cs="Arial"/>
          <w:lang w:bidi="en-US"/>
        </w:rPr>
      </w:pPr>
      <w:r w:rsidRPr="00B931F8">
        <w:rPr>
          <w:rFonts w:ascii="Bookman Old Style" w:eastAsia="Calibri" w:hAnsi="Bookman Old Style" w:cs="Arial"/>
          <w:lang w:bidi="en-US"/>
        </w:rPr>
        <w:t xml:space="preserve">   </w:t>
      </w:r>
      <w:proofErr w:type="gramStart"/>
      <w:r w:rsidRPr="00B931F8">
        <w:rPr>
          <w:rFonts w:ascii="Bookman Old Style" w:eastAsia="Calibri" w:hAnsi="Bookman Old Style" w:cs="Arial"/>
          <w:lang w:bidi="en-US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статьей 3.1 Федерального закона от 08.11.2007 № 259-ФЗ «Устав автомобильного транспорта и городского наземного электрического транспорта», статьей 13.1 Федерального закона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Федеральным</w:t>
      </w:r>
      <w:proofErr w:type="gramEnd"/>
      <w:r w:rsidRPr="00B931F8">
        <w:rPr>
          <w:rFonts w:ascii="Bookman Old Style" w:eastAsia="Calibri" w:hAnsi="Bookman Old Style" w:cs="Arial"/>
          <w:lang w:bidi="en-US"/>
        </w:rPr>
        <w:t xml:space="preserve"> законом от 31.07.2020 № 248-ФЗ «О государственном контроле (надзоре) и муниципальном контроле в Российской Федерации», Уставом Элитовского сельсовета, сельский Совет депутатов</w:t>
      </w: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Calibri" w:hAnsi="Bookman Old Style" w:cs="Arial"/>
          <w:lang w:bidi="en-US"/>
        </w:rPr>
      </w:pPr>
      <w:r w:rsidRPr="00B931F8">
        <w:rPr>
          <w:rFonts w:ascii="Bookman Old Style" w:eastAsia="Calibri" w:hAnsi="Bookman Old Style" w:cs="Arial"/>
          <w:lang w:bidi="en-US"/>
        </w:rPr>
        <w:t>РЕШИЛ:</w:t>
      </w: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Calibri" w:hAnsi="Bookman Old Style" w:cs="Arial"/>
          <w:lang w:bidi="en-US"/>
        </w:rPr>
      </w:pPr>
    </w:p>
    <w:p w:rsidR="00B931F8" w:rsidRPr="00B931F8" w:rsidRDefault="00B931F8" w:rsidP="00B931F8">
      <w:pPr>
        <w:spacing w:after="0" w:line="240" w:lineRule="auto"/>
        <w:ind w:firstLine="708"/>
        <w:jc w:val="both"/>
        <w:rPr>
          <w:rFonts w:ascii="Bookman Old Style" w:eastAsia="Calibri" w:hAnsi="Bookman Old Style" w:cs="Arial"/>
          <w:lang w:bidi="en-US"/>
        </w:rPr>
      </w:pPr>
      <w:r w:rsidRPr="00B931F8">
        <w:rPr>
          <w:rFonts w:ascii="Bookman Old Style" w:eastAsia="Calibri" w:hAnsi="Bookman Old Style" w:cs="Arial"/>
          <w:lang w:bidi="en-US"/>
        </w:rPr>
        <w:t>1. Внести изменения в Решение Элитовского сельского Совета депутатов Емельяновского района Красноярского края от 09.12.2021 № 9-101р                     «Об утверждении Положения о муниципальном контроле на автомобильном транспорте, городском наземном электрическом транспорте и в дорожном хозяйстве в границах населенных пунктов муниципального образования Элитовский сельсовет»:</w:t>
      </w: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Calibri" w:hAnsi="Bookman Old Style" w:cs="Arial"/>
          <w:lang w:bidi="en-US"/>
        </w:rPr>
      </w:pPr>
      <w:r w:rsidRPr="00B931F8">
        <w:rPr>
          <w:rFonts w:ascii="Bookman Old Style" w:eastAsia="Calibri" w:hAnsi="Bookman Old Style" w:cs="Arial"/>
          <w:lang w:bidi="en-US"/>
        </w:rPr>
        <w:tab/>
        <w:t>1.1. Раздел 3. «Профилактика рисков причинения вреда (ущерба) охраняемым законом ценностям» дополнить следующими пунктами:</w:t>
      </w: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Calibri" w:hAnsi="Bookman Old Style" w:cs="Arial"/>
          <w:lang w:bidi="en-US"/>
        </w:rPr>
      </w:pPr>
      <w:r w:rsidRPr="00B931F8">
        <w:rPr>
          <w:rFonts w:ascii="Bookman Old Style" w:eastAsia="Calibri" w:hAnsi="Bookman Old Style" w:cs="Arial"/>
          <w:lang w:bidi="en-US"/>
        </w:rPr>
        <w:tab/>
        <w:t>«3.10. Контролируемое лицо вправе обратиться в контрольный (надзорный) орган с заявлением о проведении в отношении его профилактического визита (далее  - заявление контролируемого лица).</w:t>
      </w:r>
    </w:p>
    <w:p w:rsidR="00B931F8" w:rsidRPr="00B931F8" w:rsidRDefault="00B931F8" w:rsidP="00B931F8">
      <w:pPr>
        <w:spacing w:after="0" w:line="240" w:lineRule="auto"/>
        <w:ind w:firstLine="708"/>
        <w:jc w:val="both"/>
        <w:rPr>
          <w:rFonts w:ascii="Bookman Old Style" w:eastAsia="Calibri" w:hAnsi="Bookman Old Style" w:cs="Arial"/>
          <w:lang w:bidi="en-US"/>
        </w:rPr>
      </w:pPr>
      <w:r w:rsidRPr="00B931F8">
        <w:rPr>
          <w:rFonts w:ascii="Bookman Old Style" w:eastAsia="Calibri" w:hAnsi="Bookman Old Style" w:cs="Arial"/>
          <w:lang w:bidi="en-US"/>
        </w:rPr>
        <w:t xml:space="preserve">3.11. Контрольный (надзорный) орган рассматривает заявление контролируемого лица в течение десяти рабочих дней </w:t>
      </w:r>
      <w:proofErr w:type="gramStart"/>
      <w:r w:rsidRPr="00B931F8">
        <w:rPr>
          <w:rFonts w:ascii="Bookman Old Style" w:eastAsia="Calibri" w:hAnsi="Bookman Old Style" w:cs="Arial"/>
          <w:lang w:bidi="en-US"/>
        </w:rPr>
        <w:t>с даты регистрации</w:t>
      </w:r>
      <w:proofErr w:type="gramEnd"/>
      <w:r w:rsidRPr="00B931F8">
        <w:rPr>
          <w:rFonts w:ascii="Bookman Old Style" w:eastAsia="Calibri" w:hAnsi="Bookman Old Style" w:cs="Arial"/>
          <w:lang w:bidi="en-US"/>
        </w:rPr>
        <w:t xml:space="preserve"> указанного заявления и принимает решение о проведении профилактического визита либо об отказе в его проведении с учетом материальных, финансовых и кадровых ресурсов контрольного (надзорного) органа, категории риска объекта контроля, о чем уведомляет контролируемое лицо.</w:t>
      </w:r>
    </w:p>
    <w:p w:rsidR="00B931F8" w:rsidRPr="00B931F8" w:rsidRDefault="00B931F8" w:rsidP="00B931F8">
      <w:pPr>
        <w:spacing w:after="0" w:line="240" w:lineRule="auto"/>
        <w:ind w:firstLine="708"/>
        <w:jc w:val="both"/>
        <w:rPr>
          <w:rFonts w:ascii="Bookman Old Style" w:eastAsia="Calibri" w:hAnsi="Bookman Old Style" w:cs="Arial"/>
          <w:lang w:bidi="en-US"/>
        </w:rPr>
      </w:pPr>
      <w:r w:rsidRPr="00B931F8">
        <w:rPr>
          <w:rFonts w:ascii="Bookman Old Style" w:eastAsia="Calibri" w:hAnsi="Bookman Old Style" w:cs="Arial"/>
          <w:lang w:bidi="en-US"/>
        </w:rPr>
        <w:t>3.12. Контрольный (надзорный) орган принимает решение об отказе в проведении профилактического визита по заявлению контролируемого лица по одному из следующих оснований:</w:t>
      </w: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Calibri" w:hAnsi="Bookman Old Style" w:cs="Arial"/>
          <w:lang w:bidi="en-US"/>
        </w:rPr>
      </w:pPr>
      <w:r w:rsidRPr="00B931F8">
        <w:rPr>
          <w:rFonts w:ascii="Bookman Old Style" w:eastAsia="Calibri" w:hAnsi="Bookman Old Style" w:cs="Arial"/>
          <w:lang w:bidi="en-US"/>
        </w:rPr>
        <w:lastRenderedPageBreak/>
        <w:t>1) от контролируемого лица поступило уведомление об отзыве заявления о проведении профилактического визита;</w:t>
      </w: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Calibri" w:hAnsi="Bookman Old Style" w:cs="Arial"/>
          <w:lang w:bidi="en-US"/>
        </w:rPr>
      </w:pPr>
      <w:r w:rsidRPr="00B931F8">
        <w:rPr>
          <w:rFonts w:ascii="Bookman Old Style" w:eastAsia="Calibri" w:hAnsi="Bookman Old Style" w:cs="Arial"/>
          <w:lang w:bidi="en-US"/>
        </w:rPr>
        <w:t>2) в течение двух месяцев до даты подачи заявления контролируемого лица контрольным (надзорным) органом было принято решение об отказе в проведении профилактического визита в отношении данного контролируемого лица;</w:t>
      </w: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Calibri" w:hAnsi="Bookman Old Style" w:cs="Arial"/>
          <w:lang w:bidi="en-US"/>
        </w:rPr>
      </w:pPr>
      <w:r w:rsidRPr="00B931F8">
        <w:rPr>
          <w:rFonts w:ascii="Bookman Old Style" w:eastAsia="Calibri" w:hAnsi="Bookman Old Style" w:cs="Arial"/>
          <w:lang w:bidi="en-US"/>
        </w:rPr>
        <w:t>3) в течение шести месяцев до даты подачи заявления контролируемого лица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(бездействием) контролируемого лица, повлекшими невозможность проведения профилактического визита;</w:t>
      </w: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Calibri" w:hAnsi="Bookman Old Style" w:cs="Arial"/>
          <w:lang w:bidi="en-US"/>
        </w:rPr>
      </w:pPr>
      <w:r w:rsidRPr="00B931F8">
        <w:rPr>
          <w:rFonts w:ascii="Bookman Old Style" w:eastAsia="Calibri" w:hAnsi="Bookman Old Style" w:cs="Arial"/>
          <w:lang w:bidi="en-US"/>
        </w:rPr>
        <w:t>4) заявление контролируемого лица содержит нецензурные либо оскорбительные выражения, угрозы жизни, здоровью и имуществу должностных лиц контрольного (надзорного) органа либо членов их семей.</w:t>
      </w:r>
    </w:p>
    <w:p w:rsidR="00B931F8" w:rsidRPr="00B931F8" w:rsidRDefault="00B931F8" w:rsidP="00B931F8">
      <w:pPr>
        <w:spacing w:after="0" w:line="240" w:lineRule="auto"/>
        <w:ind w:firstLine="708"/>
        <w:jc w:val="both"/>
        <w:rPr>
          <w:rFonts w:ascii="Bookman Old Style" w:eastAsia="Calibri" w:hAnsi="Bookman Old Style" w:cs="Arial"/>
          <w:lang w:bidi="en-US"/>
        </w:rPr>
      </w:pPr>
      <w:r w:rsidRPr="00B931F8">
        <w:rPr>
          <w:rFonts w:ascii="Bookman Old Style" w:eastAsia="Calibri" w:hAnsi="Bookman Old Style" w:cs="Arial"/>
          <w:lang w:bidi="en-US"/>
        </w:rPr>
        <w:t>2. Настоящее решение вступает в силу со дня его официального опубликования</w:t>
      </w: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Calibri" w:hAnsi="Bookman Old Style" w:cs="Arial"/>
          <w:lang w:bidi="en-US"/>
        </w:rPr>
      </w:pPr>
      <w:r w:rsidRPr="00B931F8">
        <w:rPr>
          <w:rFonts w:ascii="Bookman Old Style" w:eastAsia="Calibri" w:hAnsi="Bookman Old Style" w:cs="Arial"/>
          <w:lang w:bidi="en-US"/>
        </w:rPr>
        <w:t xml:space="preserve"> </w:t>
      </w:r>
      <w:r w:rsidRPr="00B931F8">
        <w:rPr>
          <w:rFonts w:ascii="Bookman Old Style" w:eastAsia="Calibri" w:hAnsi="Bookman Old Style" w:cs="Arial"/>
          <w:lang w:bidi="en-US"/>
        </w:rPr>
        <w:tab/>
        <w:t xml:space="preserve">3. </w:t>
      </w:r>
      <w:proofErr w:type="gramStart"/>
      <w:r w:rsidRPr="00B931F8">
        <w:rPr>
          <w:rFonts w:ascii="Bookman Old Style" w:eastAsia="Calibri" w:hAnsi="Bookman Old Style" w:cs="Arial"/>
          <w:lang w:bidi="en-US"/>
        </w:rPr>
        <w:t>Контроль за</w:t>
      </w:r>
      <w:proofErr w:type="gramEnd"/>
      <w:r w:rsidRPr="00B931F8">
        <w:rPr>
          <w:rFonts w:ascii="Bookman Old Style" w:eastAsia="Calibri" w:hAnsi="Bookman Old Style" w:cs="Arial"/>
          <w:lang w:bidi="en-US"/>
        </w:rPr>
        <w:t xml:space="preserve"> исполнением настоящего Решения возложить на председателя Элитовского сельского Совета депутатов Яблонского С.М.</w:t>
      </w:r>
    </w:p>
    <w:p w:rsidR="00B931F8" w:rsidRPr="00B931F8" w:rsidRDefault="00B931F8" w:rsidP="00B931F8">
      <w:pPr>
        <w:spacing w:after="0" w:line="240" w:lineRule="auto"/>
        <w:ind w:firstLine="708"/>
        <w:jc w:val="both"/>
        <w:rPr>
          <w:rFonts w:ascii="Bookman Old Style" w:eastAsia="Calibri" w:hAnsi="Bookman Old Style" w:cs="Arial"/>
          <w:lang w:bidi="en-US"/>
        </w:rPr>
      </w:pPr>
      <w:r w:rsidRPr="00B931F8">
        <w:rPr>
          <w:rFonts w:ascii="Bookman Old Style" w:eastAsia="Calibri" w:hAnsi="Bookman Old Style" w:cs="Arial"/>
          <w:lang w:bidi="en-US"/>
        </w:rPr>
        <w:t>4. Настоящее решение подлежит обязательному опубликованию в газете «Элитовский Вестник» и на официальном сайте администрации Элитовского сельсовета.</w:t>
      </w:r>
    </w:p>
    <w:p w:rsidR="00B931F8" w:rsidRPr="00B931F8" w:rsidRDefault="00B931F8" w:rsidP="00B931F8">
      <w:pPr>
        <w:spacing w:after="0" w:line="240" w:lineRule="auto"/>
        <w:ind w:firstLine="708"/>
        <w:jc w:val="both"/>
        <w:rPr>
          <w:rFonts w:ascii="Bookman Old Style" w:eastAsia="Calibri" w:hAnsi="Bookman Old Style" w:cs="Arial"/>
          <w:lang w:bidi="en-US"/>
        </w:rPr>
      </w:pPr>
    </w:p>
    <w:p w:rsidR="00B931F8" w:rsidRPr="00B931F8" w:rsidRDefault="00B931F8" w:rsidP="00B931F8">
      <w:pPr>
        <w:spacing w:after="0" w:line="240" w:lineRule="auto"/>
        <w:ind w:firstLine="708"/>
        <w:jc w:val="both"/>
        <w:rPr>
          <w:rFonts w:ascii="Bookman Old Style" w:eastAsia="Calibri" w:hAnsi="Bookman Old Style" w:cs="Arial"/>
          <w:lang w:bidi="en-US"/>
        </w:rPr>
      </w:pPr>
    </w:p>
    <w:p w:rsidR="00B931F8" w:rsidRPr="00B931F8" w:rsidRDefault="00B931F8" w:rsidP="00B931F8">
      <w:pPr>
        <w:spacing w:after="0" w:line="240" w:lineRule="auto"/>
        <w:ind w:firstLine="708"/>
        <w:jc w:val="both"/>
        <w:rPr>
          <w:rFonts w:ascii="Bookman Old Style" w:eastAsia="Calibri" w:hAnsi="Bookman Old Style" w:cs="Arial"/>
          <w:lang w:bidi="en-US"/>
        </w:rPr>
      </w:pP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Calibri" w:hAnsi="Bookman Old Style" w:cs="Arial"/>
          <w:lang w:bidi="en-US"/>
        </w:rPr>
      </w:pPr>
      <w:r w:rsidRPr="00B931F8">
        <w:rPr>
          <w:rFonts w:ascii="Bookman Old Style" w:eastAsia="Calibri" w:hAnsi="Bookman Old Style" w:cs="Arial"/>
          <w:lang w:bidi="en-US"/>
        </w:rPr>
        <w:t xml:space="preserve">Председатель Элитовского сельского                   </w:t>
      </w:r>
      <w:proofErr w:type="spellStart"/>
      <w:r w:rsidRPr="00B931F8">
        <w:rPr>
          <w:rFonts w:ascii="Bookman Old Style" w:eastAsia="Calibri" w:hAnsi="Bookman Old Style" w:cs="Arial"/>
          <w:lang w:bidi="en-US"/>
        </w:rPr>
        <w:t>И.о</w:t>
      </w:r>
      <w:proofErr w:type="gramStart"/>
      <w:r w:rsidRPr="00B931F8">
        <w:rPr>
          <w:rFonts w:ascii="Bookman Old Style" w:eastAsia="Calibri" w:hAnsi="Bookman Old Style" w:cs="Arial"/>
          <w:lang w:bidi="en-US"/>
        </w:rPr>
        <w:t>.Г</w:t>
      </w:r>
      <w:proofErr w:type="gramEnd"/>
      <w:r w:rsidRPr="00B931F8">
        <w:rPr>
          <w:rFonts w:ascii="Bookman Old Style" w:eastAsia="Calibri" w:hAnsi="Bookman Old Style" w:cs="Arial"/>
          <w:lang w:bidi="en-US"/>
        </w:rPr>
        <w:t>лавы</w:t>
      </w:r>
      <w:proofErr w:type="spellEnd"/>
      <w:r w:rsidRPr="00B931F8">
        <w:rPr>
          <w:rFonts w:ascii="Bookman Old Style" w:eastAsia="Calibri" w:hAnsi="Bookman Old Style" w:cs="Arial"/>
          <w:lang w:bidi="en-US"/>
        </w:rPr>
        <w:t xml:space="preserve"> Элитовского сельсовета</w:t>
      </w: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Calibri" w:hAnsi="Bookman Old Style" w:cs="Arial"/>
          <w:lang w:bidi="en-US"/>
        </w:rPr>
      </w:pPr>
      <w:r w:rsidRPr="00B931F8">
        <w:rPr>
          <w:rFonts w:ascii="Bookman Old Style" w:eastAsia="Calibri" w:hAnsi="Bookman Old Style" w:cs="Arial"/>
          <w:lang w:bidi="en-US"/>
        </w:rPr>
        <w:t>Совета депутатов</w:t>
      </w:r>
      <w:r w:rsidRPr="00B931F8">
        <w:rPr>
          <w:rFonts w:ascii="Bookman Old Style" w:eastAsia="Calibri" w:hAnsi="Bookman Old Style" w:cs="Arial"/>
          <w:lang w:bidi="en-US"/>
        </w:rPr>
        <w:tab/>
        <w:t xml:space="preserve">                                </w:t>
      </w: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Calibri" w:hAnsi="Bookman Old Style" w:cs="Arial"/>
          <w:lang w:bidi="en-US"/>
        </w:rPr>
      </w:pPr>
      <w:r w:rsidRPr="00B931F8">
        <w:rPr>
          <w:rFonts w:ascii="Bookman Old Style" w:eastAsia="Calibri" w:hAnsi="Bookman Old Style" w:cs="Arial"/>
          <w:lang w:bidi="en-US"/>
        </w:rPr>
        <w:t xml:space="preserve">__________________  С.М. Яблонский                  _______________ Е.В. Щемелев  </w:t>
      </w:r>
    </w:p>
    <w:p w:rsidR="00B931F8" w:rsidRPr="00B931F8" w:rsidRDefault="00B931F8" w:rsidP="00B931F8">
      <w:pPr>
        <w:spacing w:after="0" w:line="240" w:lineRule="auto"/>
        <w:ind w:firstLine="5529"/>
        <w:jc w:val="both"/>
        <w:rPr>
          <w:rFonts w:ascii="Bookman Old Style" w:eastAsia="Calibri" w:hAnsi="Bookman Old Style" w:cs="Arial"/>
          <w:lang w:bidi="en-US"/>
        </w:rPr>
      </w:pPr>
    </w:p>
    <w:p w:rsidR="00B931F8" w:rsidRPr="00B931F8" w:rsidRDefault="00B931F8" w:rsidP="00B931F8">
      <w:pPr>
        <w:spacing w:after="0" w:line="240" w:lineRule="auto"/>
        <w:ind w:firstLine="5529"/>
        <w:jc w:val="both"/>
        <w:rPr>
          <w:rFonts w:ascii="Bookman Old Style" w:eastAsia="Calibri" w:hAnsi="Bookman Old Style" w:cs="Arial"/>
          <w:lang w:bidi="en-US"/>
        </w:rPr>
      </w:pPr>
    </w:p>
    <w:p w:rsidR="00B931F8" w:rsidRDefault="00B931F8" w:rsidP="00AE119D">
      <w:pPr>
        <w:rPr>
          <w:rFonts w:ascii="Bookman Old Style" w:eastAsia="Calibri" w:hAnsi="Bookman Old Style" w:cs="Times New Roman"/>
        </w:rPr>
      </w:pPr>
    </w:p>
    <w:p w:rsidR="00B931F8" w:rsidRDefault="00B931F8" w:rsidP="00AE119D">
      <w:pPr>
        <w:rPr>
          <w:rFonts w:ascii="Bookman Old Style" w:eastAsia="Calibri" w:hAnsi="Bookman Old Style" w:cs="Times New Roman"/>
        </w:rPr>
      </w:pPr>
    </w:p>
    <w:p w:rsidR="00B931F8" w:rsidRDefault="00B931F8" w:rsidP="00AE119D">
      <w:pPr>
        <w:rPr>
          <w:rFonts w:ascii="Bookman Old Style" w:eastAsia="Calibri" w:hAnsi="Bookman Old Style" w:cs="Times New Roman"/>
        </w:rPr>
      </w:pPr>
    </w:p>
    <w:p w:rsidR="00B931F8" w:rsidRDefault="00B931F8" w:rsidP="00AE119D">
      <w:pPr>
        <w:rPr>
          <w:rFonts w:ascii="Bookman Old Style" w:eastAsia="Calibri" w:hAnsi="Bookman Old Style" w:cs="Times New Roman"/>
        </w:rPr>
      </w:pPr>
    </w:p>
    <w:p w:rsidR="00B931F8" w:rsidRDefault="00B931F8" w:rsidP="00AE119D">
      <w:pPr>
        <w:rPr>
          <w:rFonts w:ascii="Bookman Old Style" w:eastAsia="Calibri" w:hAnsi="Bookman Old Style" w:cs="Times New Roman"/>
        </w:rPr>
      </w:pPr>
    </w:p>
    <w:p w:rsidR="00B931F8" w:rsidRDefault="00B931F8" w:rsidP="00AE119D">
      <w:pPr>
        <w:rPr>
          <w:rFonts w:ascii="Bookman Old Style" w:eastAsia="Calibri" w:hAnsi="Bookman Old Style" w:cs="Times New Roman"/>
        </w:rPr>
      </w:pPr>
    </w:p>
    <w:p w:rsidR="00B931F8" w:rsidRDefault="00B931F8" w:rsidP="00AE119D">
      <w:pPr>
        <w:rPr>
          <w:rFonts w:ascii="Bookman Old Style" w:eastAsia="Calibri" w:hAnsi="Bookman Old Style" w:cs="Times New Roman"/>
        </w:rPr>
      </w:pPr>
    </w:p>
    <w:p w:rsidR="000C046D" w:rsidRDefault="000C046D" w:rsidP="00AE119D">
      <w:pPr>
        <w:rPr>
          <w:rFonts w:ascii="Bookman Old Style" w:eastAsia="Calibri" w:hAnsi="Bookman Old Style" w:cs="Times New Roman"/>
        </w:rPr>
      </w:pPr>
    </w:p>
    <w:p w:rsidR="000C046D" w:rsidRDefault="000C046D" w:rsidP="00AE119D">
      <w:pPr>
        <w:rPr>
          <w:rFonts w:ascii="Bookman Old Style" w:eastAsia="Calibri" w:hAnsi="Bookman Old Style" w:cs="Times New Roman"/>
        </w:rPr>
      </w:pPr>
    </w:p>
    <w:p w:rsidR="000C046D" w:rsidRDefault="000C046D" w:rsidP="00AE119D">
      <w:pPr>
        <w:rPr>
          <w:rFonts w:ascii="Bookman Old Style" w:eastAsia="Calibri" w:hAnsi="Bookman Old Style" w:cs="Times New Roman"/>
        </w:rPr>
      </w:pPr>
    </w:p>
    <w:p w:rsidR="000C046D" w:rsidRDefault="000C046D" w:rsidP="00AE119D">
      <w:pPr>
        <w:rPr>
          <w:rFonts w:ascii="Bookman Old Style" w:eastAsia="Calibri" w:hAnsi="Bookman Old Style" w:cs="Times New Roman"/>
        </w:rPr>
      </w:pPr>
    </w:p>
    <w:p w:rsidR="000C046D" w:rsidRDefault="000C046D" w:rsidP="00AE119D">
      <w:pPr>
        <w:rPr>
          <w:rFonts w:ascii="Bookman Old Style" w:eastAsia="Calibri" w:hAnsi="Bookman Old Style" w:cs="Times New Roman"/>
        </w:rPr>
      </w:pPr>
    </w:p>
    <w:p w:rsidR="00B931F8" w:rsidRDefault="00B931F8" w:rsidP="00AE119D">
      <w:pPr>
        <w:rPr>
          <w:rFonts w:ascii="Bookman Old Style" w:eastAsia="Calibri" w:hAnsi="Bookman Old Style" w:cs="Times New Roman"/>
        </w:rPr>
      </w:pPr>
    </w:p>
    <w:p w:rsidR="00B931F8" w:rsidRPr="00B931F8" w:rsidRDefault="00B931F8" w:rsidP="00B931F8">
      <w:pPr>
        <w:spacing w:after="0" w:line="240" w:lineRule="auto"/>
        <w:rPr>
          <w:rFonts w:ascii="Bookman Old Style" w:eastAsia="Calibri" w:hAnsi="Bookman Old Style" w:cs="Times New Roman"/>
          <w:b/>
          <w:noProof/>
          <w:lang w:eastAsia="ru-RU"/>
        </w:rPr>
      </w:pPr>
      <w:r w:rsidRPr="00B931F8">
        <w:rPr>
          <w:rFonts w:ascii="Bookman Old Style" w:eastAsia="Calibri" w:hAnsi="Bookman Old Style" w:cs="Times New Roman"/>
          <w:lang w:bidi="en-US"/>
        </w:rPr>
        <w:lastRenderedPageBreak/>
        <w:t xml:space="preserve">                                                      </w:t>
      </w:r>
      <w:r>
        <w:rPr>
          <w:rFonts w:ascii="Bookman Old Style" w:eastAsia="Calibri" w:hAnsi="Bookman Old Style" w:cs="Times New Roman"/>
          <w:b/>
          <w:noProof/>
          <w:lang w:eastAsia="ru-RU"/>
        </w:rPr>
        <w:drawing>
          <wp:inline distT="0" distB="0" distL="0" distR="0" wp14:anchorId="180D7419" wp14:editId="572B932F">
            <wp:extent cx="699135" cy="807085"/>
            <wp:effectExtent l="0" t="0" r="571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8070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1F8" w:rsidRPr="00B931F8" w:rsidRDefault="00B931F8" w:rsidP="00B931F8">
      <w:pPr>
        <w:spacing w:after="0" w:line="240" w:lineRule="auto"/>
        <w:jc w:val="center"/>
        <w:rPr>
          <w:rFonts w:ascii="Bookman Old Style" w:eastAsia="Calibri" w:hAnsi="Bookman Old Style" w:cs="Arial"/>
          <w:b/>
          <w:lang w:bidi="en-US"/>
        </w:rPr>
      </w:pPr>
    </w:p>
    <w:p w:rsidR="00B931F8" w:rsidRPr="00B931F8" w:rsidRDefault="00B931F8" w:rsidP="00B931F8">
      <w:pPr>
        <w:spacing w:after="0" w:line="240" w:lineRule="auto"/>
        <w:jc w:val="center"/>
        <w:rPr>
          <w:rFonts w:ascii="Bookman Old Style" w:eastAsia="Calibri" w:hAnsi="Bookman Old Style" w:cs="Arial"/>
          <w:b/>
          <w:lang w:bidi="en-US"/>
        </w:rPr>
      </w:pPr>
      <w:r w:rsidRPr="00B931F8">
        <w:rPr>
          <w:rFonts w:ascii="Bookman Old Style" w:eastAsia="Calibri" w:hAnsi="Bookman Old Style" w:cs="Arial"/>
          <w:b/>
          <w:lang w:bidi="en-US"/>
        </w:rPr>
        <w:t>ЭЛИТОВСКИЙ СЕЛЬСКИЙ СОВЕТ ДЕПУТАТОВ</w:t>
      </w:r>
    </w:p>
    <w:p w:rsidR="00B931F8" w:rsidRPr="00B931F8" w:rsidRDefault="00B931F8" w:rsidP="00B931F8">
      <w:pPr>
        <w:spacing w:after="0" w:line="240" w:lineRule="auto"/>
        <w:jc w:val="center"/>
        <w:rPr>
          <w:rFonts w:ascii="Bookman Old Style" w:eastAsia="Calibri" w:hAnsi="Bookman Old Style" w:cs="Arial"/>
          <w:b/>
          <w:lang w:bidi="en-US"/>
        </w:rPr>
      </w:pPr>
      <w:r w:rsidRPr="00B931F8">
        <w:rPr>
          <w:rFonts w:ascii="Bookman Old Style" w:eastAsia="Calibri" w:hAnsi="Bookman Old Style" w:cs="Arial"/>
          <w:b/>
          <w:lang w:bidi="en-US"/>
        </w:rPr>
        <w:t>ЕМЕЛЬЯНОВСКОГО РАЙОНА</w:t>
      </w:r>
    </w:p>
    <w:p w:rsidR="00B931F8" w:rsidRPr="00B931F8" w:rsidRDefault="00B931F8" w:rsidP="00B931F8">
      <w:pPr>
        <w:spacing w:after="0" w:line="240" w:lineRule="auto"/>
        <w:jc w:val="center"/>
        <w:rPr>
          <w:rFonts w:ascii="Bookman Old Style" w:eastAsia="Calibri" w:hAnsi="Bookman Old Style" w:cs="Arial"/>
          <w:b/>
          <w:lang w:bidi="en-US"/>
        </w:rPr>
      </w:pPr>
      <w:r w:rsidRPr="00B931F8">
        <w:rPr>
          <w:rFonts w:ascii="Bookman Old Style" w:eastAsia="Calibri" w:hAnsi="Bookman Old Style" w:cs="Arial"/>
          <w:b/>
          <w:lang w:bidi="en-US"/>
        </w:rPr>
        <w:t>КРАСНОЯРСКОГО КРАЯ</w:t>
      </w:r>
    </w:p>
    <w:p w:rsidR="00B931F8" w:rsidRPr="00B931F8" w:rsidRDefault="00B931F8" w:rsidP="00B931F8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</w:p>
    <w:p w:rsidR="00B931F8" w:rsidRPr="00B931F8" w:rsidRDefault="00B931F8" w:rsidP="00B931F8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  <w:r w:rsidRPr="00B931F8">
        <w:rPr>
          <w:rFonts w:ascii="Bookman Old Style" w:eastAsia="Times New Roman" w:hAnsi="Bookman Old Style" w:cs="Arial"/>
          <w:b/>
          <w:lang w:eastAsia="ru-RU"/>
        </w:rPr>
        <w:t>РЕШЕНИЕ</w:t>
      </w:r>
    </w:p>
    <w:p w:rsidR="00B931F8" w:rsidRPr="00B931F8" w:rsidRDefault="00B931F8" w:rsidP="00B931F8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B931F8">
        <w:rPr>
          <w:rFonts w:ascii="Bookman Old Style" w:eastAsia="Times New Roman" w:hAnsi="Bookman Old Style" w:cs="Arial"/>
          <w:lang w:eastAsia="ru-RU"/>
        </w:rPr>
        <w:t xml:space="preserve">30.05.2024                                              п. Элита             </w:t>
      </w:r>
      <w:r w:rsidR="000C046D">
        <w:rPr>
          <w:rFonts w:ascii="Bookman Old Style" w:eastAsia="Times New Roman" w:hAnsi="Bookman Old Style" w:cs="Arial"/>
          <w:lang w:eastAsia="ru-RU"/>
        </w:rPr>
        <w:t xml:space="preserve">                        </w:t>
      </w:r>
      <w:r w:rsidRPr="00B931F8">
        <w:rPr>
          <w:rFonts w:ascii="Bookman Old Style" w:eastAsia="Times New Roman" w:hAnsi="Bookman Old Style" w:cs="Arial"/>
          <w:lang w:eastAsia="ru-RU"/>
        </w:rPr>
        <w:t xml:space="preserve"> №27-267р</w:t>
      </w: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B931F8" w:rsidRPr="00B931F8" w:rsidRDefault="00B931F8" w:rsidP="00B931F8">
      <w:pPr>
        <w:spacing w:after="0" w:line="240" w:lineRule="auto"/>
        <w:rPr>
          <w:rFonts w:ascii="Bookman Old Style" w:eastAsia="Calibri" w:hAnsi="Bookman Old Style" w:cs="Arial"/>
          <w:lang w:bidi="en-US"/>
        </w:rPr>
      </w:pPr>
    </w:p>
    <w:p w:rsidR="00B931F8" w:rsidRPr="00B931F8" w:rsidRDefault="00B931F8" w:rsidP="00B931F8">
      <w:pPr>
        <w:spacing w:after="0" w:line="240" w:lineRule="auto"/>
        <w:jc w:val="center"/>
        <w:rPr>
          <w:rFonts w:ascii="Bookman Old Style" w:eastAsia="Calibri" w:hAnsi="Bookman Old Style" w:cs="Arial"/>
          <w:lang w:bidi="en-US"/>
        </w:rPr>
      </w:pPr>
      <w:r w:rsidRPr="00B931F8">
        <w:rPr>
          <w:rFonts w:ascii="Bookman Old Style" w:eastAsia="Calibri" w:hAnsi="Bookman Old Style" w:cs="Arial"/>
          <w:lang w:bidi="en-US"/>
        </w:rPr>
        <w:t>О внесении изменений в Решение Элитовского сельского Совета депутатов Емельяновского района Красноярского края от 07.11.2013 № 36-204р                     «О создании муниципального дорожного фонда Элитовского сельсовета»</w:t>
      </w: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Calibri" w:hAnsi="Bookman Old Style" w:cs="Arial"/>
          <w:lang w:bidi="en-US"/>
        </w:rPr>
      </w:pP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Calibri" w:hAnsi="Bookman Old Style" w:cs="Arial"/>
          <w:lang w:bidi="en-US"/>
        </w:rPr>
      </w:pPr>
      <w:r w:rsidRPr="00B931F8">
        <w:rPr>
          <w:rFonts w:ascii="Bookman Old Style" w:eastAsia="Calibri" w:hAnsi="Bookman Old Style" w:cs="Arial"/>
          <w:lang w:bidi="en-US"/>
        </w:rPr>
        <w:t xml:space="preserve">   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08.11.2007 № 257-ФЗ «Об автомобильных дорогах и о дорожной деятельности в Российской Федерации», статьей 179.4 Бюджетного кодекса Российской Федерации, Уставом Элитовского сельсовета, сельский Совет депутатов</w:t>
      </w: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Calibri" w:hAnsi="Bookman Old Style" w:cs="Arial"/>
          <w:lang w:bidi="en-US"/>
        </w:rPr>
      </w:pPr>
      <w:r w:rsidRPr="00B931F8">
        <w:rPr>
          <w:rFonts w:ascii="Bookman Old Style" w:eastAsia="Calibri" w:hAnsi="Bookman Old Style" w:cs="Arial"/>
          <w:lang w:bidi="en-US"/>
        </w:rPr>
        <w:t>РЕШИЛ:</w:t>
      </w: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Calibri" w:hAnsi="Bookman Old Style" w:cs="Arial"/>
          <w:lang w:bidi="en-US"/>
        </w:rPr>
      </w:pPr>
    </w:p>
    <w:p w:rsidR="00B931F8" w:rsidRPr="00B931F8" w:rsidRDefault="00B931F8" w:rsidP="00B931F8">
      <w:pPr>
        <w:spacing w:after="0" w:line="240" w:lineRule="auto"/>
        <w:ind w:firstLine="708"/>
        <w:jc w:val="both"/>
        <w:rPr>
          <w:rFonts w:ascii="Bookman Old Style" w:eastAsia="Calibri" w:hAnsi="Bookman Old Style" w:cs="Arial"/>
          <w:lang w:bidi="en-US"/>
        </w:rPr>
      </w:pPr>
      <w:r w:rsidRPr="00B931F8">
        <w:rPr>
          <w:rFonts w:ascii="Bookman Old Style" w:eastAsia="Calibri" w:hAnsi="Bookman Old Style" w:cs="Arial"/>
          <w:lang w:bidi="en-US"/>
        </w:rPr>
        <w:t>1. Внести изменения в Решение Элитовского сельского Совета депутатов Емельяновского района Красноярского края от 07.11.2013 № 36-204р                     «О создании муниципального дорожного фонда Элитовского сельсовета»</w:t>
      </w:r>
    </w:p>
    <w:p w:rsidR="00B931F8" w:rsidRPr="00B931F8" w:rsidRDefault="00B931F8" w:rsidP="00B931F8">
      <w:pPr>
        <w:spacing w:after="0" w:line="240" w:lineRule="auto"/>
        <w:ind w:firstLine="708"/>
        <w:jc w:val="both"/>
        <w:rPr>
          <w:rFonts w:ascii="Bookman Old Style" w:eastAsia="Calibri" w:hAnsi="Bookman Old Style" w:cs="Arial"/>
          <w:lang w:bidi="en-US"/>
        </w:rPr>
      </w:pPr>
      <w:r w:rsidRPr="00B931F8">
        <w:rPr>
          <w:rFonts w:ascii="Bookman Old Style" w:eastAsia="Calibri" w:hAnsi="Bookman Old Style" w:cs="Arial"/>
          <w:lang w:bidi="en-US"/>
        </w:rPr>
        <w:t xml:space="preserve">1.1. Пункт 3 Приложения к решению Элитовского сельского Совета депутатов от 07.11.2013 №36-204р «Порядок формирования и использования бюджетных ассигнований муниципального дорожного фонда Элитовского сельсовета» дополнить подпунктом 15 следующего содержания: </w:t>
      </w: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Calibri" w:hAnsi="Bookman Old Style" w:cs="Arial"/>
          <w:lang w:bidi="en-US"/>
        </w:rPr>
      </w:pPr>
      <w:r w:rsidRPr="00B931F8">
        <w:rPr>
          <w:rFonts w:ascii="Bookman Old Style" w:eastAsia="Calibri" w:hAnsi="Bookman Old Style" w:cs="Arial"/>
          <w:lang w:bidi="en-US"/>
        </w:rPr>
        <w:t>«15) доходов бюджета Элитовского сельсовета  от штрафов за нарушение правил движения тяжеловесного и (или) крупногабаритного транспортного средства».</w:t>
      </w:r>
    </w:p>
    <w:p w:rsidR="00B931F8" w:rsidRPr="00B931F8" w:rsidRDefault="00B931F8" w:rsidP="00B931F8">
      <w:pPr>
        <w:spacing w:after="0" w:line="240" w:lineRule="auto"/>
        <w:ind w:firstLine="708"/>
        <w:jc w:val="both"/>
        <w:rPr>
          <w:rFonts w:ascii="Bookman Old Style" w:eastAsia="Calibri" w:hAnsi="Bookman Old Style" w:cs="Arial"/>
          <w:lang w:bidi="en-US"/>
        </w:rPr>
      </w:pPr>
      <w:r w:rsidRPr="00B931F8">
        <w:rPr>
          <w:rFonts w:ascii="Bookman Old Style" w:eastAsia="Calibri" w:hAnsi="Bookman Old Style" w:cs="Arial"/>
          <w:lang w:bidi="en-US"/>
        </w:rPr>
        <w:t>2. Настоящее решение вступает в силу со дня его официального опубликования</w:t>
      </w: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Calibri" w:hAnsi="Bookman Old Style" w:cs="Arial"/>
          <w:lang w:bidi="en-US"/>
        </w:rPr>
      </w:pPr>
      <w:r w:rsidRPr="00B931F8">
        <w:rPr>
          <w:rFonts w:ascii="Bookman Old Style" w:eastAsia="Calibri" w:hAnsi="Bookman Old Style" w:cs="Arial"/>
          <w:lang w:bidi="en-US"/>
        </w:rPr>
        <w:t xml:space="preserve"> </w:t>
      </w:r>
      <w:r w:rsidRPr="00B931F8">
        <w:rPr>
          <w:rFonts w:ascii="Bookman Old Style" w:eastAsia="Calibri" w:hAnsi="Bookman Old Style" w:cs="Arial"/>
          <w:lang w:bidi="en-US"/>
        </w:rPr>
        <w:tab/>
        <w:t xml:space="preserve">3. </w:t>
      </w:r>
      <w:proofErr w:type="gramStart"/>
      <w:r w:rsidRPr="00B931F8">
        <w:rPr>
          <w:rFonts w:ascii="Bookman Old Style" w:eastAsia="Calibri" w:hAnsi="Bookman Old Style" w:cs="Arial"/>
          <w:lang w:bidi="en-US"/>
        </w:rPr>
        <w:t>Контроль за</w:t>
      </w:r>
      <w:proofErr w:type="gramEnd"/>
      <w:r w:rsidRPr="00B931F8">
        <w:rPr>
          <w:rFonts w:ascii="Bookman Old Style" w:eastAsia="Calibri" w:hAnsi="Bookman Old Style" w:cs="Arial"/>
          <w:lang w:bidi="en-US"/>
        </w:rPr>
        <w:t xml:space="preserve"> исполнением настоящего Решения возложить на председателя Элитовского сельского Совета депутатов Яблонского С.М.</w:t>
      </w:r>
    </w:p>
    <w:p w:rsidR="00B931F8" w:rsidRPr="00B931F8" w:rsidRDefault="00B931F8" w:rsidP="00B931F8">
      <w:pPr>
        <w:spacing w:after="0" w:line="240" w:lineRule="auto"/>
        <w:ind w:firstLine="708"/>
        <w:jc w:val="both"/>
        <w:rPr>
          <w:rFonts w:ascii="Bookman Old Style" w:eastAsia="Calibri" w:hAnsi="Bookman Old Style" w:cs="Arial"/>
          <w:lang w:bidi="en-US"/>
        </w:rPr>
      </w:pPr>
      <w:r w:rsidRPr="00B931F8">
        <w:rPr>
          <w:rFonts w:ascii="Bookman Old Style" w:eastAsia="Calibri" w:hAnsi="Bookman Old Style" w:cs="Arial"/>
          <w:lang w:bidi="en-US"/>
        </w:rPr>
        <w:t>4. Настоящее решение подлежит обязательному опубликованию в газете «Элитовский Вестник» и на официальном сайте администрации Элитовского сельсовета.</w:t>
      </w:r>
    </w:p>
    <w:p w:rsidR="00B931F8" w:rsidRPr="00B931F8" w:rsidRDefault="00B931F8" w:rsidP="00B931F8">
      <w:pPr>
        <w:spacing w:after="0" w:line="240" w:lineRule="auto"/>
        <w:ind w:firstLine="708"/>
        <w:jc w:val="both"/>
        <w:rPr>
          <w:rFonts w:ascii="Bookman Old Style" w:eastAsia="Calibri" w:hAnsi="Bookman Old Style" w:cs="Arial"/>
          <w:lang w:bidi="en-US"/>
        </w:rPr>
      </w:pPr>
    </w:p>
    <w:p w:rsidR="00B931F8" w:rsidRPr="00B931F8" w:rsidRDefault="00B931F8" w:rsidP="00B931F8">
      <w:pPr>
        <w:spacing w:after="0" w:line="240" w:lineRule="auto"/>
        <w:ind w:firstLine="708"/>
        <w:jc w:val="both"/>
        <w:rPr>
          <w:rFonts w:ascii="Bookman Old Style" w:eastAsia="Calibri" w:hAnsi="Bookman Old Style" w:cs="Arial"/>
          <w:lang w:bidi="en-US"/>
        </w:rPr>
      </w:pPr>
    </w:p>
    <w:p w:rsidR="00B931F8" w:rsidRPr="00B931F8" w:rsidRDefault="00B931F8" w:rsidP="00B931F8">
      <w:pPr>
        <w:spacing w:after="0" w:line="240" w:lineRule="auto"/>
        <w:ind w:firstLine="708"/>
        <w:jc w:val="both"/>
        <w:rPr>
          <w:rFonts w:ascii="Bookman Old Style" w:eastAsia="Calibri" w:hAnsi="Bookman Old Style" w:cs="Arial"/>
          <w:lang w:bidi="en-US"/>
        </w:rPr>
      </w:pP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Calibri" w:hAnsi="Bookman Old Style" w:cs="Arial"/>
          <w:lang w:bidi="en-US"/>
        </w:rPr>
      </w:pPr>
      <w:r w:rsidRPr="00B931F8">
        <w:rPr>
          <w:rFonts w:ascii="Bookman Old Style" w:eastAsia="Calibri" w:hAnsi="Bookman Old Style" w:cs="Arial"/>
          <w:lang w:bidi="en-US"/>
        </w:rPr>
        <w:t xml:space="preserve">Председатель Элитовского сельского                  </w:t>
      </w:r>
      <w:proofErr w:type="spellStart"/>
      <w:r w:rsidRPr="00B931F8">
        <w:rPr>
          <w:rFonts w:ascii="Bookman Old Style" w:eastAsia="Calibri" w:hAnsi="Bookman Old Style" w:cs="Arial"/>
          <w:lang w:bidi="en-US"/>
        </w:rPr>
        <w:t>И.о</w:t>
      </w:r>
      <w:proofErr w:type="spellEnd"/>
      <w:r w:rsidRPr="00B931F8">
        <w:rPr>
          <w:rFonts w:ascii="Bookman Old Style" w:eastAsia="Calibri" w:hAnsi="Bookman Old Style" w:cs="Arial"/>
          <w:lang w:bidi="en-US"/>
        </w:rPr>
        <w:t>. Главы Элитовского сельсовета</w:t>
      </w: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Calibri" w:hAnsi="Bookman Old Style" w:cs="Arial"/>
          <w:lang w:bidi="en-US"/>
        </w:rPr>
      </w:pPr>
      <w:r w:rsidRPr="00B931F8">
        <w:rPr>
          <w:rFonts w:ascii="Bookman Old Style" w:eastAsia="Calibri" w:hAnsi="Bookman Old Style" w:cs="Arial"/>
          <w:lang w:bidi="en-US"/>
        </w:rPr>
        <w:t>Совета депутатов</w:t>
      </w:r>
      <w:r w:rsidRPr="00B931F8">
        <w:rPr>
          <w:rFonts w:ascii="Bookman Old Style" w:eastAsia="Calibri" w:hAnsi="Bookman Old Style" w:cs="Arial"/>
          <w:lang w:bidi="en-US"/>
        </w:rPr>
        <w:tab/>
        <w:t xml:space="preserve">                                </w:t>
      </w: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Calibri" w:hAnsi="Bookman Old Style" w:cs="Arial"/>
          <w:lang w:bidi="en-US"/>
        </w:rPr>
      </w:pPr>
      <w:r w:rsidRPr="00B931F8">
        <w:rPr>
          <w:rFonts w:ascii="Bookman Old Style" w:eastAsia="Calibri" w:hAnsi="Bookman Old Style" w:cs="Arial"/>
          <w:lang w:bidi="en-US"/>
        </w:rPr>
        <w:t xml:space="preserve">__________________  С.М. Яблонский                  _______________ Е.В. Щемелев  </w:t>
      </w:r>
    </w:p>
    <w:p w:rsidR="00B931F8" w:rsidRPr="00B931F8" w:rsidRDefault="00B931F8" w:rsidP="00B931F8">
      <w:pPr>
        <w:spacing w:after="0" w:line="240" w:lineRule="auto"/>
        <w:ind w:firstLine="5529"/>
        <w:jc w:val="both"/>
        <w:rPr>
          <w:rFonts w:ascii="Bookman Old Style" w:eastAsia="Calibri" w:hAnsi="Bookman Old Style" w:cs="Arial"/>
          <w:lang w:bidi="en-US"/>
        </w:rPr>
      </w:pPr>
    </w:p>
    <w:p w:rsidR="00B931F8" w:rsidRDefault="00B931F8" w:rsidP="00AE119D">
      <w:pPr>
        <w:rPr>
          <w:rFonts w:ascii="Bookman Old Style" w:eastAsia="Calibri" w:hAnsi="Bookman Old Style" w:cs="Times New Roman"/>
        </w:rPr>
      </w:pPr>
    </w:p>
    <w:p w:rsidR="00B931F8" w:rsidRDefault="00B931F8" w:rsidP="00AE119D">
      <w:pPr>
        <w:rPr>
          <w:rFonts w:ascii="Bookman Old Style" w:eastAsia="Calibri" w:hAnsi="Bookman Old Style" w:cs="Times New Roman"/>
        </w:rPr>
      </w:pPr>
    </w:p>
    <w:p w:rsidR="00B931F8" w:rsidRPr="00B931F8" w:rsidRDefault="00B931F8" w:rsidP="00B931F8">
      <w:pPr>
        <w:spacing w:after="0" w:line="240" w:lineRule="auto"/>
        <w:jc w:val="center"/>
        <w:rPr>
          <w:rFonts w:ascii="Bookman Old Style" w:eastAsia="Calibri" w:hAnsi="Bookman Old Style" w:cs="Times New Roman"/>
          <w:lang w:bidi="en-US"/>
        </w:rPr>
      </w:pPr>
    </w:p>
    <w:p w:rsidR="00B931F8" w:rsidRPr="00B931F8" w:rsidRDefault="00B931F8" w:rsidP="00B931F8">
      <w:pPr>
        <w:spacing w:after="0" w:line="240" w:lineRule="auto"/>
        <w:jc w:val="center"/>
        <w:rPr>
          <w:rFonts w:ascii="Bookman Old Style" w:eastAsia="Calibri" w:hAnsi="Bookman Old Style" w:cs="Arial"/>
          <w:b/>
          <w:lang w:bidi="en-US"/>
        </w:rPr>
      </w:pPr>
      <w:r w:rsidRPr="00B931F8">
        <w:rPr>
          <w:rFonts w:ascii="Bookman Old Style" w:eastAsia="Calibri" w:hAnsi="Bookman Old Style" w:cs="Arial"/>
          <w:b/>
          <w:lang w:bidi="en-US"/>
        </w:rPr>
        <w:lastRenderedPageBreak/>
        <w:t>ЭЛИТОВСКИЙ СЕЛЬСКИЙ СОВЕТ ДЕПУТАТОВ</w:t>
      </w:r>
    </w:p>
    <w:p w:rsidR="00B931F8" w:rsidRPr="00B931F8" w:rsidRDefault="00B931F8" w:rsidP="00B931F8">
      <w:pPr>
        <w:spacing w:after="0" w:line="240" w:lineRule="auto"/>
        <w:jc w:val="center"/>
        <w:rPr>
          <w:rFonts w:ascii="Bookman Old Style" w:eastAsia="Calibri" w:hAnsi="Bookman Old Style" w:cs="Arial"/>
          <w:b/>
          <w:lang w:bidi="en-US"/>
        </w:rPr>
      </w:pPr>
      <w:r w:rsidRPr="00B931F8">
        <w:rPr>
          <w:rFonts w:ascii="Bookman Old Style" w:eastAsia="Calibri" w:hAnsi="Bookman Old Style" w:cs="Arial"/>
          <w:b/>
          <w:lang w:bidi="en-US"/>
        </w:rPr>
        <w:t>ЕМЕЛЬЯНОВСКОГО РАЙОНА</w:t>
      </w:r>
    </w:p>
    <w:p w:rsidR="00B931F8" w:rsidRPr="00B931F8" w:rsidRDefault="00B931F8" w:rsidP="00B931F8">
      <w:pPr>
        <w:spacing w:after="0" w:line="240" w:lineRule="auto"/>
        <w:jc w:val="center"/>
        <w:rPr>
          <w:rFonts w:ascii="Bookman Old Style" w:eastAsia="Calibri" w:hAnsi="Bookman Old Style" w:cs="Arial"/>
          <w:b/>
          <w:lang w:bidi="en-US"/>
        </w:rPr>
      </w:pPr>
      <w:r w:rsidRPr="00B931F8">
        <w:rPr>
          <w:rFonts w:ascii="Bookman Old Style" w:eastAsia="Calibri" w:hAnsi="Bookman Old Style" w:cs="Arial"/>
          <w:b/>
          <w:lang w:bidi="en-US"/>
        </w:rPr>
        <w:t>КРАСНОЯРСКОГО КРАЯ</w:t>
      </w:r>
    </w:p>
    <w:p w:rsidR="00B931F8" w:rsidRPr="00B931F8" w:rsidRDefault="00B931F8" w:rsidP="00B931F8">
      <w:pPr>
        <w:spacing w:after="0" w:line="240" w:lineRule="auto"/>
        <w:jc w:val="center"/>
        <w:rPr>
          <w:rFonts w:ascii="Bookman Old Style" w:eastAsia="Calibri" w:hAnsi="Bookman Old Style" w:cs="Arial"/>
          <w:lang w:bidi="en-US"/>
        </w:rPr>
      </w:pPr>
    </w:p>
    <w:p w:rsidR="00B931F8" w:rsidRPr="00B931F8" w:rsidRDefault="00B931F8" w:rsidP="00B931F8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</w:p>
    <w:p w:rsidR="00B931F8" w:rsidRPr="00B931F8" w:rsidRDefault="00B931F8" w:rsidP="00B931F8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  <w:r w:rsidRPr="00B931F8">
        <w:rPr>
          <w:rFonts w:ascii="Bookman Old Style" w:eastAsia="Times New Roman" w:hAnsi="Bookman Old Style" w:cs="Arial"/>
          <w:b/>
          <w:lang w:eastAsia="ru-RU"/>
        </w:rPr>
        <w:t>РЕШЕНИЕ</w:t>
      </w: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B931F8">
        <w:rPr>
          <w:rFonts w:ascii="Bookman Old Style" w:eastAsia="Times New Roman" w:hAnsi="Bookman Old Style" w:cs="Arial"/>
          <w:lang w:eastAsia="ru-RU"/>
        </w:rPr>
        <w:t xml:space="preserve">30.05.2024 г.                                         п. Элита                </w:t>
      </w:r>
      <w:r w:rsidR="000C046D">
        <w:rPr>
          <w:rFonts w:ascii="Bookman Old Style" w:eastAsia="Times New Roman" w:hAnsi="Bookman Old Style" w:cs="Arial"/>
          <w:lang w:eastAsia="ru-RU"/>
        </w:rPr>
        <w:t xml:space="preserve">                       </w:t>
      </w:r>
      <w:r w:rsidRPr="00B931F8">
        <w:rPr>
          <w:rFonts w:ascii="Bookman Old Style" w:eastAsia="Times New Roman" w:hAnsi="Bookman Old Style" w:cs="Arial"/>
          <w:lang w:eastAsia="ru-RU"/>
        </w:rPr>
        <w:t xml:space="preserve"> № 27-268р</w:t>
      </w:r>
    </w:p>
    <w:p w:rsidR="00B931F8" w:rsidRPr="00B931F8" w:rsidRDefault="00B931F8" w:rsidP="00B931F8">
      <w:pPr>
        <w:spacing w:after="0" w:line="240" w:lineRule="auto"/>
        <w:rPr>
          <w:rFonts w:ascii="Bookman Old Style" w:eastAsia="Calibri" w:hAnsi="Bookman Old Style" w:cs="Arial"/>
          <w:lang w:bidi="en-US"/>
        </w:rPr>
      </w:pP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Calibri" w:hAnsi="Bookman Old Style" w:cs="Arial"/>
          <w:lang w:bidi="en-US"/>
        </w:rPr>
      </w:pPr>
      <w:r w:rsidRPr="00B931F8">
        <w:rPr>
          <w:rFonts w:ascii="Bookman Old Style" w:eastAsia="Calibri" w:hAnsi="Bookman Old Style" w:cs="Arial"/>
          <w:lang w:bidi="en-US"/>
        </w:rPr>
        <w:t>О передаче части полномочий муниципального образования Элитовский сельсовет по созданию условий для организации досуга и обеспечения жителей поселения услугами организаций культуры муниципальному образованию Емельяновский район</w:t>
      </w: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Calibri" w:hAnsi="Bookman Old Style" w:cs="Arial"/>
          <w:lang w:bidi="en-US"/>
        </w:rPr>
      </w:pPr>
    </w:p>
    <w:p w:rsidR="00B931F8" w:rsidRPr="00B931F8" w:rsidRDefault="00B931F8" w:rsidP="00B931F8">
      <w:pPr>
        <w:spacing w:after="0" w:line="240" w:lineRule="auto"/>
        <w:ind w:firstLine="1134"/>
        <w:jc w:val="both"/>
        <w:rPr>
          <w:rFonts w:ascii="Bookman Old Style" w:eastAsia="Calibri" w:hAnsi="Bookman Old Style" w:cs="Arial"/>
          <w:lang w:bidi="en-US"/>
        </w:rPr>
      </w:pPr>
      <w:proofErr w:type="gramStart"/>
      <w:r w:rsidRPr="00B931F8">
        <w:rPr>
          <w:rFonts w:ascii="Bookman Old Style" w:eastAsia="Calibri" w:hAnsi="Bookman Old Style" w:cs="Arial"/>
          <w:lang w:bidi="en-US"/>
        </w:rPr>
        <w:t>Рассмотрев представленные материалы по вопросу передачи части полномочий муниципального образования Элитовский сельсовет по созданию условий для организации досуга и обеспечения жителей поселения услугами организаций культуры</w:t>
      </w:r>
      <w:r w:rsidRPr="00B931F8">
        <w:rPr>
          <w:rFonts w:ascii="Bookman Old Style" w:eastAsia="Arial Unicode MS" w:hAnsi="Bookman Old Style" w:cs="Arial"/>
          <w:color w:val="000000"/>
          <w:lang w:eastAsia="ru-RU" w:bidi="ru-RU"/>
        </w:rPr>
        <w:t xml:space="preserve"> </w:t>
      </w:r>
      <w:r w:rsidRPr="00B931F8">
        <w:rPr>
          <w:rFonts w:ascii="Bookman Old Style" w:eastAsia="Calibri" w:hAnsi="Bookman Old Style" w:cs="Arial"/>
          <w:lang w:bidi="en-US"/>
        </w:rPr>
        <w:t>муниципальному образованию Емельяновский район, в соответствии с пунктом 4 статьи 15 Федерального закона от 06.10.2003 №131-ФЗ "Об общих принципах организации местного самоуправления в Российской Федерации", Бюджетным кодексом Российской Федерации, Уставом Элитовского сельсовета, Элитовский сельский Совет</w:t>
      </w:r>
      <w:proofErr w:type="gramEnd"/>
      <w:r w:rsidRPr="00B931F8">
        <w:rPr>
          <w:rFonts w:ascii="Bookman Old Style" w:eastAsia="Calibri" w:hAnsi="Bookman Old Style" w:cs="Arial"/>
          <w:lang w:bidi="en-US"/>
        </w:rPr>
        <w:t xml:space="preserve"> депутатов решил:</w:t>
      </w:r>
    </w:p>
    <w:p w:rsidR="00B931F8" w:rsidRPr="00B931F8" w:rsidRDefault="00B931F8" w:rsidP="00B931F8">
      <w:pPr>
        <w:spacing w:after="0" w:line="240" w:lineRule="auto"/>
        <w:ind w:firstLine="1134"/>
        <w:jc w:val="both"/>
        <w:rPr>
          <w:rFonts w:ascii="Bookman Old Style" w:eastAsia="Calibri" w:hAnsi="Bookman Old Style" w:cs="Arial"/>
          <w:lang w:bidi="en-US"/>
        </w:rPr>
      </w:pPr>
    </w:p>
    <w:p w:rsidR="00B931F8" w:rsidRPr="00B931F8" w:rsidRDefault="00B931F8" w:rsidP="00B931F8">
      <w:pPr>
        <w:widowControl w:val="0"/>
        <w:spacing w:after="0" w:line="240" w:lineRule="auto"/>
        <w:ind w:firstLine="680"/>
        <w:jc w:val="both"/>
        <w:rPr>
          <w:rFonts w:ascii="Bookman Old Style" w:eastAsia="Arial Unicode MS" w:hAnsi="Bookman Old Style" w:cs="Arial"/>
          <w:color w:val="000000"/>
          <w:lang w:eastAsia="ru-RU" w:bidi="ru-RU"/>
        </w:rPr>
      </w:pPr>
      <w:r w:rsidRPr="00B931F8">
        <w:rPr>
          <w:rFonts w:ascii="Bookman Old Style" w:eastAsia="Calibri" w:hAnsi="Bookman Old Style" w:cs="Arial"/>
          <w:lang w:bidi="en-US"/>
        </w:rPr>
        <w:t xml:space="preserve">1. </w:t>
      </w:r>
      <w:proofErr w:type="gramStart"/>
      <w:r w:rsidRPr="00B931F8">
        <w:rPr>
          <w:rFonts w:ascii="Bookman Old Style" w:eastAsia="Calibri" w:hAnsi="Bookman Old Style" w:cs="Arial"/>
          <w:lang w:bidi="en-US"/>
        </w:rPr>
        <w:t>Администрации Элитовского сельсовета Емельяновского района Красноярского края передать администрации Емельяновского района Красноярского края осуществление части полномочий</w:t>
      </w:r>
      <w:r w:rsidRPr="00B931F8">
        <w:rPr>
          <w:rFonts w:ascii="Bookman Old Style" w:eastAsia="Arial Unicode MS" w:hAnsi="Bookman Old Style" w:cs="Arial"/>
          <w:color w:val="000000"/>
          <w:lang w:eastAsia="ru-RU" w:bidi="ru-RU"/>
        </w:rPr>
        <w:t xml:space="preserve"> по созданию условий для организации досуга и обеспечения жителей поселения услугами организаций культуры</w:t>
      </w:r>
      <w:r w:rsidRPr="00B931F8">
        <w:rPr>
          <w:rFonts w:ascii="Bookman Old Style" w:eastAsia="Calibri" w:hAnsi="Bookman Old Style" w:cs="Arial"/>
          <w:lang w:bidi="en-US"/>
        </w:rPr>
        <w:t xml:space="preserve">, а именно: осуществление мероприятий по проведению закупки и заключению муниципального контракта на выполнение работ по текущему ремонту полов в зрительном зале СДК д. </w:t>
      </w:r>
      <w:proofErr w:type="spellStart"/>
      <w:r w:rsidRPr="00B931F8">
        <w:rPr>
          <w:rFonts w:ascii="Bookman Old Style" w:eastAsia="Calibri" w:hAnsi="Bookman Old Style" w:cs="Arial"/>
          <w:lang w:bidi="en-US"/>
        </w:rPr>
        <w:t>Минино</w:t>
      </w:r>
      <w:proofErr w:type="spellEnd"/>
      <w:r w:rsidRPr="00B931F8">
        <w:rPr>
          <w:rFonts w:ascii="Bookman Old Style" w:eastAsia="Arial Unicode MS" w:hAnsi="Bookman Old Style" w:cs="Arial"/>
          <w:color w:val="000000"/>
          <w:lang w:eastAsia="ru-RU" w:bidi="ru-RU"/>
        </w:rPr>
        <w:t xml:space="preserve"> Емельяновского района Красноярского края по сметной стоимости</w:t>
      </w:r>
      <w:proofErr w:type="gramEnd"/>
      <w:r w:rsidRPr="00B931F8">
        <w:rPr>
          <w:rFonts w:ascii="Bookman Old Style" w:eastAsia="Arial Unicode MS" w:hAnsi="Bookman Old Style" w:cs="Arial"/>
          <w:color w:val="000000"/>
          <w:lang w:eastAsia="ru-RU" w:bidi="ru-RU"/>
        </w:rPr>
        <w:t xml:space="preserve"> 725 491,55 (Семьсот двадцать пять тысяч четыреста девяносто один рубль 55 коп.).</w:t>
      </w:r>
    </w:p>
    <w:p w:rsidR="00B931F8" w:rsidRPr="00B931F8" w:rsidRDefault="00B931F8" w:rsidP="00B931F8">
      <w:pPr>
        <w:widowControl w:val="0"/>
        <w:spacing w:after="0" w:line="240" w:lineRule="auto"/>
        <w:ind w:firstLine="680"/>
        <w:jc w:val="both"/>
        <w:rPr>
          <w:rFonts w:ascii="Bookman Old Style" w:eastAsia="Calibri" w:hAnsi="Bookman Old Style" w:cs="Arial"/>
          <w:lang w:bidi="en-US"/>
        </w:rPr>
      </w:pPr>
      <w:r w:rsidRPr="00B931F8">
        <w:rPr>
          <w:rFonts w:ascii="Bookman Old Style" w:eastAsia="Calibri" w:hAnsi="Bookman Old Style" w:cs="Arial"/>
          <w:lang w:bidi="en-US"/>
        </w:rPr>
        <w:t>2. Администрации Элитовского сельсовета:</w:t>
      </w:r>
    </w:p>
    <w:p w:rsidR="00B931F8" w:rsidRPr="00B931F8" w:rsidRDefault="00B931F8" w:rsidP="00B931F8">
      <w:pPr>
        <w:widowControl w:val="0"/>
        <w:spacing w:after="0" w:line="240" w:lineRule="auto"/>
        <w:ind w:firstLine="680"/>
        <w:jc w:val="both"/>
        <w:rPr>
          <w:rFonts w:ascii="Bookman Old Style" w:eastAsia="Times New Roman" w:hAnsi="Bookman Old Style" w:cs="Arial"/>
          <w:color w:val="000000"/>
          <w:shd w:val="clear" w:color="auto" w:fill="FFFFFF"/>
          <w:lang w:eastAsia="ru-RU" w:bidi="ru-RU"/>
        </w:rPr>
      </w:pPr>
      <w:r w:rsidRPr="00B931F8">
        <w:rPr>
          <w:rFonts w:ascii="Bookman Old Style" w:eastAsia="Calibri" w:hAnsi="Bookman Old Style" w:cs="Arial"/>
          <w:lang w:bidi="en-US"/>
        </w:rPr>
        <w:t>2.1. Заключить соглашение с администрацией Емельяновского района о передаче части полномочий согласно пункту 1 настоящего решения.</w:t>
      </w:r>
    </w:p>
    <w:p w:rsidR="00B931F8" w:rsidRPr="00B931F8" w:rsidRDefault="00B931F8" w:rsidP="00B931F8">
      <w:pPr>
        <w:spacing w:after="0" w:line="240" w:lineRule="auto"/>
        <w:ind w:firstLine="709"/>
        <w:jc w:val="both"/>
        <w:rPr>
          <w:rFonts w:ascii="Bookman Old Style" w:eastAsia="Calibri" w:hAnsi="Bookman Old Style" w:cs="Times New Roman"/>
          <w:lang w:bidi="en-US"/>
        </w:rPr>
      </w:pPr>
      <w:r w:rsidRPr="00B931F8">
        <w:rPr>
          <w:rFonts w:ascii="Bookman Old Style" w:eastAsia="Calibri" w:hAnsi="Bookman Old Style" w:cs="Times New Roman"/>
          <w:lang w:bidi="en-US"/>
        </w:rPr>
        <w:t>2.2. Предусмотреть расходы бюджета при внесении изменений в решение Элитовского сельского Совета депутатов от 26.12.2023 №25-450р «О бюджете Элитовского сельсовета на 2024 год и плановый период 2025-2026 годов» на передачу осуществления части полномочий согласно пункту 1 настоящего решения</w:t>
      </w:r>
      <w:r w:rsidRPr="00B931F8">
        <w:rPr>
          <w:rFonts w:ascii="Bookman Old Style" w:eastAsia="Times New Roman" w:hAnsi="Bookman Old Style" w:cs="Arial"/>
          <w:color w:val="000000"/>
          <w:shd w:val="clear" w:color="auto" w:fill="FFFFFF"/>
          <w:lang w:eastAsia="ru-RU"/>
        </w:rPr>
        <w:t>.</w:t>
      </w:r>
    </w:p>
    <w:p w:rsidR="00B931F8" w:rsidRPr="00B931F8" w:rsidRDefault="00B931F8" w:rsidP="00B931F8">
      <w:pPr>
        <w:spacing w:after="0" w:line="240" w:lineRule="auto"/>
        <w:ind w:firstLine="1134"/>
        <w:jc w:val="both"/>
        <w:rPr>
          <w:rFonts w:ascii="Bookman Old Style" w:eastAsia="Calibri" w:hAnsi="Bookman Old Style" w:cs="Arial"/>
          <w:lang w:bidi="en-US"/>
        </w:rPr>
      </w:pPr>
      <w:r w:rsidRPr="00B931F8">
        <w:rPr>
          <w:rFonts w:ascii="Bookman Old Style" w:eastAsia="Calibri" w:hAnsi="Bookman Old Style" w:cs="Arial"/>
          <w:lang w:bidi="en-US"/>
        </w:rPr>
        <w:t>3.  Настоящее решение вступает в законную силу в день, следующий за днем его официального опубликования в газете «Элитовский вестник», подлежит размещению на официальном сайте администрации Элитовского сельсовета.</w:t>
      </w:r>
    </w:p>
    <w:p w:rsidR="00B931F8" w:rsidRPr="00B931F8" w:rsidRDefault="00B931F8" w:rsidP="00B931F8">
      <w:pPr>
        <w:spacing w:after="0" w:line="240" w:lineRule="auto"/>
        <w:ind w:firstLine="1134"/>
        <w:jc w:val="both"/>
        <w:rPr>
          <w:rFonts w:ascii="Bookman Old Style" w:eastAsia="Calibri" w:hAnsi="Bookman Old Style" w:cs="Arial"/>
          <w:lang w:bidi="en-US"/>
        </w:rPr>
      </w:pPr>
      <w:r w:rsidRPr="00B931F8">
        <w:rPr>
          <w:rFonts w:ascii="Bookman Old Style" w:eastAsia="Calibri" w:hAnsi="Bookman Old Style" w:cs="Arial"/>
          <w:lang w:bidi="en-US"/>
        </w:rPr>
        <w:t xml:space="preserve">4. </w:t>
      </w:r>
      <w:proofErr w:type="gramStart"/>
      <w:r w:rsidRPr="00B931F8">
        <w:rPr>
          <w:rFonts w:ascii="Bookman Old Style" w:eastAsia="Calibri" w:hAnsi="Bookman Old Style" w:cs="Arial"/>
          <w:lang w:bidi="en-US"/>
        </w:rPr>
        <w:t>Контроль за</w:t>
      </w:r>
      <w:proofErr w:type="gramEnd"/>
      <w:r w:rsidRPr="00B931F8">
        <w:rPr>
          <w:rFonts w:ascii="Bookman Old Style" w:eastAsia="Calibri" w:hAnsi="Bookman Old Style" w:cs="Arial"/>
          <w:lang w:bidi="en-US"/>
        </w:rPr>
        <w:t xml:space="preserve"> исполнением настоящего решения возложить на председателя постоянной комиссии по финансам и бюджету Элитовского сельского Совета депутатов Долматова Д. В.</w:t>
      </w:r>
    </w:p>
    <w:p w:rsidR="00B931F8" w:rsidRPr="00B931F8" w:rsidRDefault="00B931F8" w:rsidP="00B931F8">
      <w:pPr>
        <w:spacing w:after="0" w:line="240" w:lineRule="auto"/>
        <w:jc w:val="both"/>
        <w:rPr>
          <w:rFonts w:ascii="Bookman Old Style" w:eastAsia="Calibri" w:hAnsi="Bookman Old Style" w:cs="Arial"/>
          <w:lang w:bidi="en-US"/>
        </w:rPr>
      </w:pPr>
    </w:p>
    <w:p w:rsidR="00B931F8" w:rsidRPr="00B931F8" w:rsidRDefault="00B931F8" w:rsidP="00B931F8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  <w:proofErr w:type="gramStart"/>
      <w:r w:rsidRPr="00B931F8">
        <w:rPr>
          <w:rFonts w:ascii="Bookman Old Style" w:eastAsia="Times New Roman" w:hAnsi="Bookman Old Style" w:cs="Arial"/>
          <w:lang w:eastAsia="ru-RU"/>
        </w:rPr>
        <w:t>Председатель Элитовского сельского               Исполняющий полномочия</w:t>
      </w:r>
      <w:proofErr w:type="gramEnd"/>
    </w:p>
    <w:p w:rsidR="00B931F8" w:rsidRPr="00B931F8" w:rsidRDefault="00B931F8" w:rsidP="00B931F8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  <w:r w:rsidRPr="00B931F8">
        <w:rPr>
          <w:rFonts w:ascii="Bookman Old Style" w:eastAsia="Times New Roman" w:hAnsi="Bookman Old Style" w:cs="Arial"/>
          <w:lang w:eastAsia="ru-RU"/>
        </w:rPr>
        <w:t xml:space="preserve">Совета депутатов                                                 главы  Элитовского сельсовета                                                              </w:t>
      </w:r>
    </w:p>
    <w:p w:rsidR="00B931F8" w:rsidRPr="00B931F8" w:rsidRDefault="00B931F8" w:rsidP="00B931F8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B931F8" w:rsidRPr="00B931F8" w:rsidRDefault="00B931F8" w:rsidP="00B931F8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  <w:r w:rsidRPr="00B931F8">
        <w:rPr>
          <w:rFonts w:ascii="Bookman Old Style" w:eastAsia="Times New Roman" w:hAnsi="Bookman Old Style" w:cs="Arial"/>
          <w:lang w:eastAsia="ru-RU"/>
        </w:rPr>
        <w:t>________________ С. М. Яблонский                  _______________ Е. В. Щемелев</w:t>
      </w:r>
    </w:p>
    <w:p w:rsidR="000C046D" w:rsidRDefault="000C046D" w:rsidP="00AE119D">
      <w:pPr>
        <w:rPr>
          <w:rFonts w:ascii="Bookman Old Style" w:eastAsia="Calibri" w:hAnsi="Bookman Old Style" w:cs="Times New Roman"/>
        </w:rPr>
      </w:pPr>
    </w:p>
    <w:p w:rsidR="000C046D" w:rsidRPr="000C046D" w:rsidRDefault="000C046D" w:rsidP="000C046D">
      <w:pPr>
        <w:widowControl w:val="0"/>
        <w:suppressAutoHyphens/>
        <w:autoSpaceDE w:val="0"/>
        <w:spacing w:after="0" w:line="240" w:lineRule="auto"/>
        <w:jc w:val="center"/>
        <w:rPr>
          <w:rFonts w:ascii="Bookman Old Style" w:eastAsia="Times New Roman" w:hAnsi="Bookman Old Style" w:cs="Arial"/>
          <w:lang w:eastAsia="ar-SA"/>
        </w:rPr>
      </w:pPr>
      <w:r w:rsidRPr="000C046D">
        <w:rPr>
          <w:rFonts w:ascii="Bookman Old Style" w:eastAsia="Times New Roman" w:hAnsi="Bookman Old Style" w:cs="Arial"/>
          <w:noProof/>
          <w:lang w:eastAsia="ru-RU"/>
        </w:rPr>
        <w:lastRenderedPageBreak/>
        <w:drawing>
          <wp:inline distT="0" distB="0" distL="0" distR="0" wp14:anchorId="7D7DDE88" wp14:editId="60CEFB65">
            <wp:extent cx="653415" cy="82122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76" cy="85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46D" w:rsidRPr="000C046D" w:rsidRDefault="000C046D" w:rsidP="000C046D">
      <w:pPr>
        <w:widowControl w:val="0"/>
        <w:suppressAutoHyphens/>
        <w:autoSpaceDE w:val="0"/>
        <w:spacing w:after="0" w:line="240" w:lineRule="auto"/>
        <w:jc w:val="center"/>
        <w:rPr>
          <w:rFonts w:ascii="Bookman Old Style" w:eastAsia="Times New Roman" w:hAnsi="Bookman Old Style" w:cs="Arial"/>
          <w:lang w:eastAsia="ar-SA"/>
        </w:rPr>
      </w:pPr>
    </w:p>
    <w:p w:rsidR="000C046D" w:rsidRPr="000C046D" w:rsidRDefault="000C046D" w:rsidP="000C046D">
      <w:pPr>
        <w:widowControl w:val="0"/>
        <w:suppressAutoHyphens/>
        <w:autoSpaceDE w:val="0"/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ar-SA"/>
        </w:rPr>
      </w:pPr>
      <w:r w:rsidRPr="000C046D">
        <w:rPr>
          <w:rFonts w:ascii="Bookman Old Style" w:eastAsia="Times New Roman" w:hAnsi="Bookman Old Style" w:cs="Arial"/>
          <w:b/>
          <w:lang w:eastAsia="ar-SA"/>
        </w:rPr>
        <w:t>АДМИНИСТРАЦИЯ ЭЛИТОВСКОГО СЕЛЬСОВЕТА</w:t>
      </w:r>
    </w:p>
    <w:p w:rsidR="000C046D" w:rsidRPr="000C046D" w:rsidRDefault="000C046D" w:rsidP="000C046D">
      <w:pPr>
        <w:widowControl w:val="0"/>
        <w:suppressAutoHyphens/>
        <w:autoSpaceDE w:val="0"/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ar-SA"/>
        </w:rPr>
      </w:pPr>
      <w:r w:rsidRPr="000C046D">
        <w:rPr>
          <w:rFonts w:ascii="Bookman Old Style" w:eastAsia="Times New Roman" w:hAnsi="Bookman Old Style" w:cs="Arial"/>
          <w:b/>
          <w:lang w:eastAsia="ar-SA"/>
        </w:rPr>
        <w:t xml:space="preserve">ЕМЕЛЬЯНОВСКОГО РАЙОНА </w:t>
      </w:r>
      <w:r w:rsidRPr="000C046D">
        <w:rPr>
          <w:rFonts w:ascii="Bookman Old Style" w:eastAsia="Times New Roman" w:hAnsi="Bookman Old Style" w:cs="Arial"/>
          <w:b/>
          <w:lang w:eastAsia="ar-SA"/>
        </w:rPr>
        <w:br/>
        <w:t>КРАСНОЯРСКОГО КРАЯ</w:t>
      </w:r>
    </w:p>
    <w:p w:rsidR="000C046D" w:rsidRPr="000C046D" w:rsidRDefault="000C046D" w:rsidP="000C046D">
      <w:pPr>
        <w:widowControl w:val="0"/>
        <w:suppressAutoHyphens/>
        <w:autoSpaceDE w:val="0"/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ar-SA"/>
        </w:rPr>
      </w:pPr>
    </w:p>
    <w:p w:rsidR="000C046D" w:rsidRPr="000C046D" w:rsidRDefault="000C046D" w:rsidP="000C046D">
      <w:pPr>
        <w:widowControl w:val="0"/>
        <w:suppressAutoHyphens/>
        <w:autoSpaceDE w:val="0"/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ar-SA"/>
        </w:rPr>
      </w:pPr>
    </w:p>
    <w:p w:rsidR="000C046D" w:rsidRPr="000C046D" w:rsidRDefault="000C046D" w:rsidP="000C046D">
      <w:pPr>
        <w:widowControl w:val="0"/>
        <w:suppressAutoHyphens/>
        <w:autoSpaceDE w:val="0"/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ar-SA"/>
        </w:rPr>
      </w:pPr>
      <w:r w:rsidRPr="000C046D">
        <w:rPr>
          <w:rFonts w:ascii="Bookman Old Style" w:eastAsia="Times New Roman" w:hAnsi="Bookman Old Style" w:cs="Arial"/>
          <w:b/>
          <w:lang w:eastAsia="ar-SA"/>
        </w:rPr>
        <w:t xml:space="preserve"> ПОСТАНОВЛЕНИЕ</w:t>
      </w:r>
    </w:p>
    <w:p w:rsidR="000C046D" w:rsidRPr="000C046D" w:rsidRDefault="000C046D" w:rsidP="000C046D">
      <w:pPr>
        <w:widowControl w:val="0"/>
        <w:suppressAutoHyphens/>
        <w:autoSpaceDE w:val="0"/>
        <w:spacing w:after="0" w:line="240" w:lineRule="auto"/>
        <w:jc w:val="center"/>
        <w:rPr>
          <w:rFonts w:ascii="Bookman Old Style" w:eastAsia="Times New Roman" w:hAnsi="Bookman Old Style" w:cs="Arial"/>
          <w:lang w:eastAsia="ar-SA"/>
        </w:rPr>
      </w:pPr>
    </w:p>
    <w:p w:rsidR="000C046D" w:rsidRPr="000C046D" w:rsidRDefault="000C046D" w:rsidP="000C046D">
      <w:pPr>
        <w:widowControl w:val="0"/>
        <w:suppressAutoHyphens/>
        <w:autoSpaceDE w:val="0"/>
        <w:spacing w:after="0" w:line="240" w:lineRule="auto"/>
        <w:jc w:val="center"/>
        <w:rPr>
          <w:rFonts w:ascii="Bookman Old Style" w:eastAsia="Times New Roman" w:hAnsi="Bookman Old Style" w:cs="Arial"/>
          <w:lang w:eastAsia="ar-SA"/>
        </w:rPr>
      </w:pPr>
      <w:r w:rsidRPr="000C046D">
        <w:rPr>
          <w:rFonts w:ascii="Bookman Old Style" w:eastAsia="Times New Roman" w:hAnsi="Bookman Old Style" w:cs="Arial"/>
          <w:lang w:eastAsia="ar-SA"/>
        </w:rPr>
        <w:t xml:space="preserve">03 мая 2024 г.                                                                           </w:t>
      </w:r>
      <w:r>
        <w:rPr>
          <w:rFonts w:ascii="Bookman Old Style" w:eastAsia="Times New Roman" w:hAnsi="Bookman Old Style" w:cs="Arial"/>
          <w:lang w:eastAsia="ar-SA"/>
        </w:rPr>
        <w:t xml:space="preserve">                    </w:t>
      </w:r>
      <w:r w:rsidRPr="000C046D">
        <w:rPr>
          <w:rFonts w:ascii="Bookman Old Style" w:eastAsia="Times New Roman" w:hAnsi="Bookman Old Style" w:cs="Arial"/>
          <w:lang w:eastAsia="ar-SA"/>
        </w:rPr>
        <w:t xml:space="preserve"> № 219  </w:t>
      </w:r>
    </w:p>
    <w:p w:rsidR="000C046D" w:rsidRPr="000C046D" w:rsidRDefault="000C046D" w:rsidP="000C046D">
      <w:pPr>
        <w:widowControl w:val="0"/>
        <w:suppressAutoHyphens/>
        <w:autoSpaceDE w:val="0"/>
        <w:spacing w:after="0" w:line="240" w:lineRule="auto"/>
        <w:jc w:val="center"/>
        <w:rPr>
          <w:rFonts w:ascii="Bookman Old Style" w:eastAsia="Times New Roman" w:hAnsi="Bookman Old Style" w:cs="Arial"/>
          <w:lang w:eastAsia="ar-SA"/>
        </w:rPr>
      </w:pPr>
    </w:p>
    <w:tbl>
      <w:tblPr>
        <w:tblW w:w="16047" w:type="dxa"/>
        <w:tblLook w:val="01E0" w:firstRow="1" w:lastRow="1" w:firstColumn="1" w:lastColumn="1" w:noHBand="0" w:noVBand="0"/>
      </w:tblPr>
      <w:tblGrid>
        <w:gridCol w:w="3096"/>
        <w:gridCol w:w="1974"/>
        <w:gridCol w:w="4394"/>
        <w:gridCol w:w="107"/>
        <w:gridCol w:w="326"/>
        <w:gridCol w:w="874"/>
        <w:gridCol w:w="2307"/>
        <w:gridCol w:w="2969"/>
      </w:tblGrid>
      <w:tr w:rsidR="000C046D" w:rsidRPr="000C046D" w:rsidTr="000C046D">
        <w:trPr>
          <w:gridAfter w:val="2"/>
          <w:wAfter w:w="5276" w:type="dxa"/>
        </w:trPr>
        <w:tc>
          <w:tcPr>
            <w:tcW w:w="3096" w:type="dxa"/>
            <w:hideMark/>
          </w:tcPr>
          <w:p w:rsidR="000C046D" w:rsidRPr="000C046D" w:rsidRDefault="000C046D" w:rsidP="000C046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</w:p>
        </w:tc>
        <w:tc>
          <w:tcPr>
            <w:tcW w:w="6801" w:type="dxa"/>
            <w:gridSpan w:val="4"/>
            <w:hideMark/>
          </w:tcPr>
          <w:p w:rsidR="000C046D" w:rsidRPr="000C046D" w:rsidRDefault="000C046D" w:rsidP="000C046D">
            <w:pPr>
              <w:widowControl w:val="0"/>
              <w:suppressAutoHyphens/>
              <w:autoSpaceDE w:val="0"/>
              <w:spacing w:after="0" w:line="240" w:lineRule="auto"/>
              <w:rPr>
                <w:rFonts w:ascii="Bookman Old Style" w:eastAsia="Times New Roman" w:hAnsi="Bookman Old Style" w:cs="Arial"/>
                <w:lang w:eastAsia="ar-SA"/>
              </w:rPr>
            </w:pPr>
            <w:r w:rsidRPr="000C046D">
              <w:rPr>
                <w:rFonts w:ascii="Bookman Old Style" w:eastAsia="Times New Roman" w:hAnsi="Bookman Old Style" w:cs="Arial"/>
                <w:lang w:eastAsia="ar-SA"/>
              </w:rPr>
              <w:t xml:space="preserve">                      п. Элита                                            </w:t>
            </w:r>
          </w:p>
        </w:tc>
        <w:tc>
          <w:tcPr>
            <w:tcW w:w="874" w:type="dxa"/>
            <w:hideMark/>
          </w:tcPr>
          <w:p w:rsidR="000C046D" w:rsidRPr="000C046D" w:rsidRDefault="000C046D" w:rsidP="000C046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</w:p>
        </w:tc>
      </w:tr>
      <w:tr w:rsidR="000C046D" w:rsidRPr="000C046D" w:rsidTr="000C046D">
        <w:tc>
          <w:tcPr>
            <w:tcW w:w="9464" w:type="dxa"/>
            <w:gridSpan w:val="3"/>
            <w:hideMark/>
          </w:tcPr>
          <w:p w:rsidR="000C046D" w:rsidRPr="000C046D" w:rsidRDefault="000C046D" w:rsidP="000C046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</w:p>
        </w:tc>
        <w:tc>
          <w:tcPr>
            <w:tcW w:w="3614" w:type="dxa"/>
            <w:gridSpan w:val="4"/>
            <w:hideMark/>
          </w:tcPr>
          <w:p w:rsidR="000C046D" w:rsidRPr="000C046D" w:rsidRDefault="000C046D" w:rsidP="000C046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</w:p>
        </w:tc>
        <w:tc>
          <w:tcPr>
            <w:tcW w:w="2969" w:type="dxa"/>
            <w:hideMark/>
          </w:tcPr>
          <w:p w:rsidR="000C046D" w:rsidRPr="000C046D" w:rsidRDefault="000C046D" w:rsidP="000C046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</w:p>
        </w:tc>
      </w:tr>
      <w:tr w:rsidR="000C046D" w:rsidRPr="000C046D" w:rsidTr="000C046D">
        <w:tblPrEx>
          <w:tblLook w:val="04A0" w:firstRow="1" w:lastRow="0" w:firstColumn="1" w:lastColumn="0" w:noHBand="0" w:noVBand="1"/>
        </w:tblPrEx>
        <w:trPr>
          <w:gridAfter w:val="4"/>
          <w:wAfter w:w="6476" w:type="dxa"/>
        </w:trPr>
        <w:tc>
          <w:tcPr>
            <w:tcW w:w="5070" w:type="dxa"/>
            <w:gridSpan w:val="2"/>
            <w:shd w:val="clear" w:color="auto" w:fill="auto"/>
            <w:hideMark/>
          </w:tcPr>
          <w:p w:rsidR="000C046D" w:rsidRPr="000C046D" w:rsidRDefault="000C046D" w:rsidP="000C046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</w:p>
        </w:tc>
        <w:tc>
          <w:tcPr>
            <w:tcW w:w="4501" w:type="dxa"/>
            <w:gridSpan w:val="2"/>
            <w:shd w:val="clear" w:color="auto" w:fill="auto"/>
          </w:tcPr>
          <w:p w:rsidR="000C046D" w:rsidRPr="000C046D" w:rsidRDefault="000C046D" w:rsidP="000C046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</w:p>
        </w:tc>
      </w:tr>
    </w:tbl>
    <w:p w:rsidR="000C046D" w:rsidRPr="000C046D" w:rsidRDefault="000C046D" w:rsidP="000C046D">
      <w:pPr>
        <w:widowControl w:val="0"/>
        <w:suppressAutoHyphens/>
        <w:autoSpaceDE w:val="0"/>
        <w:spacing w:after="0" w:line="240" w:lineRule="auto"/>
        <w:jc w:val="center"/>
        <w:rPr>
          <w:rFonts w:ascii="Bookman Old Style" w:eastAsia="Times New Roman" w:hAnsi="Bookman Old Style" w:cs="Arial"/>
          <w:lang w:eastAsia="ar-SA"/>
        </w:rPr>
      </w:pPr>
    </w:p>
    <w:p w:rsidR="000C046D" w:rsidRPr="000C046D" w:rsidRDefault="000C046D" w:rsidP="000C046D">
      <w:pPr>
        <w:widowControl w:val="0"/>
        <w:suppressAutoHyphens/>
        <w:autoSpaceDE w:val="0"/>
        <w:spacing w:after="0" w:line="240" w:lineRule="auto"/>
        <w:ind w:left="426" w:hanging="426"/>
        <w:rPr>
          <w:rFonts w:ascii="Bookman Old Style" w:eastAsia="Times New Roman" w:hAnsi="Bookman Old Style" w:cs="Arial"/>
          <w:b/>
          <w:lang w:eastAsia="ar-SA"/>
        </w:rPr>
      </w:pPr>
      <w:r w:rsidRPr="000C046D">
        <w:rPr>
          <w:rFonts w:ascii="Bookman Old Style" w:eastAsia="Times New Roman" w:hAnsi="Bookman Old Style" w:cs="Arial"/>
          <w:b/>
          <w:lang w:eastAsia="ar-SA"/>
        </w:rPr>
        <w:t xml:space="preserve">      Об  обеспечении безопасности людей </w:t>
      </w:r>
      <w:proofErr w:type="gramStart"/>
      <w:r w:rsidRPr="000C046D">
        <w:rPr>
          <w:rFonts w:ascii="Bookman Old Style" w:eastAsia="Times New Roman" w:hAnsi="Bookman Old Style" w:cs="Arial"/>
          <w:b/>
          <w:lang w:eastAsia="ar-SA"/>
        </w:rPr>
        <w:t>на</w:t>
      </w:r>
      <w:proofErr w:type="gramEnd"/>
      <w:r w:rsidRPr="000C046D">
        <w:rPr>
          <w:rFonts w:ascii="Bookman Old Style" w:eastAsia="Times New Roman" w:hAnsi="Bookman Old Style" w:cs="Arial"/>
          <w:b/>
          <w:lang w:eastAsia="ar-SA"/>
        </w:rPr>
        <w:t xml:space="preserve"> водных</w:t>
      </w:r>
    </w:p>
    <w:p w:rsidR="000C046D" w:rsidRPr="000C046D" w:rsidRDefault="000C046D" w:rsidP="000C046D">
      <w:pPr>
        <w:widowControl w:val="0"/>
        <w:suppressAutoHyphens/>
        <w:autoSpaceDE w:val="0"/>
        <w:spacing w:after="0" w:line="240" w:lineRule="auto"/>
        <w:ind w:left="426" w:hanging="426"/>
        <w:rPr>
          <w:rFonts w:ascii="Bookman Old Style" w:eastAsia="Times New Roman" w:hAnsi="Bookman Old Style" w:cs="Arial"/>
          <w:lang w:eastAsia="ar-SA"/>
        </w:rPr>
      </w:pPr>
      <w:r w:rsidRPr="000C046D">
        <w:rPr>
          <w:rFonts w:ascii="Bookman Old Style" w:eastAsia="Times New Roman" w:hAnsi="Bookman Old Style" w:cs="Arial"/>
          <w:b/>
          <w:lang w:eastAsia="ar-SA"/>
        </w:rPr>
        <w:t xml:space="preserve">      </w:t>
      </w:r>
      <w:proofErr w:type="gramStart"/>
      <w:r w:rsidRPr="000C046D">
        <w:rPr>
          <w:rFonts w:ascii="Bookman Old Style" w:eastAsia="Times New Roman" w:hAnsi="Bookman Old Style" w:cs="Arial"/>
          <w:b/>
          <w:lang w:eastAsia="ar-SA"/>
        </w:rPr>
        <w:t>объектах</w:t>
      </w:r>
      <w:proofErr w:type="gramEnd"/>
      <w:r w:rsidRPr="000C046D">
        <w:rPr>
          <w:rFonts w:ascii="Bookman Old Style" w:eastAsia="Times New Roman" w:hAnsi="Bookman Old Style" w:cs="Arial"/>
          <w:b/>
          <w:lang w:eastAsia="ar-SA"/>
        </w:rPr>
        <w:t xml:space="preserve"> Элитовского сельсовета во время  купального сезона 2024 года</w:t>
      </w:r>
      <w:r w:rsidRPr="000C046D">
        <w:rPr>
          <w:rFonts w:ascii="Bookman Old Style" w:eastAsia="Times New Roman" w:hAnsi="Bookman Old Style" w:cs="Arial"/>
          <w:lang w:eastAsia="ar-SA"/>
        </w:rPr>
        <w:t>.</w:t>
      </w:r>
    </w:p>
    <w:p w:rsidR="000C046D" w:rsidRPr="000C046D" w:rsidRDefault="000C046D" w:rsidP="000C046D">
      <w:pPr>
        <w:widowControl w:val="0"/>
        <w:suppressAutoHyphens/>
        <w:autoSpaceDE w:val="0"/>
        <w:spacing w:after="0" w:line="240" w:lineRule="auto"/>
        <w:jc w:val="center"/>
        <w:rPr>
          <w:rFonts w:ascii="Bookman Old Style" w:eastAsia="Times New Roman" w:hAnsi="Bookman Old Style" w:cs="Arial"/>
          <w:lang w:eastAsia="ar-SA"/>
        </w:rPr>
      </w:pPr>
    </w:p>
    <w:p w:rsidR="000C046D" w:rsidRPr="000C046D" w:rsidRDefault="000C046D" w:rsidP="000C046D">
      <w:pPr>
        <w:widowControl w:val="0"/>
        <w:suppressAutoHyphens/>
        <w:autoSpaceDE w:val="0"/>
        <w:spacing w:after="0" w:line="240" w:lineRule="auto"/>
        <w:jc w:val="center"/>
        <w:rPr>
          <w:rFonts w:ascii="Bookman Old Style" w:eastAsia="Times New Roman" w:hAnsi="Bookman Old Style" w:cs="Arial"/>
          <w:color w:val="FF0000"/>
          <w:lang w:eastAsia="ar-SA"/>
        </w:rPr>
      </w:pPr>
    </w:p>
    <w:p w:rsidR="000C046D" w:rsidRPr="000C046D" w:rsidRDefault="000C046D" w:rsidP="000C046D">
      <w:pPr>
        <w:widowControl w:val="0"/>
        <w:suppressAutoHyphens/>
        <w:autoSpaceDE w:val="0"/>
        <w:spacing w:after="0" w:line="240" w:lineRule="auto"/>
        <w:ind w:left="426" w:right="425"/>
        <w:jc w:val="both"/>
        <w:rPr>
          <w:rFonts w:ascii="Bookman Old Style" w:eastAsia="Times New Roman" w:hAnsi="Bookman Old Style" w:cs="Arial"/>
          <w:lang w:eastAsia="ar-SA"/>
        </w:rPr>
      </w:pPr>
      <w:r w:rsidRPr="000C046D">
        <w:rPr>
          <w:rFonts w:ascii="Bookman Old Style" w:eastAsia="Times New Roman" w:hAnsi="Bookman Old Style" w:cs="Arial"/>
          <w:lang w:eastAsia="ar-SA"/>
        </w:rPr>
        <w:t>В соответствии с требованием Федерального закона от 06.10.2003 года № 131-ФЗ «Об общих принципах организации местного самоуправления в Российской Федерации»,</w:t>
      </w:r>
      <w:r w:rsidRPr="000C046D">
        <w:rPr>
          <w:rFonts w:ascii="Bookman Old Style" w:eastAsia="Times New Roman" w:hAnsi="Bookman Old Style" w:cs="Arial"/>
          <w:color w:val="1A1A1A"/>
          <w:lang w:eastAsia="ru-RU"/>
        </w:rPr>
        <w:t xml:space="preserve">  частью 4 статьи 6 Водного Кодекса Российской Федерации,</w:t>
      </w:r>
      <w:r w:rsidRPr="000C046D">
        <w:rPr>
          <w:rFonts w:ascii="Bookman Old Style" w:eastAsia="Times New Roman" w:hAnsi="Bookman Old Style" w:cs="Arial"/>
          <w:lang w:eastAsia="ar-SA"/>
        </w:rPr>
        <w:t xml:space="preserve"> Устава Элитовского сельсовета в целях обеспечения охраны жизни людей на водоемах расположенных на территории Элитовского сельсовета в купальный сезон 2024 года:</w:t>
      </w:r>
    </w:p>
    <w:p w:rsidR="000C046D" w:rsidRPr="000C046D" w:rsidRDefault="000C046D" w:rsidP="000C046D">
      <w:pPr>
        <w:shd w:val="clear" w:color="auto" w:fill="FFFFFF"/>
        <w:spacing w:after="0" w:line="240" w:lineRule="auto"/>
        <w:rPr>
          <w:rFonts w:ascii="Bookman Old Style" w:eastAsia="Times New Roman" w:hAnsi="Bookman Old Style" w:cs="Arial"/>
          <w:color w:val="1A1A1A"/>
          <w:lang w:eastAsia="ru-RU"/>
        </w:rPr>
      </w:pPr>
    </w:p>
    <w:p w:rsidR="000C046D" w:rsidRPr="000C046D" w:rsidRDefault="000C046D" w:rsidP="000C046D">
      <w:pPr>
        <w:widowControl w:val="0"/>
        <w:suppressAutoHyphens/>
        <w:autoSpaceDE w:val="0"/>
        <w:spacing w:after="0" w:line="240" w:lineRule="auto"/>
        <w:ind w:left="426" w:right="425"/>
        <w:jc w:val="both"/>
        <w:rPr>
          <w:rFonts w:ascii="Bookman Old Style" w:eastAsia="Times New Roman" w:hAnsi="Bookman Old Style" w:cs="Arial"/>
          <w:lang w:eastAsia="ar-SA"/>
        </w:rPr>
      </w:pPr>
    </w:p>
    <w:p w:rsidR="000C046D" w:rsidRPr="000C046D" w:rsidRDefault="000C046D" w:rsidP="000C046D">
      <w:pPr>
        <w:widowControl w:val="0"/>
        <w:suppressAutoHyphens/>
        <w:autoSpaceDE w:val="0"/>
        <w:spacing w:after="0" w:line="240" w:lineRule="auto"/>
        <w:ind w:left="426" w:right="425"/>
        <w:rPr>
          <w:rFonts w:ascii="Bookman Old Style" w:eastAsia="Times New Roman" w:hAnsi="Bookman Old Style" w:cs="Arial"/>
          <w:b/>
          <w:lang w:eastAsia="ar-SA"/>
        </w:rPr>
      </w:pPr>
      <w:r w:rsidRPr="000C046D">
        <w:rPr>
          <w:rFonts w:ascii="Bookman Old Style" w:eastAsia="Times New Roman" w:hAnsi="Bookman Old Style" w:cs="Arial"/>
          <w:b/>
          <w:lang w:eastAsia="ar-SA"/>
        </w:rPr>
        <w:t>ПОСТАНОВЛЯЮ:</w:t>
      </w:r>
    </w:p>
    <w:p w:rsidR="000C046D" w:rsidRPr="000C046D" w:rsidRDefault="000C046D" w:rsidP="000C046D">
      <w:pPr>
        <w:widowControl w:val="0"/>
        <w:suppressAutoHyphens/>
        <w:autoSpaceDE w:val="0"/>
        <w:spacing w:after="0" w:line="240" w:lineRule="auto"/>
        <w:ind w:left="426" w:right="425"/>
        <w:jc w:val="center"/>
        <w:rPr>
          <w:rFonts w:ascii="Bookman Old Style" w:eastAsia="Times New Roman" w:hAnsi="Bookman Old Style" w:cs="Arial"/>
          <w:lang w:eastAsia="ar-SA"/>
        </w:rPr>
      </w:pPr>
    </w:p>
    <w:p w:rsidR="000C046D" w:rsidRPr="000C046D" w:rsidRDefault="000C046D" w:rsidP="000C046D">
      <w:pPr>
        <w:widowControl w:val="0"/>
        <w:suppressAutoHyphens/>
        <w:autoSpaceDE w:val="0"/>
        <w:spacing w:after="0" w:line="240" w:lineRule="auto"/>
        <w:ind w:left="426" w:right="425"/>
        <w:jc w:val="both"/>
        <w:rPr>
          <w:rFonts w:ascii="Bookman Old Style" w:eastAsia="Times New Roman" w:hAnsi="Bookman Old Style" w:cs="Arial"/>
          <w:lang w:eastAsia="ar-SA"/>
        </w:rPr>
      </w:pPr>
      <w:r w:rsidRPr="000C046D">
        <w:rPr>
          <w:rFonts w:ascii="Bookman Old Style" w:eastAsia="Times New Roman" w:hAnsi="Bookman Old Style" w:cs="Arial"/>
          <w:lang w:eastAsia="ar-SA"/>
        </w:rPr>
        <w:t>1. Запретить использование водных объектов общего пользования на территории сельского поселения  Элитовский сельсовет для купания и катания на маломерных судах  в связи с несоответствием водоемов Элитовского сельсовета нормативно правовым актам Российской Федерации, регламентирующие обеспечение безопасности населения на водоемах.</w:t>
      </w:r>
    </w:p>
    <w:p w:rsidR="000C046D" w:rsidRPr="000C046D" w:rsidRDefault="000C046D" w:rsidP="000C046D">
      <w:pPr>
        <w:widowControl w:val="0"/>
        <w:suppressAutoHyphens/>
        <w:autoSpaceDE w:val="0"/>
        <w:spacing w:after="0" w:line="240" w:lineRule="auto"/>
        <w:ind w:left="426" w:right="425"/>
        <w:jc w:val="both"/>
        <w:rPr>
          <w:rFonts w:ascii="Bookman Old Style" w:eastAsia="Times New Roman" w:hAnsi="Bookman Old Style" w:cs="Arial"/>
          <w:lang w:eastAsia="ar-SA"/>
        </w:rPr>
      </w:pPr>
      <w:r w:rsidRPr="000C046D">
        <w:rPr>
          <w:rFonts w:ascii="Bookman Old Style" w:eastAsia="Times New Roman" w:hAnsi="Bookman Old Style" w:cs="Arial"/>
          <w:lang w:eastAsia="ar-SA"/>
        </w:rPr>
        <w:t>2. Утвердить план мероприятий по обеспечению безопасности людей на  водных объектах Элитовского сельсовета в купальный сезон 2024 года. (Приложение № 1).</w:t>
      </w:r>
    </w:p>
    <w:p w:rsidR="000C046D" w:rsidRPr="000C046D" w:rsidRDefault="000C046D" w:rsidP="000C046D">
      <w:pPr>
        <w:widowControl w:val="0"/>
        <w:suppressAutoHyphens/>
        <w:autoSpaceDE w:val="0"/>
        <w:spacing w:after="0" w:line="240" w:lineRule="auto"/>
        <w:ind w:left="426" w:right="425"/>
        <w:jc w:val="both"/>
        <w:rPr>
          <w:rFonts w:ascii="Bookman Old Style" w:eastAsia="Times New Roman" w:hAnsi="Bookman Old Style" w:cs="Arial"/>
          <w:lang w:eastAsia="ar-SA"/>
        </w:rPr>
      </w:pPr>
      <w:r w:rsidRPr="000C046D">
        <w:rPr>
          <w:rFonts w:ascii="Bookman Old Style" w:eastAsia="Times New Roman" w:hAnsi="Bookman Old Style" w:cs="Arial"/>
          <w:lang w:eastAsia="ar-SA"/>
        </w:rPr>
        <w:t>3. Опубликовать распоряжение в газете «Элитовский вестник» и на   официальном сайте Администрации Элитовского сельсовета.</w:t>
      </w:r>
    </w:p>
    <w:p w:rsidR="000C046D" w:rsidRPr="000C046D" w:rsidRDefault="000C046D" w:rsidP="000C046D">
      <w:pPr>
        <w:widowControl w:val="0"/>
        <w:suppressAutoHyphens/>
        <w:autoSpaceDE w:val="0"/>
        <w:spacing w:after="0" w:line="240" w:lineRule="auto"/>
        <w:ind w:left="426" w:right="425"/>
        <w:jc w:val="both"/>
        <w:rPr>
          <w:rFonts w:ascii="Bookman Old Style" w:eastAsia="Times New Roman" w:hAnsi="Bookman Old Style" w:cs="Arial"/>
          <w:lang w:eastAsia="ar-SA"/>
        </w:rPr>
      </w:pPr>
      <w:r w:rsidRPr="000C046D">
        <w:rPr>
          <w:rFonts w:ascii="Bookman Old Style" w:eastAsia="Times New Roman" w:hAnsi="Bookman Old Style" w:cs="Arial"/>
          <w:lang w:eastAsia="ar-SA"/>
        </w:rPr>
        <w:t xml:space="preserve">4. </w:t>
      </w:r>
      <w:proofErr w:type="gramStart"/>
      <w:r w:rsidRPr="000C046D">
        <w:rPr>
          <w:rFonts w:ascii="Bookman Old Style" w:eastAsia="Times New Roman" w:hAnsi="Bookman Old Style" w:cs="Arial"/>
          <w:lang w:eastAsia="ar-SA"/>
        </w:rPr>
        <w:t>Контроль за</w:t>
      </w:r>
      <w:proofErr w:type="gramEnd"/>
      <w:r w:rsidRPr="000C046D">
        <w:rPr>
          <w:rFonts w:ascii="Bookman Old Style" w:eastAsia="Times New Roman" w:hAnsi="Bookman Old Style" w:cs="Arial"/>
          <w:lang w:eastAsia="ar-SA"/>
        </w:rPr>
        <w:t xml:space="preserve"> исполнением распоряжения оставляю за собой.</w:t>
      </w:r>
    </w:p>
    <w:p w:rsidR="000C046D" w:rsidRPr="000C046D" w:rsidRDefault="000C046D" w:rsidP="000C046D">
      <w:pPr>
        <w:widowControl w:val="0"/>
        <w:suppressAutoHyphens/>
        <w:autoSpaceDE w:val="0"/>
        <w:spacing w:after="0" w:line="240" w:lineRule="auto"/>
        <w:ind w:left="426" w:right="425"/>
        <w:jc w:val="both"/>
        <w:rPr>
          <w:rFonts w:ascii="Bookman Old Style" w:eastAsia="Times New Roman" w:hAnsi="Bookman Old Style" w:cs="Arial"/>
          <w:lang w:eastAsia="ar-SA"/>
        </w:rPr>
      </w:pPr>
      <w:r w:rsidRPr="000C046D">
        <w:rPr>
          <w:rFonts w:ascii="Bookman Old Style" w:eastAsia="Times New Roman" w:hAnsi="Bookman Old Style" w:cs="Arial"/>
          <w:lang w:eastAsia="ar-SA"/>
        </w:rPr>
        <w:t xml:space="preserve">5. Настоящее постановление вступает в силу со дня подписания и подлежит опубликованию в газете «Элитовский вестник», размещению на официальном сайте Элитовского сельсовета. </w:t>
      </w:r>
    </w:p>
    <w:p w:rsidR="000C046D" w:rsidRPr="000C046D" w:rsidRDefault="000C046D" w:rsidP="000C046D">
      <w:pPr>
        <w:widowControl w:val="0"/>
        <w:suppressAutoHyphens/>
        <w:autoSpaceDE w:val="0"/>
        <w:spacing w:after="0" w:line="240" w:lineRule="auto"/>
        <w:ind w:left="426" w:right="425"/>
        <w:jc w:val="both"/>
        <w:rPr>
          <w:rFonts w:ascii="Bookman Old Style" w:eastAsia="Times New Roman" w:hAnsi="Bookman Old Style" w:cs="Arial"/>
          <w:lang w:eastAsia="ar-SA"/>
        </w:rPr>
      </w:pPr>
    </w:p>
    <w:p w:rsidR="000C046D" w:rsidRPr="000C046D" w:rsidRDefault="000C046D" w:rsidP="000C046D">
      <w:pPr>
        <w:widowControl w:val="0"/>
        <w:suppressAutoHyphens/>
        <w:autoSpaceDE w:val="0"/>
        <w:spacing w:after="0" w:line="240" w:lineRule="auto"/>
        <w:ind w:left="426" w:right="425"/>
        <w:jc w:val="both"/>
        <w:rPr>
          <w:rFonts w:ascii="Bookman Old Style" w:eastAsia="Times New Roman" w:hAnsi="Bookman Old Style" w:cs="Arial"/>
          <w:lang w:eastAsia="ar-SA"/>
        </w:rPr>
      </w:pPr>
    </w:p>
    <w:p w:rsidR="000C046D" w:rsidRPr="000C046D" w:rsidRDefault="000C046D" w:rsidP="000C046D">
      <w:pPr>
        <w:widowControl w:val="0"/>
        <w:suppressAutoHyphens/>
        <w:autoSpaceDE w:val="0"/>
        <w:spacing w:after="0" w:line="240" w:lineRule="auto"/>
        <w:ind w:left="426" w:right="425"/>
        <w:jc w:val="center"/>
        <w:rPr>
          <w:rFonts w:ascii="Bookman Old Style" w:eastAsia="Times New Roman" w:hAnsi="Bookman Old Style" w:cs="Arial"/>
          <w:lang w:eastAsia="ar-SA"/>
        </w:rPr>
      </w:pPr>
    </w:p>
    <w:p w:rsidR="000C046D" w:rsidRPr="000C046D" w:rsidRDefault="000C046D" w:rsidP="000C046D">
      <w:pPr>
        <w:widowControl w:val="0"/>
        <w:suppressAutoHyphens/>
        <w:autoSpaceDE w:val="0"/>
        <w:spacing w:after="0" w:line="240" w:lineRule="auto"/>
        <w:ind w:left="426" w:right="425"/>
        <w:rPr>
          <w:rFonts w:ascii="Bookman Old Style" w:eastAsia="Times New Roman" w:hAnsi="Bookman Old Style" w:cs="Arial"/>
          <w:lang w:eastAsia="ar-SA"/>
        </w:rPr>
      </w:pPr>
      <w:proofErr w:type="spellStart"/>
      <w:r w:rsidRPr="000C046D">
        <w:rPr>
          <w:rFonts w:ascii="Bookman Old Style" w:eastAsia="Times New Roman" w:hAnsi="Bookman Old Style" w:cs="Arial"/>
          <w:lang w:eastAsia="ar-SA"/>
        </w:rPr>
        <w:t>И.о</w:t>
      </w:r>
      <w:proofErr w:type="spellEnd"/>
      <w:r w:rsidRPr="000C046D">
        <w:rPr>
          <w:rFonts w:ascii="Bookman Old Style" w:eastAsia="Times New Roman" w:hAnsi="Bookman Old Style" w:cs="Arial"/>
          <w:lang w:eastAsia="ar-SA"/>
        </w:rPr>
        <w:t xml:space="preserve"> Главы сельсовета                                           </w:t>
      </w:r>
      <w:r>
        <w:rPr>
          <w:rFonts w:ascii="Bookman Old Style" w:eastAsia="Times New Roman" w:hAnsi="Bookman Old Style" w:cs="Arial"/>
          <w:lang w:eastAsia="ar-SA"/>
        </w:rPr>
        <w:t xml:space="preserve">                     Е. В. Щемелев</w:t>
      </w:r>
    </w:p>
    <w:p w:rsidR="000C046D" w:rsidRPr="000C046D" w:rsidRDefault="000C046D" w:rsidP="000C046D">
      <w:pPr>
        <w:widowControl w:val="0"/>
        <w:suppressAutoHyphens/>
        <w:autoSpaceDE w:val="0"/>
        <w:spacing w:after="0" w:line="240" w:lineRule="auto"/>
        <w:ind w:left="426" w:right="425"/>
        <w:jc w:val="center"/>
        <w:rPr>
          <w:rFonts w:ascii="Bookman Old Style" w:eastAsia="Times New Roman" w:hAnsi="Bookman Old Style" w:cs="Arial"/>
          <w:lang w:eastAsia="ar-SA"/>
        </w:rPr>
      </w:pPr>
    </w:p>
    <w:p w:rsidR="000C046D" w:rsidRPr="000C046D" w:rsidRDefault="000C046D" w:rsidP="000C046D">
      <w:pPr>
        <w:widowControl w:val="0"/>
        <w:suppressAutoHyphens/>
        <w:autoSpaceDE w:val="0"/>
        <w:spacing w:after="0" w:line="240" w:lineRule="auto"/>
        <w:ind w:right="425"/>
        <w:rPr>
          <w:rFonts w:ascii="Bookman Old Style" w:eastAsia="Times New Roman" w:hAnsi="Bookman Old Style" w:cs="Arial"/>
          <w:lang w:eastAsia="ar-SA"/>
        </w:rPr>
      </w:pPr>
    </w:p>
    <w:p w:rsidR="000C046D" w:rsidRPr="000C046D" w:rsidRDefault="000C046D" w:rsidP="000C046D">
      <w:pPr>
        <w:widowControl w:val="0"/>
        <w:suppressAutoHyphens/>
        <w:autoSpaceDE w:val="0"/>
        <w:spacing w:after="0" w:line="240" w:lineRule="auto"/>
        <w:ind w:left="426" w:right="425"/>
        <w:jc w:val="center"/>
        <w:rPr>
          <w:rFonts w:ascii="Bookman Old Style" w:eastAsia="Times New Roman" w:hAnsi="Bookman Old Style" w:cs="Arial"/>
          <w:lang w:eastAsia="ar-SA"/>
        </w:rPr>
      </w:pPr>
    </w:p>
    <w:p w:rsidR="000C046D" w:rsidRPr="000C046D" w:rsidRDefault="000C046D" w:rsidP="000C046D">
      <w:pPr>
        <w:widowControl w:val="0"/>
        <w:suppressAutoHyphens/>
        <w:autoSpaceDE w:val="0"/>
        <w:spacing w:after="0" w:line="240" w:lineRule="auto"/>
        <w:jc w:val="right"/>
        <w:rPr>
          <w:rFonts w:ascii="Bookman Old Style" w:eastAsia="Times New Roman" w:hAnsi="Bookman Old Style" w:cs="Arial"/>
          <w:lang w:eastAsia="ar-SA"/>
        </w:rPr>
      </w:pPr>
      <w:r w:rsidRPr="000C046D">
        <w:rPr>
          <w:rFonts w:ascii="Bookman Old Style" w:eastAsia="Times New Roman" w:hAnsi="Bookman Old Style" w:cs="Arial"/>
          <w:lang w:eastAsia="ar-SA"/>
        </w:rPr>
        <w:lastRenderedPageBreak/>
        <w:t>Приложение №1</w:t>
      </w:r>
    </w:p>
    <w:p w:rsidR="000C046D" w:rsidRPr="000C046D" w:rsidRDefault="000C046D" w:rsidP="000C046D">
      <w:pPr>
        <w:widowControl w:val="0"/>
        <w:suppressAutoHyphens/>
        <w:autoSpaceDE w:val="0"/>
        <w:spacing w:after="0" w:line="240" w:lineRule="auto"/>
        <w:jc w:val="right"/>
        <w:rPr>
          <w:rFonts w:ascii="Bookman Old Style" w:eastAsia="Times New Roman" w:hAnsi="Bookman Old Style" w:cs="Arial"/>
          <w:lang w:eastAsia="ar-SA"/>
        </w:rPr>
      </w:pPr>
      <w:r w:rsidRPr="000C046D">
        <w:rPr>
          <w:rFonts w:ascii="Bookman Old Style" w:eastAsia="Times New Roman" w:hAnsi="Bookman Old Style" w:cs="Arial"/>
          <w:lang w:eastAsia="ar-SA"/>
        </w:rPr>
        <w:t>к постановлению главы</w:t>
      </w:r>
    </w:p>
    <w:p w:rsidR="000C046D" w:rsidRPr="000C046D" w:rsidRDefault="000C046D" w:rsidP="000C046D">
      <w:pPr>
        <w:widowControl w:val="0"/>
        <w:suppressAutoHyphens/>
        <w:autoSpaceDE w:val="0"/>
        <w:spacing w:after="0" w:line="240" w:lineRule="auto"/>
        <w:jc w:val="right"/>
        <w:rPr>
          <w:rFonts w:ascii="Bookman Old Style" w:eastAsia="Times New Roman" w:hAnsi="Bookman Old Style" w:cs="Arial"/>
          <w:lang w:eastAsia="ar-SA"/>
        </w:rPr>
      </w:pPr>
      <w:r w:rsidRPr="000C046D">
        <w:rPr>
          <w:rFonts w:ascii="Bookman Old Style" w:eastAsia="Times New Roman" w:hAnsi="Bookman Old Style" w:cs="Arial"/>
          <w:lang w:eastAsia="ar-SA"/>
        </w:rPr>
        <w:t>МО  Элитовский сельсовет</w:t>
      </w:r>
    </w:p>
    <w:p w:rsidR="000C046D" w:rsidRPr="000C046D" w:rsidRDefault="000C046D" w:rsidP="000C046D">
      <w:pPr>
        <w:widowControl w:val="0"/>
        <w:suppressAutoHyphens/>
        <w:autoSpaceDE w:val="0"/>
        <w:spacing w:after="0" w:line="240" w:lineRule="auto"/>
        <w:jc w:val="right"/>
        <w:rPr>
          <w:rFonts w:ascii="Bookman Old Style" w:eastAsia="Times New Roman" w:hAnsi="Bookman Old Style" w:cs="Arial"/>
          <w:color w:val="000000" w:themeColor="text1"/>
          <w:lang w:eastAsia="ar-SA"/>
        </w:rPr>
      </w:pPr>
      <w:r w:rsidRPr="000C046D">
        <w:rPr>
          <w:rFonts w:ascii="Bookman Old Style" w:eastAsia="Times New Roman" w:hAnsi="Bookman Old Style" w:cs="Arial"/>
          <w:color w:val="000000" w:themeColor="text1"/>
          <w:lang w:eastAsia="ar-SA"/>
        </w:rPr>
        <w:t>№ 219 от  03.06.2024 г.</w:t>
      </w:r>
      <w:r w:rsidRPr="000C046D">
        <w:rPr>
          <w:rFonts w:ascii="Bookman Old Style" w:eastAsia="Times New Roman" w:hAnsi="Bookman Old Style" w:cs="Arial"/>
          <w:color w:val="000000" w:themeColor="text1"/>
          <w:lang w:eastAsia="ar-SA"/>
        </w:rPr>
        <w:br/>
      </w:r>
    </w:p>
    <w:p w:rsidR="000C046D" w:rsidRPr="000C046D" w:rsidRDefault="000C046D" w:rsidP="000C046D">
      <w:pPr>
        <w:widowControl w:val="0"/>
        <w:suppressAutoHyphens/>
        <w:autoSpaceDE w:val="0"/>
        <w:spacing w:after="0" w:line="240" w:lineRule="auto"/>
        <w:jc w:val="center"/>
        <w:rPr>
          <w:rFonts w:ascii="Bookman Old Style" w:eastAsia="Times New Roman" w:hAnsi="Bookman Old Style" w:cs="Arial"/>
          <w:lang w:eastAsia="ar-SA"/>
        </w:rPr>
      </w:pPr>
      <w:r w:rsidRPr="000C046D">
        <w:rPr>
          <w:rFonts w:ascii="Bookman Old Style" w:eastAsia="Times New Roman" w:hAnsi="Bookman Old Style" w:cs="Arial"/>
          <w:lang w:eastAsia="ar-SA"/>
        </w:rPr>
        <w:t>План мероприятий</w:t>
      </w:r>
    </w:p>
    <w:p w:rsidR="000C046D" w:rsidRPr="000C046D" w:rsidRDefault="000C046D" w:rsidP="000C046D">
      <w:pPr>
        <w:widowControl w:val="0"/>
        <w:suppressAutoHyphens/>
        <w:autoSpaceDE w:val="0"/>
        <w:spacing w:after="0" w:line="240" w:lineRule="auto"/>
        <w:jc w:val="center"/>
        <w:rPr>
          <w:rFonts w:ascii="Bookman Old Style" w:eastAsia="Times New Roman" w:hAnsi="Bookman Old Style" w:cs="Arial"/>
          <w:lang w:eastAsia="ar-SA"/>
        </w:rPr>
      </w:pPr>
      <w:r w:rsidRPr="000C046D">
        <w:rPr>
          <w:rFonts w:ascii="Bookman Old Style" w:eastAsia="Times New Roman" w:hAnsi="Bookman Old Style" w:cs="Arial"/>
          <w:lang w:eastAsia="ar-SA"/>
        </w:rPr>
        <w:t>по обеспечению безопасности людей на водных объектах Элитовского сельсовета на купальный сезон 2024 года.</w:t>
      </w:r>
    </w:p>
    <w:p w:rsidR="000C046D" w:rsidRPr="000C046D" w:rsidRDefault="000C046D" w:rsidP="000C046D">
      <w:pPr>
        <w:widowControl w:val="0"/>
        <w:suppressAutoHyphens/>
        <w:autoSpaceDE w:val="0"/>
        <w:spacing w:after="0" w:line="240" w:lineRule="auto"/>
        <w:jc w:val="center"/>
        <w:rPr>
          <w:rFonts w:ascii="Bookman Old Style" w:eastAsia="Times New Roman" w:hAnsi="Bookman Old Style" w:cs="Arial"/>
          <w:lang w:eastAsia="ar-SA"/>
        </w:rPr>
      </w:pPr>
    </w:p>
    <w:p w:rsidR="000C046D" w:rsidRPr="000C046D" w:rsidRDefault="000C046D" w:rsidP="000C046D">
      <w:pPr>
        <w:widowControl w:val="0"/>
        <w:suppressAutoHyphens/>
        <w:autoSpaceDE w:val="0"/>
        <w:spacing w:after="0" w:line="240" w:lineRule="auto"/>
        <w:jc w:val="center"/>
        <w:rPr>
          <w:rFonts w:ascii="Bookman Old Style" w:eastAsia="Times New Roman" w:hAnsi="Bookman Old Style" w:cs="Arial"/>
          <w:lang w:eastAsia="ar-SA"/>
        </w:rPr>
      </w:pPr>
    </w:p>
    <w:p w:rsidR="000C046D" w:rsidRPr="000C046D" w:rsidRDefault="000C046D" w:rsidP="000C046D">
      <w:pPr>
        <w:widowControl w:val="0"/>
        <w:suppressAutoHyphens/>
        <w:autoSpaceDE w:val="0"/>
        <w:spacing w:after="0" w:line="240" w:lineRule="auto"/>
        <w:jc w:val="center"/>
        <w:rPr>
          <w:rFonts w:ascii="Bookman Old Style" w:eastAsia="Times New Roman" w:hAnsi="Bookman Old Style" w:cs="Arial"/>
          <w:lang w:eastAsia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"/>
        <w:gridCol w:w="4000"/>
        <w:gridCol w:w="1965"/>
        <w:gridCol w:w="2972"/>
      </w:tblGrid>
      <w:tr w:rsidR="000C046D" w:rsidRPr="000C046D" w:rsidTr="000C046D">
        <w:tc>
          <w:tcPr>
            <w:tcW w:w="330" w:type="pct"/>
            <w:shd w:val="clear" w:color="auto" w:fill="auto"/>
          </w:tcPr>
          <w:p w:rsidR="000C046D" w:rsidRPr="000C046D" w:rsidRDefault="000C046D" w:rsidP="000C046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  <w:r w:rsidRPr="000C046D">
              <w:rPr>
                <w:rFonts w:ascii="Bookman Old Style" w:eastAsia="Times New Roman" w:hAnsi="Bookman Old Style" w:cs="Arial"/>
                <w:lang w:eastAsia="ar-SA"/>
              </w:rPr>
              <w:t xml:space="preserve">№ </w:t>
            </w:r>
            <w:proofErr w:type="gramStart"/>
            <w:r w:rsidRPr="000C046D">
              <w:rPr>
                <w:rFonts w:ascii="Bookman Old Style" w:eastAsia="Times New Roman" w:hAnsi="Bookman Old Style" w:cs="Arial"/>
                <w:lang w:eastAsia="ar-SA"/>
              </w:rPr>
              <w:t>п</w:t>
            </w:r>
            <w:proofErr w:type="gramEnd"/>
            <w:r w:rsidRPr="000C046D">
              <w:rPr>
                <w:rFonts w:ascii="Bookman Old Style" w:eastAsia="Times New Roman" w:hAnsi="Bookman Old Style" w:cs="Arial"/>
                <w:lang w:eastAsia="ar-SA"/>
              </w:rPr>
              <w:t>/п</w:t>
            </w:r>
          </w:p>
        </w:tc>
        <w:tc>
          <w:tcPr>
            <w:tcW w:w="2090" w:type="pct"/>
            <w:shd w:val="clear" w:color="auto" w:fill="auto"/>
          </w:tcPr>
          <w:p w:rsidR="000C046D" w:rsidRPr="000C046D" w:rsidRDefault="000C046D" w:rsidP="000C046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  <w:r w:rsidRPr="000C046D">
              <w:rPr>
                <w:rFonts w:ascii="Bookman Old Style" w:eastAsia="Times New Roman" w:hAnsi="Bookman Old Style" w:cs="Arial"/>
                <w:lang w:eastAsia="ar-SA"/>
              </w:rPr>
              <w:t>Мероприятия</w:t>
            </w:r>
          </w:p>
        </w:tc>
        <w:tc>
          <w:tcPr>
            <w:tcW w:w="1027" w:type="pct"/>
            <w:shd w:val="clear" w:color="auto" w:fill="auto"/>
          </w:tcPr>
          <w:p w:rsidR="000C046D" w:rsidRPr="000C046D" w:rsidRDefault="000C046D" w:rsidP="000C046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  <w:r w:rsidRPr="000C046D">
              <w:rPr>
                <w:rFonts w:ascii="Bookman Old Style" w:eastAsia="Times New Roman" w:hAnsi="Bookman Old Style" w:cs="Arial"/>
                <w:lang w:eastAsia="ar-SA"/>
              </w:rPr>
              <w:t>Срок исполнения</w:t>
            </w:r>
          </w:p>
        </w:tc>
        <w:tc>
          <w:tcPr>
            <w:tcW w:w="1554" w:type="pct"/>
            <w:shd w:val="clear" w:color="auto" w:fill="auto"/>
          </w:tcPr>
          <w:p w:rsidR="000C046D" w:rsidRPr="000C046D" w:rsidRDefault="000C046D" w:rsidP="000C046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  <w:r w:rsidRPr="000C046D">
              <w:rPr>
                <w:rFonts w:ascii="Bookman Old Style" w:eastAsia="Times New Roman" w:hAnsi="Bookman Old Style" w:cs="Arial"/>
                <w:lang w:eastAsia="ar-SA"/>
              </w:rPr>
              <w:t>Ответственный</w:t>
            </w:r>
          </w:p>
        </w:tc>
      </w:tr>
      <w:tr w:rsidR="000C046D" w:rsidRPr="000C046D" w:rsidTr="000C046D">
        <w:tc>
          <w:tcPr>
            <w:tcW w:w="330" w:type="pct"/>
            <w:shd w:val="clear" w:color="auto" w:fill="auto"/>
          </w:tcPr>
          <w:p w:rsidR="000C046D" w:rsidRPr="000C046D" w:rsidRDefault="000C046D" w:rsidP="000C046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  <w:r w:rsidRPr="000C046D">
              <w:rPr>
                <w:rFonts w:ascii="Bookman Old Style" w:eastAsia="Times New Roman" w:hAnsi="Bookman Old Style" w:cs="Arial"/>
                <w:lang w:eastAsia="ar-SA"/>
              </w:rPr>
              <w:t>1</w:t>
            </w:r>
          </w:p>
        </w:tc>
        <w:tc>
          <w:tcPr>
            <w:tcW w:w="2090" w:type="pct"/>
            <w:shd w:val="clear" w:color="auto" w:fill="auto"/>
          </w:tcPr>
          <w:p w:rsidR="000C046D" w:rsidRPr="000C046D" w:rsidRDefault="000C046D" w:rsidP="000C046D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ar-SA"/>
              </w:rPr>
            </w:pPr>
            <w:r w:rsidRPr="000C046D">
              <w:rPr>
                <w:rFonts w:ascii="Bookman Old Style" w:eastAsia="Times New Roman" w:hAnsi="Bookman Old Style" w:cs="Arial"/>
                <w:lang w:eastAsia="ar-SA"/>
              </w:rPr>
              <w:t>Произвести обследование территории Элитовского сельсовета с целью выявления мест массового отдыха граждан вблизи водоемов</w:t>
            </w:r>
          </w:p>
        </w:tc>
        <w:tc>
          <w:tcPr>
            <w:tcW w:w="1027" w:type="pct"/>
            <w:shd w:val="clear" w:color="auto" w:fill="auto"/>
          </w:tcPr>
          <w:p w:rsidR="000C046D" w:rsidRPr="000C046D" w:rsidRDefault="000C046D" w:rsidP="000C046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</w:p>
          <w:p w:rsidR="000C046D" w:rsidRPr="000C046D" w:rsidRDefault="000C046D" w:rsidP="000C046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  <w:r w:rsidRPr="000C046D">
              <w:rPr>
                <w:rFonts w:ascii="Bookman Old Style" w:eastAsia="Times New Roman" w:hAnsi="Bookman Old Style" w:cs="Arial"/>
                <w:lang w:eastAsia="ar-SA"/>
              </w:rPr>
              <w:t>до 05.06.24 г.</w:t>
            </w:r>
          </w:p>
        </w:tc>
        <w:tc>
          <w:tcPr>
            <w:tcW w:w="1554" w:type="pct"/>
            <w:shd w:val="clear" w:color="auto" w:fill="auto"/>
          </w:tcPr>
          <w:p w:rsidR="000C046D" w:rsidRPr="000C046D" w:rsidRDefault="000C046D" w:rsidP="000C046D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ar-SA"/>
              </w:rPr>
            </w:pPr>
            <w:r w:rsidRPr="000C046D">
              <w:rPr>
                <w:rFonts w:ascii="Bookman Old Style" w:eastAsia="Times New Roman" w:hAnsi="Bookman Old Style" w:cs="Arial"/>
                <w:lang w:eastAsia="ar-SA"/>
              </w:rPr>
              <w:t>Специалист сельсовета</w:t>
            </w:r>
          </w:p>
          <w:p w:rsidR="000C046D" w:rsidRPr="000C046D" w:rsidRDefault="000C046D" w:rsidP="000C046D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ar-SA"/>
              </w:rPr>
            </w:pPr>
            <w:r w:rsidRPr="000C046D">
              <w:rPr>
                <w:rFonts w:ascii="Bookman Old Style" w:eastAsia="Times New Roman" w:hAnsi="Bookman Old Style" w:cs="Arial"/>
                <w:lang w:eastAsia="ar-SA"/>
              </w:rPr>
              <w:t>Белых И.А.</w:t>
            </w:r>
          </w:p>
        </w:tc>
      </w:tr>
      <w:tr w:rsidR="000C046D" w:rsidRPr="000C046D" w:rsidTr="000C046D">
        <w:tc>
          <w:tcPr>
            <w:tcW w:w="330" w:type="pct"/>
            <w:shd w:val="clear" w:color="auto" w:fill="auto"/>
          </w:tcPr>
          <w:p w:rsidR="000C046D" w:rsidRPr="000C046D" w:rsidRDefault="000C046D" w:rsidP="000C046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  <w:r w:rsidRPr="000C046D">
              <w:rPr>
                <w:rFonts w:ascii="Bookman Old Style" w:eastAsia="Times New Roman" w:hAnsi="Bookman Old Style" w:cs="Arial"/>
                <w:lang w:eastAsia="ar-SA"/>
              </w:rPr>
              <w:t>2</w:t>
            </w:r>
          </w:p>
        </w:tc>
        <w:tc>
          <w:tcPr>
            <w:tcW w:w="2090" w:type="pct"/>
            <w:shd w:val="clear" w:color="auto" w:fill="auto"/>
          </w:tcPr>
          <w:p w:rsidR="000C046D" w:rsidRPr="000C046D" w:rsidRDefault="000C046D" w:rsidP="000C046D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ar-SA"/>
              </w:rPr>
            </w:pPr>
            <w:r w:rsidRPr="000C046D">
              <w:rPr>
                <w:rFonts w:ascii="Bookman Old Style" w:eastAsia="Times New Roman" w:hAnsi="Bookman Old Style" w:cs="Arial"/>
                <w:lang w:eastAsia="ar-SA"/>
              </w:rPr>
              <w:t>Изготовить и разместить на водоемах запрещающие знаки, аншлаги</w:t>
            </w:r>
          </w:p>
        </w:tc>
        <w:tc>
          <w:tcPr>
            <w:tcW w:w="1027" w:type="pct"/>
            <w:shd w:val="clear" w:color="auto" w:fill="auto"/>
          </w:tcPr>
          <w:p w:rsidR="000C046D" w:rsidRPr="000C046D" w:rsidRDefault="000C046D" w:rsidP="000C046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</w:p>
          <w:p w:rsidR="000C046D" w:rsidRPr="000C046D" w:rsidRDefault="000C046D" w:rsidP="000C046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  <w:r w:rsidRPr="000C046D">
              <w:rPr>
                <w:rFonts w:ascii="Bookman Old Style" w:eastAsia="Times New Roman" w:hAnsi="Bookman Old Style" w:cs="Arial"/>
                <w:lang w:eastAsia="ar-SA"/>
              </w:rPr>
              <w:t>до 10.06.23 г.</w:t>
            </w:r>
          </w:p>
        </w:tc>
        <w:tc>
          <w:tcPr>
            <w:tcW w:w="1554" w:type="pct"/>
            <w:shd w:val="clear" w:color="auto" w:fill="auto"/>
          </w:tcPr>
          <w:p w:rsidR="000C046D" w:rsidRPr="000C046D" w:rsidRDefault="000C046D" w:rsidP="000C046D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ar-SA"/>
              </w:rPr>
            </w:pPr>
            <w:r w:rsidRPr="000C046D">
              <w:rPr>
                <w:rFonts w:ascii="Bookman Old Style" w:eastAsia="Times New Roman" w:hAnsi="Bookman Old Style" w:cs="Arial"/>
                <w:lang w:eastAsia="ar-SA"/>
              </w:rPr>
              <w:t>Специалист сельсовета</w:t>
            </w:r>
          </w:p>
          <w:p w:rsidR="000C046D" w:rsidRPr="000C046D" w:rsidRDefault="000C046D" w:rsidP="000C046D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ar-SA"/>
              </w:rPr>
            </w:pPr>
            <w:r w:rsidRPr="000C046D">
              <w:rPr>
                <w:rFonts w:ascii="Bookman Old Style" w:eastAsia="Times New Roman" w:hAnsi="Bookman Old Style" w:cs="Arial"/>
                <w:lang w:eastAsia="ar-SA"/>
              </w:rPr>
              <w:t>Белых И.А.</w:t>
            </w:r>
          </w:p>
        </w:tc>
      </w:tr>
      <w:tr w:rsidR="000C046D" w:rsidRPr="000C046D" w:rsidTr="000C046D">
        <w:tc>
          <w:tcPr>
            <w:tcW w:w="330" w:type="pct"/>
            <w:shd w:val="clear" w:color="auto" w:fill="auto"/>
          </w:tcPr>
          <w:p w:rsidR="000C046D" w:rsidRPr="000C046D" w:rsidRDefault="000C046D" w:rsidP="000C046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  <w:r w:rsidRPr="000C046D">
              <w:rPr>
                <w:rFonts w:ascii="Bookman Old Style" w:eastAsia="Times New Roman" w:hAnsi="Bookman Old Style" w:cs="Arial"/>
                <w:lang w:eastAsia="ar-SA"/>
              </w:rPr>
              <w:t>3</w:t>
            </w:r>
          </w:p>
        </w:tc>
        <w:tc>
          <w:tcPr>
            <w:tcW w:w="2090" w:type="pct"/>
            <w:shd w:val="clear" w:color="auto" w:fill="auto"/>
          </w:tcPr>
          <w:p w:rsidR="000C046D" w:rsidRPr="000C046D" w:rsidRDefault="000C046D" w:rsidP="000C046D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ar-SA"/>
              </w:rPr>
            </w:pPr>
            <w:r w:rsidRPr="000C046D">
              <w:rPr>
                <w:rFonts w:ascii="Bookman Old Style" w:eastAsia="Times New Roman" w:hAnsi="Bookman Old Style" w:cs="Arial"/>
                <w:lang w:eastAsia="ar-SA"/>
              </w:rPr>
              <w:t>Организовать информирование населения по ограничениям и запретам через сайт администрации Элитовского сельсовета</w:t>
            </w:r>
          </w:p>
        </w:tc>
        <w:tc>
          <w:tcPr>
            <w:tcW w:w="1027" w:type="pct"/>
            <w:shd w:val="clear" w:color="auto" w:fill="auto"/>
          </w:tcPr>
          <w:p w:rsidR="000C046D" w:rsidRPr="000C046D" w:rsidRDefault="000C046D" w:rsidP="000C046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</w:p>
          <w:p w:rsidR="000C046D" w:rsidRPr="000C046D" w:rsidRDefault="000C046D" w:rsidP="000C046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  <w:r w:rsidRPr="000C046D">
              <w:rPr>
                <w:rFonts w:ascii="Bookman Old Style" w:eastAsia="Times New Roman" w:hAnsi="Bookman Old Style" w:cs="Arial"/>
                <w:lang w:eastAsia="ar-SA"/>
              </w:rPr>
              <w:t>в течени</w:t>
            </w:r>
            <w:proofErr w:type="gramStart"/>
            <w:r w:rsidRPr="000C046D">
              <w:rPr>
                <w:rFonts w:ascii="Bookman Old Style" w:eastAsia="Times New Roman" w:hAnsi="Bookman Old Style" w:cs="Arial"/>
                <w:lang w:eastAsia="ar-SA"/>
              </w:rPr>
              <w:t>и</w:t>
            </w:r>
            <w:proofErr w:type="gramEnd"/>
            <w:r w:rsidRPr="000C046D">
              <w:rPr>
                <w:rFonts w:ascii="Bookman Old Style" w:eastAsia="Times New Roman" w:hAnsi="Bookman Old Style" w:cs="Arial"/>
                <w:lang w:eastAsia="ar-SA"/>
              </w:rPr>
              <w:t xml:space="preserve"> купального сезона</w:t>
            </w:r>
          </w:p>
        </w:tc>
        <w:tc>
          <w:tcPr>
            <w:tcW w:w="1554" w:type="pct"/>
            <w:shd w:val="clear" w:color="auto" w:fill="auto"/>
          </w:tcPr>
          <w:p w:rsidR="000C046D" w:rsidRPr="000C046D" w:rsidRDefault="000C046D" w:rsidP="000C046D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ar-SA"/>
              </w:rPr>
            </w:pPr>
            <w:r w:rsidRPr="000C046D">
              <w:rPr>
                <w:rFonts w:ascii="Bookman Old Style" w:eastAsia="Times New Roman" w:hAnsi="Bookman Old Style" w:cs="Arial"/>
                <w:lang w:eastAsia="ar-SA"/>
              </w:rPr>
              <w:t>Специалист сельсовета</w:t>
            </w:r>
          </w:p>
          <w:p w:rsidR="000C046D" w:rsidRPr="000C046D" w:rsidRDefault="000C046D" w:rsidP="000C046D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ar-SA"/>
              </w:rPr>
            </w:pPr>
            <w:r w:rsidRPr="000C046D">
              <w:rPr>
                <w:rFonts w:ascii="Bookman Old Style" w:eastAsia="Times New Roman" w:hAnsi="Bookman Old Style" w:cs="Arial"/>
                <w:lang w:eastAsia="ar-SA"/>
              </w:rPr>
              <w:t>Белых И.А.</w:t>
            </w:r>
          </w:p>
          <w:p w:rsidR="000C046D" w:rsidRPr="000C046D" w:rsidRDefault="000C046D" w:rsidP="000C046D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ar-SA"/>
              </w:rPr>
            </w:pPr>
            <w:r w:rsidRPr="000C046D">
              <w:rPr>
                <w:rFonts w:ascii="Bookman Old Style" w:eastAsia="Times New Roman" w:hAnsi="Bookman Old Style" w:cs="Arial"/>
                <w:lang w:eastAsia="ar-SA"/>
              </w:rPr>
              <w:t>Специалист сельсовета</w:t>
            </w:r>
          </w:p>
          <w:p w:rsidR="000C046D" w:rsidRPr="000C046D" w:rsidRDefault="000C046D" w:rsidP="000C046D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ar-SA"/>
              </w:rPr>
            </w:pPr>
            <w:r w:rsidRPr="000C046D">
              <w:rPr>
                <w:rFonts w:ascii="Bookman Old Style" w:eastAsia="Times New Roman" w:hAnsi="Bookman Old Style" w:cs="Arial"/>
                <w:lang w:eastAsia="ar-SA"/>
              </w:rPr>
              <w:t>Чистанова А.А.</w:t>
            </w:r>
          </w:p>
          <w:p w:rsidR="000C046D" w:rsidRPr="000C046D" w:rsidRDefault="000C046D" w:rsidP="000C046D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ar-SA"/>
              </w:rPr>
            </w:pPr>
          </w:p>
        </w:tc>
      </w:tr>
      <w:tr w:rsidR="000C046D" w:rsidRPr="000C046D" w:rsidTr="000C046D">
        <w:tc>
          <w:tcPr>
            <w:tcW w:w="330" w:type="pct"/>
            <w:shd w:val="clear" w:color="auto" w:fill="auto"/>
          </w:tcPr>
          <w:p w:rsidR="000C046D" w:rsidRPr="000C046D" w:rsidRDefault="000C046D" w:rsidP="000C046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  <w:r w:rsidRPr="000C046D">
              <w:rPr>
                <w:rFonts w:ascii="Bookman Old Style" w:eastAsia="Times New Roman" w:hAnsi="Bookman Old Style" w:cs="Arial"/>
                <w:lang w:eastAsia="ar-SA"/>
              </w:rPr>
              <w:t>4</w:t>
            </w:r>
          </w:p>
        </w:tc>
        <w:tc>
          <w:tcPr>
            <w:tcW w:w="2090" w:type="pct"/>
            <w:shd w:val="clear" w:color="auto" w:fill="auto"/>
          </w:tcPr>
          <w:p w:rsidR="000C046D" w:rsidRPr="000C046D" w:rsidRDefault="000C046D" w:rsidP="000C046D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ar-SA"/>
              </w:rPr>
            </w:pPr>
            <w:r w:rsidRPr="000C046D">
              <w:rPr>
                <w:rFonts w:ascii="Bookman Old Style" w:eastAsia="Times New Roman" w:hAnsi="Bookman Old Style" w:cs="Arial"/>
                <w:lang w:eastAsia="ar-SA"/>
              </w:rPr>
              <w:t>Организовать профилактическую работу среди населения по правилам безопасности на воде</w:t>
            </w:r>
          </w:p>
        </w:tc>
        <w:tc>
          <w:tcPr>
            <w:tcW w:w="1027" w:type="pct"/>
            <w:shd w:val="clear" w:color="auto" w:fill="auto"/>
          </w:tcPr>
          <w:p w:rsidR="000C046D" w:rsidRPr="000C046D" w:rsidRDefault="000C046D" w:rsidP="000C046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</w:p>
          <w:p w:rsidR="000C046D" w:rsidRPr="000C046D" w:rsidRDefault="000C046D" w:rsidP="000C046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  <w:r w:rsidRPr="000C046D">
              <w:rPr>
                <w:rFonts w:ascii="Bookman Old Style" w:eastAsia="Times New Roman" w:hAnsi="Bookman Old Style" w:cs="Arial"/>
                <w:lang w:eastAsia="ar-SA"/>
              </w:rPr>
              <w:t>в течение летнего периода</w:t>
            </w:r>
          </w:p>
        </w:tc>
        <w:tc>
          <w:tcPr>
            <w:tcW w:w="1554" w:type="pct"/>
            <w:shd w:val="clear" w:color="auto" w:fill="auto"/>
          </w:tcPr>
          <w:p w:rsidR="000C046D" w:rsidRPr="000C046D" w:rsidRDefault="000C046D" w:rsidP="000C046D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ar-SA"/>
              </w:rPr>
            </w:pPr>
            <w:r w:rsidRPr="000C046D">
              <w:rPr>
                <w:rFonts w:ascii="Bookman Old Style" w:eastAsia="Times New Roman" w:hAnsi="Bookman Old Style" w:cs="Arial"/>
                <w:lang w:eastAsia="ar-SA"/>
              </w:rPr>
              <w:t>Депутаты  Элитовского сельского  совета депутатов</w:t>
            </w:r>
          </w:p>
          <w:p w:rsidR="000C046D" w:rsidRPr="000C046D" w:rsidRDefault="000C046D" w:rsidP="000C046D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ar-SA"/>
              </w:rPr>
            </w:pPr>
            <w:r w:rsidRPr="000C046D">
              <w:rPr>
                <w:rFonts w:ascii="Bookman Old Style" w:eastAsia="Times New Roman" w:hAnsi="Bookman Old Style" w:cs="Arial"/>
                <w:lang w:eastAsia="ar-SA"/>
              </w:rPr>
              <w:t>Специалист сельсовета</w:t>
            </w:r>
          </w:p>
          <w:p w:rsidR="000C046D" w:rsidRPr="000C046D" w:rsidRDefault="000C046D" w:rsidP="000C046D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ar-SA"/>
              </w:rPr>
            </w:pPr>
            <w:r w:rsidRPr="000C046D">
              <w:rPr>
                <w:rFonts w:ascii="Bookman Old Style" w:eastAsia="Times New Roman" w:hAnsi="Bookman Old Style" w:cs="Arial"/>
                <w:lang w:eastAsia="ar-SA"/>
              </w:rPr>
              <w:t>Чистанова А.А.</w:t>
            </w:r>
          </w:p>
          <w:p w:rsidR="000C046D" w:rsidRPr="000C046D" w:rsidRDefault="000C046D" w:rsidP="000C046D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ar-SA"/>
              </w:rPr>
            </w:pPr>
            <w:r w:rsidRPr="000C046D">
              <w:rPr>
                <w:rFonts w:ascii="Bookman Old Style" w:eastAsia="Times New Roman" w:hAnsi="Bookman Old Style" w:cs="Arial"/>
                <w:lang w:eastAsia="ar-SA"/>
              </w:rPr>
              <w:t>Специалист сельсовета</w:t>
            </w:r>
          </w:p>
          <w:p w:rsidR="000C046D" w:rsidRPr="000C046D" w:rsidRDefault="000C046D" w:rsidP="000C046D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ar-SA"/>
              </w:rPr>
            </w:pPr>
            <w:r w:rsidRPr="000C046D">
              <w:rPr>
                <w:rFonts w:ascii="Bookman Old Style" w:eastAsia="Times New Roman" w:hAnsi="Bookman Old Style" w:cs="Arial"/>
                <w:lang w:eastAsia="ar-SA"/>
              </w:rPr>
              <w:t>Белых И.А.</w:t>
            </w:r>
          </w:p>
        </w:tc>
      </w:tr>
      <w:tr w:rsidR="000C046D" w:rsidRPr="000C046D" w:rsidTr="000C046D">
        <w:tc>
          <w:tcPr>
            <w:tcW w:w="330" w:type="pct"/>
            <w:shd w:val="clear" w:color="auto" w:fill="auto"/>
          </w:tcPr>
          <w:p w:rsidR="000C046D" w:rsidRPr="000C046D" w:rsidRDefault="000C046D" w:rsidP="000C046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  <w:r w:rsidRPr="000C046D">
              <w:rPr>
                <w:rFonts w:ascii="Bookman Old Style" w:eastAsia="Times New Roman" w:hAnsi="Bookman Old Style" w:cs="Arial"/>
                <w:lang w:eastAsia="ar-SA"/>
              </w:rPr>
              <w:t>5</w:t>
            </w:r>
          </w:p>
        </w:tc>
        <w:tc>
          <w:tcPr>
            <w:tcW w:w="2090" w:type="pct"/>
            <w:shd w:val="clear" w:color="auto" w:fill="auto"/>
          </w:tcPr>
          <w:p w:rsidR="000C046D" w:rsidRPr="000C046D" w:rsidRDefault="000C046D" w:rsidP="000C046D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ar-SA"/>
              </w:rPr>
            </w:pPr>
            <w:r w:rsidRPr="000C046D">
              <w:rPr>
                <w:rFonts w:ascii="Bookman Old Style" w:eastAsia="Times New Roman" w:hAnsi="Bookman Old Style" w:cs="Arial"/>
                <w:lang w:eastAsia="ar-SA"/>
              </w:rPr>
              <w:t>Провести рейд по обследованию мест массового отдыха населения с целью укрепления правопорядка и обеспечению безопасности населения у воды</w:t>
            </w:r>
          </w:p>
        </w:tc>
        <w:tc>
          <w:tcPr>
            <w:tcW w:w="1027" w:type="pct"/>
            <w:shd w:val="clear" w:color="auto" w:fill="auto"/>
          </w:tcPr>
          <w:p w:rsidR="000C046D" w:rsidRPr="000C046D" w:rsidRDefault="000C046D" w:rsidP="000C046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</w:p>
          <w:p w:rsidR="000C046D" w:rsidRPr="000C046D" w:rsidRDefault="000C046D" w:rsidP="000C046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  <w:r w:rsidRPr="000C046D">
              <w:rPr>
                <w:rFonts w:ascii="Bookman Old Style" w:eastAsia="Times New Roman" w:hAnsi="Bookman Old Style" w:cs="Arial"/>
                <w:lang w:eastAsia="ar-SA"/>
              </w:rPr>
              <w:t>в течение летнего периода</w:t>
            </w:r>
          </w:p>
        </w:tc>
        <w:tc>
          <w:tcPr>
            <w:tcW w:w="1554" w:type="pct"/>
            <w:shd w:val="clear" w:color="auto" w:fill="auto"/>
          </w:tcPr>
          <w:p w:rsidR="000C046D" w:rsidRPr="000C046D" w:rsidRDefault="000C046D" w:rsidP="000C046D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ar-SA"/>
              </w:rPr>
            </w:pPr>
            <w:r w:rsidRPr="000C046D">
              <w:rPr>
                <w:rFonts w:ascii="Bookman Old Style" w:eastAsia="Times New Roman" w:hAnsi="Bookman Old Style" w:cs="Arial"/>
                <w:lang w:eastAsia="ar-SA"/>
              </w:rPr>
              <w:t>Административная комиссия Элитовского сельсовета</w:t>
            </w:r>
          </w:p>
          <w:p w:rsidR="000C046D" w:rsidRPr="000C046D" w:rsidRDefault="000C046D" w:rsidP="000C046D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ar-SA"/>
              </w:rPr>
            </w:pPr>
            <w:r w:rsidRPr="000C046D">
              <w:rPr>
                <w:rFonts w:ascii="Bookman Old Style" w:eastAsia="Times New Roman" w:hAnsi="Bookman Old Style" w:cs="Arial"/>
                <w:lang w:eastAsia="ar-SA"/>
              </w:rPr>
              <w:t>Участковый инспектор МВД «Емельяновский» (по согласованию)</w:t>
            </w:r>
          </w:p>
        </w:tc>
      </w:tr>
    </w:tbl>
    <w:p w:rsidR="000C046D" w:rsidRPr="000C046D" w:rsidRDefault="000C046D" w:rsidP="000C046D">
      <w:pPr>
        <w:widowControl w:val="0"/>
        <w:suppressAutoHyphens/>
        <w:autoSpaceDE w:val="0"/>
        <w:spacing w:after="0" w:line="240" w:lineRule="auto"/>
        <w:jc w:val="center"/>
        <w:rPr>
          <w:rFonts w:ascii="Bookman Old Style" w:eastAsia="Times New Roman" w:hAnsi="Bookman Old Style" w:cs="Arial"/>
          <w:lang w:eastAsia="ar-SA"/>
        </w:rPr>
      </w:pPr>
    </w:p>
    <w:p w:rsidR="000C046D" w:rsidRDefault="000C046D" w:rsidP="00AE119D">
      <w:pPr>
        <w:rPr>
          <w:rFonts w:ascii="Bookman Old Style" w:eastAsia="Calibri" w:hAnsi="Bookman Old Style" w:cs="Times New Roman"/>
        </w:rPr>
      </w:pPr>
    </w:p>
    <w:p w:rsidR="000C046D" w:rsidRDefault="000C046D" w:rsidP="00AE119D">
      <w:pPr>
        <w:rPr>
          <w:rFonts w:ascii="Bookman Old Style" w:eastAsia="Calibri" w:hAnsi="Bookman Old Style" w:cs="Times New Roman"/>
        </w:rPr>
      </w:pPr>
    </w:p>
    <w:p w:rsidR="000C046D" w:rsidRDefault="000C046D" w:rsidP="00AE119D">
      <w:pPr>
        <w:rPr>
          <w:rFonts w:ascii="Bookman Old Style" w:eastAsia="Calibri" w:hAnsi="Bookman Old Style" w:cs="Times New Roman"/>
        </w:rPr>
      </w:pPr>
    </w:p>
    <w:p w:rsidR="000C046D" w:rsidRDefault="000C046D" w:rsidP="00AE119D">
      <w:pPr>
        <w:rPr>
          <w:rFonts w:ascii="Bookman Old Style" w:eastAsia="Calibri" w:hAnsi="Bookman Old Style" w:cs="Times New Roman"/>
        </w:rPr>
      </w:pPr>
    </w:p>
    <w:p w:rsidR="000C046D" w:rsidRDefault="000C046D" w:rsidP="00AE119D">
      <w:pPr>
        <w:rPr>
          <w:rFonts w:ascii="Bookman Old Style" w:eastAsia="Calibri" w:hAnsi="Bookman Old Style" w:cs="Times New Roman"/>
        </w:rPr>
      </w:pPr>
    </w:p>
    <w:p w:rsidR="000C046D" w:rsidRDefault="000C046D" w:rsidP="00AE119D">
      <w:pPr>
        <w:rPr>
          <w:rFonts w:ascii="Bookman Old Style" w:eastAsia="Calibri" w:hAnsi="Bookman Old Style" w:cs="Times New Roman"/>
        </w:rPr>
      </w:pPr>
    </w:p>
    <w:p w:rsidR="000C046D" w:rsidRDefault="000C046D" w:rsidP="00AE119D">
      <w:pPr>
        <w:rPr>
          <w:rFonts w:ascii="Bookman Old Style" w:eastAsia="Calibri" w:hAnsi="Bookman Old Style" w:cs="Times New Roman"/>
        </w:rPr>
      </w:pPr>
    </w:p>
    <w:p w:rsidR="000C046D" w:rsidRDefault="000C046D" w:rsidP="00AE119D">
      <w:pPr>
        <w:rPr>
          <w:rFonts w:ascii="Bookman Old Style" w:eastAsia="Calibri" w:hAnsi="Bookman Old Style" w:cs="Times New Roman"/>
        </w:rPr>
      </w:pPr>
    </w:p>
    <w:p w:rsidR="000C046D" w:rsidRPr="000C046D" w:rsidRDefault="000C046D" w:rsidP="000C046D">
      <w:pPr>
        <w:shd w:val="clear" w:color="auto" w:fill="FFFFFF"/>
        <w:spacing w:after="100" w:afterAutospacing="1" w:line="240" w:lineRule="auto"/>
        <w:rPr>
          <w:rFonts w:ascii="Bookman Old Style" w:eastAsia="Times New Roman" w:hAnsi="Bookman Old Style" w:cs="Arial"/>
          <w:color w:val="2C2D2E"/>
          <w:lang w:eastAsia="ru-RU"/>
        </w:rPr>
      </w:pPr>
      <w:r w:rsidRPr="000C046D">
        <w:rPr>
          <w:rFonts w:ascii="Bookman Old Style" w:eastAsia="Times New Roman" w:hAnsi="Bookman Old Style" w:cs="Bookman Old Style"/>
          <w:color w:val="2C2D2E"/>
          <w:lang w:eastAsia="ru-RU"/>
        </w:rPr>
        <w:lastRenderedPageBreak/>
        <w:t>⚓Поиски</w:t>
      </w:r>
      <w:r w:rsidRPr="000C046D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0C046D">
        <w:rPr>
          <w:rFonts w:ascii="Bookman Old Style" w:eastAsia="Times New Roman" w:hAnsi="Bookman Old Style" w:cs="Bookman Old Style"/>
          <w:color w:val="2C2D2E"/>
          <w:lang w:eastAsia="ru-RU"/>
        </w:rPr>
        <w:t>пиратского</w:t>
      </w:r>
      <w:r w:rsidRPr="000C046D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0C046D">
        <w:rPr>
          <w:rFonts w:ascii="Bookman Old Style" w:eastAsia="Times New Roman" w:hAnsi="Bookman Old Style" w:cs="Bookman Old Style"/>
          <w:color w:val="2C2D2E"/>
          <w:lang w:eastAsia="ru-RU"/>
        </w:rPr>
        <w:t>клада</w:t>
      </w:r>
      <w:r w:rsidRPr="000C046D">
        <w:rPr>
          <w:rFonts w:ascii="Bookman Old Style" w:eastAsia="Times New Roman" w:hAnsi="Bookman Old Style" w:cs="Arial"/>
          <w:color w:val="2C2D2E"/>
          <w:lang w:eastAsia="ru-RU"/>
        </w:rPr>
        <w:t xml:space="preserve">: </w:t>
      </w:r>
      <w:r w:rsidRPr="000C046D">
        <w:rPr>
          <w:rFonts w:ascii="Bookman Old Style" w:eastAsia="Times New Roman" w:hAnsi="Bookman Old Style" w:cs="Bookman Old Style"/>
          <w:color w:val="2C2D2E"/>
          <w:lang w:eastAsia="ru-RU"/>
        </w:rPr>
        <w:t>в</w:t>
      </w:r>
      <w:r w:rsidRPr="000C046D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0C046D">
        <w:rPr>
          <w:rFonts w:ascii="Bookman Old Style" w:eastAsia="Times New Roman" w:hAnsi="Bookman Old Style" w:cs="Bookman Old Style"/>
          <w:color w:val="2C2D2E"/>
          <w:lang w:eastAsia="ru-RU"/>
        </w:rPr>
        <w:t>Элитовском</w:t>
      </w:r>
      <w:r w:rsidRPr="000C046D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0C046D">
        <w:rPr>
          <w:rFonts w:ascii="Bookman Old Style" w:eastAsia="Times New Roman" w:hAnsi="Bookman Old Style" w:cs="Bookman Old Style"/>
          <w:color w:val="2C2D2E"/>
          <w:lang w:eastAsia="ru-RU"/>
        </w:rPr>
        <w:t>Доме</w:t>
      </w:r>
      <w:r w:rsidRPr="000C046D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0C046D">
        <w:rPr>
          <w:rFonts w:ascii="Bookman Old Style" w:eastAsia="Times New Roman" w:hAnsi="Bookman Old Style" w:cs="Bookman Old Style"/>
          <w:color w:val="2C2D2E"/>
          <w:lang w:eastAsia="ru-RU"/>
        </w:rPr>
        <w:t>культуры</w:t>
      </w:r>
      <w:r w:rsidRPr="000C046D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0C046D">
        <w:rPr>
          <w:rFonts w:ascii="Bookman Old Style" w:eastAsia="Times New Roman" w:hAnsi="Bookman Old Style" w:cs="Bookman Old Style"/>
          <w:color w:val="2C2D2E"/>
          <w:lang w:eastAsia="ru-RU"/>
        </w:rPr>
        <w:t>прошла</w:t>
      </w:r>
      <w:r w:rsidRPr="000C046D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proofErr w:type="gramStart"/>
      <w:r w:rsidRPr="000C046D">
        <w:rPr>
          <w:rFonts w:ascii="Bookman Old Style" w:eastAsia="Times New Roman" w:hAnsi="Bookman Old Style" w:cs="Bookman Old Style"/>
          <w:color w:val="2C2D2E"/>
          <w:lang w:eastAsia="ru-RU"/>
        </w:rPr>
        <w:t>увлекательная</w:t>
      </w:r>
      <w:proofErr w:type="gramEnd"/>
      <w:r w:rsidRPr="000C046D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proofErr w:type="spellStart"/>
      <w:r w:rsidRPr="000C046D">
        <w:rPr>
          <w:rFonts w:ascii="Bookman Old Style" w:eastAsia="Times New Roman" w:hAnsi="Bookman Old Style" w:cs="Bookman Old Style"/>
          <w:color w:val="2C2D2E"/>
          <w:lang w:eastAsia="ru-RU"/>
        </w:rPr>
        <w:t>квест</w:t>
      </w:r>
      <w:proofErr w:type="spellEnd"/>
      <w:r w:rsidRPr="000C046D">
        <w:rPr>
          <w:rFonts w:ascii="Bookman Old Style" w:eastAsia="Times New Roman" w:hAnsi="Bookman Old Style" w:cs="Arial"/>
          <w:color w:val="2C2D2E"/>
          <w:lang w:eastAsia="ru-RU"/>
        </w:rPr>
        <w:t>-</w:t>
      </w:r>
      <w:r w:rsidRPr="000C046D">
        <w:rPr>
          <w:rFonts w:ascii="Bookman Old Style" w:eastAsia="Times New Roman" w:hAnsi="Bookman Old Style" w:cs="Bookman Old Style"/>
          <w:color w:val="2C2D2E"/>
          <w:lang w:eastAsia="ru-RU"/>
        </w:rPr>
        <w:t>игра</w:t>
      </w:r>
    </w:p>
    <w:p w:rsidR="000C046D" w:rsidRPr="000C046D" w:rsidRDefault="000C046D" w:rsidP="000C046D">
      <w:pPr>
        <w:shd w:val="clear" w:color="auto" w:fill="FFFFFF"/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2C2D2E"/>
          <w:lang w:eastAsia="ru-RU"/>
        </w:rPr>
      </w:pPr>
      <w:r w:rsidRPr="000C046D">
        <w:rPr>
          <w:rFonts w:ascii="Bookman Old Style" w:eastAsia="Times New Roman" w:hAnsi="Bookman Old Style" w:cs="Arial"/>
          <w:color w:val="2C2D2E"/>
          <w:lang w:eastAsia="ru-RU"/>
        </w:rPr>
        <w:t>Поднимаем якоря,</w:t>
      </w:r>
      <w:r w:rsidRPr="000C046D">
        <w:rPr>
          <w:rFonts w:ascii="Bookman Old Style" w:eastAsia="Times New Roman" w:hAnsi="Bookman Old Style" w:cs="Arial"/>
          <w:color w:val="2C2D2E"/>
          <w:lang w:eastAsia="ru-RU"/>
        </w:rPr>
        <w:br/>
        <w:t>Отправляемся в моря!</w:t>
      </w:r>
      <w:r w:rsidRPr="000C046D">
        <w:rPr>
          <w:rFonts w:ascii="Bookman Old Style" w:eastAsia="Times New Roman" w:hAnsi="Bookman Old Style" w:cs="Arial"/>
          <w:color w:val="2C2D2E"/>
          <w:lang w:eastAsia="ru-RU"/>
        </w:rPr>
        <w:br/>
        <w:t>Мы бесстрашные ребята,</w:t>
      </w:r>
      <w:r w:rsidRPr="000C046D">
        <w:rPr>
          <w:rFonts w:ascii="Bookman Old Style" w:eastAsia="Times New Roman" w:hAnsi="Bookman Old Style" w:cs="Arial"/>
          <w:color w:val="2C2D2E"/>
          <w:lang w:eastAsia="ru-RU"/>
        </w:rPr>
        <w:br/>
        <w:t>Потому что мы пираты!</w:t>
      </w:r>
      <w:r w:rsidRPr="000C046D">
        <w:rPr>
          <w:rFonts w:ascii="Bookman Old Style" w:eastAsia="Times New Roman" w:hAnsi="Bookman Old Style" w:cs="Bookman Old Style"/>
          <w:color w:val="2C2D2E"/>
          <w:lang w:eastAsia="ru-RU"/>
        </w:rPr>
        <w:t>🏴</w:t>
      </w:r>
      <w:r w:rsidRPr="000C046D">
        <w:rPr>
          <w:rFonts w:ascii="MS Mincho" w:eastAsia="MS Mincho" w:hAnsi="MS Mincho" w:cs="MS Mincho" w:hint="eastAsia"/>
          <w:color w:val="2C2D2E"/>
          <w:lang w:eastAsia="ru-RU"/>
        </w:rPr>
        <w:t>☠</w:t>
      </w:r>
      <w:r w:rsidRPr="000C046D">
        <w:rPr>
          <w:rFonts w:ascii="Bookman Old Style" w:eastAsia="Times New Roman" w:hAnsi="Bookman Old Style" w:cs="Bookman Old Style"/>
          <w:color w:val="2C2D2E"/>
          <w:lang w:eastAsia="ru-RU"/>
        </w:rPr>
        <w:t>️🦜</w:t>
      </w:r>
    </w:p>
    <w:p w:rsidR="000C046D" w:rsidRDefault="000C046D" w:rsidP="000C046D">
      <w:pPr>
        <w:shd w:val="clear" w:color="auto" w:fill="FFFFFF"/>
        <w:spacing w:before="100" w:beforeAutospacing="1" w:after="100" w:afterAutospacing="1" w:line="240" w:lineRule="auto"/>
        <w:rPr>
          <w:rFonts w:ascii="Bookman Old Style" w:eastAsia="Times New Roman" w:hAnsi="Bookman Old Style" w:cs="Bookman Old Style"/>
          <w:color w:val="2C2D2E"/>
          <w:lang w:eastAsia="ru-RU"/>
        </w:rPr>
      </w:pPr>
      <w:r w:rsidRPr="000C046D">
        <w:rPr>
          <w:rFonts w:ascii="Bookman Old Style" w:eastAsia="Times New Roman" w:hAnsi="Bookman Old Style" w:cs="Bookman Old Style"/>
          <w:color w:val="2C2D2E"/>
          <w:lang w:eastAsia="ru-RU"/>
        </w:rPr>
        <w:t>🤔🧐</w:t>
      </w:r>
      <w:r w:rsidRPr="000C046D">
        <w:rPr>
          <w:rFonts w:ascii="Bookman Old Style" w:eastAsia="Times New Roman" w:hAnsi="Bookman Old Style" w:cs="Arial"/>
          <w:color w:val="2C2D2E"/>
          <w:lang w:eastAsia="ru-RU"/>
        </w:rPr>
        <w:t xml:space="preserve">Что может быть интереснее и увлекательнее, чем игра? Конечно </w:t>
      </w:r>
      <w:proofErr w:type="gramStart"/>
      <w:r w:rsidRPr="000C046D">
        <w:rPr>
          <w:rFonts w:ascii="Bookman Old Style" w:eastAsia="Times New Roman" w:hAnsi="Bookman Old Style" w:cs="Arial"/>
          <w:color w:val="2C2D2E"/>
          <w:lang w:eastAsia="ru-RU"/>
        </w:rPr>
        <w:t>захватывающая</w:t>
      </w:r>
      <w:proofErr w:type="gramEnd"/>
      <w:r w:rsidRPr="000C046D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proofErr w:type="spellStart"/>
      <w:r w:rsidRPr="000C046D">
        <w:rPr>
          <w:rFonts w:ascii="Bookman Old Style" w:eastAsia="Times New Roman" w:hAnsi="Bookman Old Style" w:cs="Arial"/>
          <w:color w:val="2C2D2E"/>
          <w:lang w:eastAsia="ru-RU"/>
        </w:rPr>
        <w:t>квест</w:t>
      </w:r>
      <w:proofErr w:type="spellEnd"/>
      <w:r w:rsidRPr="000C046D">
        <w:rPr>
          <w:rFonts w:ascii="Bookman Old Style" w:eastAsia="Times New Roman" w:hAnsi="Bookman Old Style" w:cs="Arial"/>
          <w:color w:val="2C2D2E"/>
          <w:lang w:eastAsia="ru-RU"/>
        </w:rPr>
        <w:t>-игра приключенческого характера, где нужно искать фрагменты карты, выполнять разные задания, чтобы добыть самый главный приз!</w:t>
      </w:r>
      <w:r w:rsidRPr="000C046D">
        <w:rPr>
          <w:rFonts w:ascii="Bookman Old Style" w:eastAsia="Times New Roman" w:hAnsi="Bookman Old Style" w:cs="Arial"/>
          <w:color w:val="2C2D2E"/>
          <w:lang w:eastAsia="ru-RU"/>
        </w:rPr>
        <w:br/>
      </w:r>
      <w:r w:rsidRPr="000C046D">
        <w:rPr>
          <w:rFonts w:ascii="Segoe UI Symbol" w:eastAsia="Times New Roman" w:hAnsi="Segoe UI Symbol" w:cs="Segoe UI Symbol"/>
          <w:color w:val="2C2D2E"/>
          <w:lang w:eastAsia="ru-RU"/>
        </w:rPr>
        <w:t>🔥</w:t>
      </w:r>
      <w:r w:rsidRPr="000C046D">
        <w:rPr>
          <w:rFonts w:ascii="Bookman Old Style" w:eastAsia="Times New Roman" w:hAnsi="Bookman Old Style" w:cs="Arial"/>
          <w:color w:val="2C2D2E"/>
          <w:lang w:eastAsia="ru-RU"/>
        </w:rPr>
        <w:t>Бесстрашные ребята, не раздумывая, отправились в путешествие на корабле во главе с настоящими пиратами.</w:t>
      </w:r>
      <w:r w:rsidRPr="000C046D">
        <w:rPr>
          <w:rFonts w:ascii="Bookman Old Style" w:eastAsia="Times New Roman" w:hAnsi="Bookman Old Style" w:cs="Bookman Old Style"/>
          <w:color w:val="2C2D2E"/>
          <w:lang w:eastAsia="ru-RU"/>
        </w:rPr>
        <w:t>🏴</w:t>
      </w:r>
      <w:r w:rsidRPr="000C046D">
        <w:rPr>
          <w:rFonts w:ascii="MS Mincho" w:eastAsia="MS Mincho" w:hAnsi="MS Mincho" w:cs="MS Mincho" w:hint="eastAsia"/>
          <w:color w:val="2C2D2E"/>
          <w:lang w:eastAsia="ru-RU"/>
        </w:rPr>
        <w:t>☠</w:t>
      </w:r>
      <w:r w:rsidRPr="000C046D">
        <w:rPr>
          <w:rFonts w:ascii="Bookman Old Style" w:eastAsia="Times New Roman" w:hAnsi="Bookman Old Style" w:cs="Bookman Old Style"/>
          <w:color w:val="2C2D2E"/>
          <w:lang w:eastAsia="ru-RU"/>
        </w:rPr>
        <w:t>️</w:t>
      </w:r>
      <w:r w:rsidRPr="000C046D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0C046D">
        <w:rPr>
          <w:rFonts w:ascii="Bookman Old Style" w:eastAsia="Times New Roman" w:hAnsi="Bookman Old Style" w:cs="Bookman Old Style"/>
          <w:color w:val="2C2D2E"/>
          <w:lang w:eastAsia="ru-RU"/>
        </w:rPr>
        <w:t>А</w:t>
      </w:r>
      <w:r w:rsidRPr="000C046D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0C046D">
        <w:rPr>
          <w:rFonts w:ascii="Bookman Old Style" w:eastAsia="Times New Roman" w:hAnsi="Bookman Old Style" w:cs="Bookman Old Style"/>
          <w:color w:val="2C2D2E"/>
          <w:lang w:eastAsia="ru-RU"/>
        </w:rPr>
        <w:t>путешествие</w:t>
      </w:r>
      <w:r w:rsidRPr="000C046D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0C046D">
        <w:rPr>
          <w:rFonts w:ascii="Bookman Old Style" w:eastAsia="Times New Roman" w:hAnsi="Bookman Old Style" w:cs="Bookman Old Style"/>
          <w:color w:val="2C2D2E"/>
          <w:lang w:eastAsia="ru-RU"/>
        </w:rPr>
        <w:t>было</w:t>
      </w:r>
      <w:r w:rsidRPr="000C046D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0C046D">
        <w:rPr>
          <w:rFonts w:ascii="Bookman Old Style" w:eastAsia="Times New Roman" w:hAnsi="Bookman Old Style" w:cs="Bookman Old Style"/>
          <w:color w:val="2C2D2E"/>
          <w:lang w:eastAsia="ru-RU"/>
        </w:rPr>
        <w:t>не</w:t>
      </w:r>
      <w:r w:rsidRPr="000C046D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0C046D">
        <w:rPr>
          <w:rFonts w:ascii="Bookman Old Style" w:eastAsia="Times New Roman" w:hAnsi="Bookman Old Style" w:cs="Bookman Old Style"/>
          <w:color w:val="2C2D2E"/>
          <w:lang w:eastAsia="ru-RU"/>
        </w:rPr>
        <w:t>из</w:t>
      </w:r>
      <w:r w:rsidRPr="000C046D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0C046D">
        <w:rPr>
          <w:rFonts w:ascii="Bookman Old Style" w:eastAsia="Times New Roman" w:hAnsi="Bookman Old Style" w:cs="Bookman Old Style"/>
          <w:color w:val="2C2D2E"/>
          <w:lang w:eastAsia="ru-RU"/>
        </w:rPr>
        <w:t>легких</w:t>
      </w:r>
      <w:r w:rsidRPr="000C046D">
        <w:rPr>
          <w:rFonts w:ascii="Bookman Old Style" w:eastAsia="Times New Roman" w:hAnsi="Bookman Old Style" w:cs="Arial"/>
          <w:color w:val="2C2D2E"/>
          <w:lang w:eastAsia="ru-RU"/>
        </w:rPr>
        <w:t xml:space="preserve">! </w:t>
      </w:r>
      <w:r w:rsidRPr="000C046D">
        <w:rPr>
          <w:rFonts w:ascii="Bookman Old Style" w:eastAsia="Times New Roman" w:hAnsi="Bookman Old Style" w:cs="Bookman Old Style"/>
          <w:color w:val="2C2D2E"/>
          <w:lang w:eastAsia="ru-RU"/>
        </w:rPr>
        <w:t>В</w:t>
      </w:r>
      <w:r w:rsidRPr="000C046D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0C046D">
        <w:rPr>
          <w:rFonts w:ascii="Bookman Old Style" w:eastAsia="Times New Roman" w:hAnsi="Bookman Old Style" w:cs="Bookman Old Style"/>
          <w:color w:val="2C2D2E"/>
          <w:lang w:eastAsia="ru-RU"/>
        </w:rPr>
        <w:t>пути</w:t>
      </w:r>
      <w:r w:rsidRPr="000C046D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0C046D">
        <w:rPr>
          <w:rFonts w:ascii="Bookman Old Style" w:eastAsia="Times New Roman" w:hAnsi="Bookman Old Style" w:cs="Bookman Old Style"/>
          <w:color w:val="2C2D2E"/>
          <w:lang w:eastAsia="ru-RU"/>
        </w:rPr>
        <w:t>их</w:t>
      </w:r>
      <w:r w:rsidRPr="000C046D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0C046D">
        <w:rPr>
          <w:rFonts w:ascii="Bookman Old Style" w:eastAsia="Times New Roman" w:hAnsi="Bookman Old Style" w:cs="Bookman Old Style"/>
          <w:color w:val="2C2D2E"/>
          <w:lang w:eastAsia="ru-RU"/>
        </w:rPr>
        <w:t>ожидало</w:t>
      </w:r>
      <w:r w:rsidRPr="000C046D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0C046D">
        <w:rPr>
          <w:rFonts w:ascii="Bookman Old Style" w:eastAsia="Times New Roman" w:hAnsi="Bookman Old Style" w:cs="Bookman Old Style"/>
          <w:color w:val="2C2D2E"/>
          <w:lang w:eastAsia="ru-RU"/>
        </w:rPr>
        <w:t>множество</w:t>
      </w:r>
      <w:r w:rsidRPr="000C046D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0C046D">
        <w:rPr>
          <w:rFonts w:ascii="Bookman Old Style" w:eastAsia="Times New Roman" w:hAnsi="Bookman Old Style" w:cs="Bookman Old Style"/>
          <w:color w:val="2C2D2E"/>
          <w:lang w:eastAsia="ru-RU"/>
        </w:rPr>
        <w:t>препятствий</w:t>
      </w:r>
      <w:r w:rsidRPr="000C046D">
        <w:rPr>
          <w:rFonts w:ascii="Bookman Old Style" w:eastAsia="Times New Roman" w:hAnsi="Bookman Old Style" w:cs="Arial"/>
          <w:color w:val="2C2D2E"/>
          <w:lang w:eastAsia="ru-RU"/>
        </w:rPr>
        <w:t xml:space="preserve"> - </w:t>
      </w:r>
      <w:r w:rsidRPr="000C046D">
        <w:rPr>
          <w:rFonts w:ascii="Bookman Old Style" w:eastAsia="Times New Roman" w:hAnsi="Bookman Old Style" w:cs="Bookman Old Style"/>
          <w:color w:val="2C2D2E"/>
          <w:lang w:eastAsia="ru-RU"/>
        </w:rPr>
        <w:t>заданий</w:t>
      </w:r>
      <w:r w:rsidRPr="000C046D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0C046D">
        <w:rPr>
          <w:rFonts w:ascii="Bookman Old Style" w:eastAsia="Times New Roman" w:hAnsi="Bookman Old Style" w:cs="Bookman Old Style"/>
          <w:color w:val="2C2D2E"/>
          <w:lang w:eastAsia="ru-RU"/>
        </w:rPr>
        <w:t>в</w:t>
      </w:r>
      <w:r w:rsidRPr="000C046D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0C046D">
        <w:rPr>
          <w:rFonts w:ascii="Bookman Old Style" w:eastAsia="Times New Roman" w:hAnsi="Bookman Old Style" w:cs="Bookman Old Style"/>
          <w:color w:val="2C2D2E"/>
          <w:lang w:eastAsia="ru-RU"/>
        </w:rPr>
        <w:t>виде</w:t>
      </w:r>
      <w:r w:rsidRPr="000C046D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0C046D">
        <w:rPr>
          <w:rFonts w:ascii="Bookman Old Style" w:eastAsia="Times New Roman" w:hAnsi="Bookman Old Style" w:cs="Bookman Old Style"/>
          <w:color w:val="2C2D2E"/>
          <w:lang w:eastAsia="ru-RU"/>
        </w:rPr>
        <w:t>загадок</w:t>
      </w:r>
      <w:r w:rsidRPr="000C046D">
        <w:rPr>
          <w:rFonts w:ascii="Bookman Old Style" w:eastAsia="Times New Roman" w:hAnsi="Bookman Old Style" w:cs="Arial"/>
          <w:color w:val="2C2D2E"/>
          <w:lang w:eastAsia="ru-RU"/>
        </w:rPr>
        <w:t xml:space="preserve">, </w:t>
      </w:r>
      <w:r w:rsidRPr="000C046D">
        <w:rPr>
          <w:rFonts w:ascii="Bookman Old Style" w:eastAsia="Times New Roman" w:hAnsi="Bookman Old Style" w:cs="Bookman Old Style"/>
          <w:color w:val="2C2D2E"/>
          <w:lang w:eastAsia="ru-RU"/>
        </w:rPr>
        <w:t>игр</w:t>
      </w:r>
      <w:r w:rsidRPr="000C046D">
        <w:rPr>
          <w:rFonts w:ascii="Bookman Old Style" w:eastAsia="Times New Roman" w:hAnsi="Bookman Old Style" w:cs="Arial"/>
          <w:color w:val="2C2D2E"/>
          <w:lang w:eastAsia="ru-RU"/>
        </w:rPr>
        <w:t xml:space="preserve">, </w:t>
      </w:r>
      <w:r w:rsidRPr="000C046D">
        <w:rPr>
          <w:rFonts w:ascii="Bookman Old Style" w:eastAsia="Times New Roman" w:hAnsi="Bookman Old Style" w:cs="Bookman Old Style"/>
          <w:color w:val="2C2D2E"/>
          <w:lang w:eastAsia="ru-RU"/>
        </w:rPr>
        <w:t>полосы</w:t>
      </w:r>
      <w:r w:rsidRPr="000C046D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0C046D">
        <w:rPr>
          <w:rFonts w:ascii="Bookman Old Style" w:eastAsia="Times New Roman" w:hAnsi="Bookman Old Style" w:cs="Bookman Old Style"/>
          <w:color w:val="2C2D2E"/>
          <w:lang w:eastAsia="ru-RU"/>
        </w:rPr>
        <w:t>препятствий</w:t>
      </w:r>
      <w:r w:rsidRPr="000C046D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0C046D">
        <w:rPr>
          <w:rFonts w:ascii="Bookman Old Style" w:eastAsia="Times New Roman" w:hAnsi="Bookman Old Style" w:cs="Bookman Old Style"/>
          <w:color w:val="2C2D2E"/>
          <w:lang w:eastAsia="ru-RU"/>
        </w:rPr>
        <w:t>и</w:t>
      </w:r>
      <w:r w:rsidRPr="000C046D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0C046D">
        <w:rPr>
          <w:rFonts w:ascii="Bookman Old Style" w:eastAsia="Times New Roman" w:hAnsi="Bookman Old Style" w:cs="Bookman Old Style"/>
          <w:color w:val="2C2D2E"/>
          <w:lang w:eastAsia="ru-RU"/>
        </w:rPr>
        <w:t>др</w:t>
      </w:r>
      <w:r w:rsidRPr="000C046D">
        <w:rPr>
          <w:rFonts w:ascii="Bookman Old Style" w:eastAsia="Times New Roman" w:hAnsi="Bookman Old Style" w:cs="Arial"/>
          <w:color w:val="2C2D2E"/>
          <w:lang w:eastAsia="ru-RU"/>
        </w:rPr>
        <w:t xml:space="preserve">. </w:t>
      </w:r>
      <w:r w:rsidRPr="000C046D">
        <w:rPr>
          <w:rFonts w:ascii="Bookman Old Style" w:eastAsia="Times New Roman" w:hAnsi="Bookman Old Style" w:cs="Bookman Old Style"/>
          <w:color w:val="2C2D2E"/>
          <w:lang w:eastAsia="ru-RU"/>
        </w:rPr>
        <w:t>И</w:t>
      </w:r>
      <w:r w:rsidRPr="000C046D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0C046D">
        <w:rPr>
          <w:rFonts w:ascii="Bookman Old Style" w:eastAsia="Times New Roman" w:hAnsi="Bookman Old Style" w:cs="Bookman Old Style"/>
          <w:color w:val="2C2D2E"/>
          <w:lang w:eastAsia="ru-RU"/>
        </w:rPr>
        <w:t>только</w:t>
      </w:r>
      <w:r w:rsidRPr="000C046D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0C046D">
        <w:rPr>
          <w:rFonts w:ascii="Bookman Old Style" w:eastAsia="Times New Roman" w:hAnsi="Bookman Old Style" w:cs="Bookman Old Style"/>
          <w:color w:val="2C2D2E"/>
          <w:lang w:eastAsia="ru-RU"/>
        </w:rPr>
        <w:t>благодаря</w:t>
      </w:r>
      <w:r w:rsidRPr="000C046D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0C046D">
        <w:rPr>
          <w:rFonts w:ascii="Bookman Old Style" w:eastAsia="Times New Roman" w:hAnsi="Bookman Old Style" w:cs="Bookman Old Style"/>
          <w:color w:val="2C2D2E"/>
          <w:lang w:eastAsia="ru-RU"/>
        </w:rPr>
        <w:t>смелости</w:t>
      </w:r>
      <w:r w:rsidRPr="000C046D">
        <w:rPr>
          <w:rFonts w:ascii="Bookman Old Style" w:eastAsia="Times New Roman" w:hAnsi="Bookman Old Style" w:cs="Arial"/>
          <w:color w:val="2C2D2E"/>
          <w:lang w:eastAsia="ru-RU"/>
        </w:rPr>
        <w:t xml:space="preserve">, </w:t>
      </w:r>
      <w:r w:rsidRPr="000C046D">
        <w:rPr>
          <w:rFonts w:ascii="Bookman Old Style" w:eastAsia="Times New Roman" w:hAnsi="Bookman Old Style" w:cs="Bookman Old Style"/>
          <w:color w:val="2C2D2E"/>
          <w:lang w:eastAsia="ru-RU"/>
        </w:rPr>
        <w:t>находчивости</w:t>
      </w:r>
      <w:r w:rsidRPr="000C046D">
        <w:rPr>
          <w:rFonts w:ascii="Bookman Old Style" w:eastAsia="Times New Roman" w:hAnsi="Bookman Old Style" w:cs="Arial"/>
          <w:color w:val="2C2D2E"/>
          <w:lang w:eastAsia="ru-RU"/>
        </w:rPr>
        <w:t xml:space="preserve">, </w:t>
      </w:r>
      <w:r w:rsidRPr="000C046D">
        <w:rPr>
          <w:rFonts w:ascii="Bookman Old Style" w:eastAsia="Times New Roman" w:hAnsi="Bookman Old Style" w:cs="Bookman Old Style"/>
          <w:color w:val="2C2D2E"/>
          <w:lang w:eastAsia="ru-RU"/>
        </w:rPr>
        <w:t>ловкости</w:t>
      </w:r>
      <w:r w:rsidRPr="000C046D">
        <w:rPr>
          <w:rFonts w:ascii="Bookman Old Style" w:eastAsia="Times New Roman" w:hAnsi="Bookman Old Style" w:cs="Arial"/>
          <w:color w:val="2C2D2E"/>
          <w:lang w:eastAsia="ru-RU"/>
        </w:rPr>
        <w:t xml:space="preserve">, </w:t>
      </w:r>
      <w:r w:rsidRPr="000C046D">
        <w:rPr>
          <w:rFonts w:ascii="Bookman Old Style" w:eastAsia="Times New Roman" w:hAnsi="Bookman Old Style" w:cs="Bookman Old Style"/>
          <w:color w:val="2C2D2E"/>
          <w:lang w:eastAsia="ru-RU"/>
        </w:rPr>
        <w:t>сообразит</w:t>
      </w:r>
      <w:r w:rsidRPr="000C046D">
        <w:rPr>
          <w:rFonts w:ascii="Bookman Old Style" w:eastAsia="Times New Roman" w:hAnsi="Bookman Old Style" w:cs="Arial"/>
          <w:color w:val="2C2D2E"/>
          <w:lang w:eastAsia="ru-RU"/>
        </w:rPr>
        <w:t>ельности и взаимопомощи участники смогли пройти все испытания</w:t>
      </w:r>
      <w:proofErr w:type="gramStart"/>
      <w:r w:rsidRPr="000C046D">
        <w:rPr>
          <w:rFonts w:ascii="Segoe UI Symbol" w:eastAsia="Times New Roman" w:hAnsi="Segoe UI Symbol" w:cs="Segoe UI Symbol"/>
          <w:color w:val="2C2D2E"/>
          <w:lang w:eastAsia="ru-RU"/>
        </w:rPr>
        <w:t>🎉🎉🎉</w:t>
      </w:r>
      <w:r w:rsidRPr="000C046D">
        <w:rPr>
          <w:rFonts w:ascii="Bookman Old Style" w:eastAsia="Times New Roman" w:hAnsi="Bookman Old Style" w:cs="Arial"/>
          <w:color w:val="2C2D2E"/>
          <w:lang w:eastAsia="ru-RU"/>
        </w:rPr>
        <w:br/>
        <w:t>З</w:t>
      </w:r>
      <w:proofErr w:type="gramEnd"/>
      <w:r w:rsidRPr="000C046D">
        <w:rPr>
          <w:rFonts w:ascii="Bookman Old Style" w:eastAsia="Times New Roman" w:hAnsi="Bookman Old Style" w:cs="Arial"/>
          <w:color w:val="2C2D2E"/>
          <w:lang w:eastAsia="ru-RU"/>
        </w:rPr>
        <w:t>а правильно выполненное задание ребята получали фрагмент пиратской карты.  Пройдя все испытания, собрав все части карты и сложив их в одну общую - подсказку о месте нахождения клада -  все участники отправились на территорию клуба в поисках сундука. Заветный сундук со сладостями и подарками был найден!</w:t>
      </w:r>
      <w:r w:rsidRPr="000C046D">
        <w:rPr>
          <w:rFonts w:ascii="Segoe UI Symbol" w:eastAsia="Times New Roman" w:hAnsi="Segoe UI Symbol" w:cs="Segoe UI Symbol"/>
          <w:color w:val="2C2D2E"/>
          <w:lang w:eastAsia="ru-RU"/>
        </w:rPr>
        <w:t>🎁</w:t>
      </w:r>
      <w:r w:rsidRPr="000C046D">
        <w:rPr>
          <w:rFonts w:ascii="Bookman Old Style" w:eastAsia="Times New Roman" w:hAnsi="Bookman Old Style" w:cs="Arial"/>
          <w:color w:val="2C2D2E"/>
          <w:lang w:eastAsia="ru-RU"/>
        </w:rPr>
        <w:t xml:space="preserve"> Игра прошла в тёплой дружеской атмосфере. Все участники получили отличный заряд бодрости и море положительных эмоций</w:t>
      </w:r>
      <w:r w:rsidRPr="000C046D">
        <w:rPr>
          <w:rFonts w:ascii="Bookman Old Style" w:eastAsia="Times New Roman" w:hAnsi="Bookman Old Style" w:cs="Bookman Old Style"/>
          <w:color w:val="2C2D2E"/>
          <w:lang w:eastAsia="ru-RU"/>
        </w:rPr>
        <w:t>🤩</w:t>
      </w:r>
    </w:p>
    <w:p w:rsidR="00EC35EB" w:rsidRPr="000C046D" w:rsidRDefault="00EC35EB" w:rsidP="000C046D">
      <w:pPr>
        <w:shd w:val="clear" w:color="auto" w:fill="FFFFFF"/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2C2D2E"/>
          <w:lang w:eastAsia="ru-RU"/>
        </w:rPr>
      </w:pPr>
    </w:p>
    <w:tbl>
      <w:tblPr>
        <w:tblStyle w:val="aff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6"/>
        <w:gridCol w:w="4775"/>
      </w:tblGrid>
      <w:tr w:rsidR="000C046D" w:rsidTr="00EC35EB">
        <w:tc>
          <w:tcPr>
            <w:tcW w:w="4785" w:type="dxa"/>
          </w:tcPr>
          <w:p w:rsidR="000C046D" w:rsidRDefault="000C046D" w:rsidP="00AE119D">
            <w:pPr>
              <w:rPr>
                <w:rFonts w:ascii="Bookman Old Style" w:eastAsia="Calibri" w:hAnsi="Bookman Old Style"/>
              </w:rPr>
            </w:pPr>
            <w:r>
              <w:rPr>
                <w:rFonts w:ascii="Bookman Old Style" w:eastAsia="Calibri" w:hAnsi="Bookman Old Style"/>
                <w:noProof/>
                <w:lang w:eastAsia="ru-RU"/>
              </w:rPr>
              <w:drawing>
                <wp:inline distT="0" distB="0" distL="0" distR="0" wp14:anchorId="2F284E8A" wp14:editId="3859DBCD">
                  <wp:extent cx="2931459" cy="1648343"/>
                  <wp:effectExtent l="0" t="0" r="2540" b="9525"/>
                  <wp:docPr id="35" name="Рисунок 35" descr="C:\Users\Элита\Downloads\IMG_20240601_124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Элита\Downloads\IMG_20240601_124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460" cy="1649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C046D" w:rsidRDefault="000C046D" w:rsidP="00AE119D">
            <w:pPr>
              <w:rPr>
                <w:rFonts w:ascii="Bookman Old Style" w:eastAsia="Calibri" w:hAnsi="Bookman Old Style"/>
              </w:rPr>
            </w:pPr>
            <w:r>
              <w:rPr>
                <w:rFonts w:ascii="Bookman Old Style" w:eastAsia="Calibri" w:hAnsi="Bookman Old Style"/>
                <w:noProof/>
                <w:lang w:eastAsia="ru-RU"/>
              </w:rPr>
              <w:drawing>
                <wp:inline distT="0" distB="0" distL="0" distR="0" wp14:anchorId="6A520EE1" wp14:editId="6911AB8C">
                  <wp:extent cx="2850777" cy="1602979"/>
                  <wp:effectExtent l="0" t="0" r="6985" b="0"/>
                  <wp:docPr id="36" name="Рисунок 36" descr="C:\Users\Элита\Downloads\IMG_20240601_122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Элита\Downloads\IMG_20240601_122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678" cy="1600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46D" w:rsidTr="00EC35EB">
        <w:tc>
          <w:tcPr>
            <w:tcW w:w="4785" w:type="dxa"/>
          </w:tcPr>
          <w:p w:rsidR="000C046D" w:rsidRDefault="000C046D" w:rsidP="00AE119D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4786" w:type="dxa"/>
          </w:tcPr>
          <w:p w:rsidR="000C046D" w:rsidRDefault="000C046D" w:rsidP="00AE119D">
            <w:pPr>
              <w:rPr>
                <w:rFonts w:ascii="Bookman Old Style" w:eastAsia="Calibri" w:hAnsi="Bookman Old Style"/>
              </w:rPr>
            </w:pPr>
          </w:p>
        </w:tc>
      </w:tr>
      <w:tr w:rsidR="000C046D" w:rsidTr="00EC35EB">
        <w:trPr>
          <w:trHeight w:val="2841"/>
        </w:trPr>
        <w:tc>
          <w:tcPr>
            <w:tcW w:w="4785" w:type="dxa"/>
          </w:tcPr>
          <w:p w:rsidR="000C046D" w:rsidRDefault="000C046D" w:rsidP="00AE119D">
            <w:pPr>
              <w:rPr>
                <w:rFonts w:ascii="Bookman Old Style" w:eastAsia="Calibri" w:hAnsi="Bookman Old Style"/>
              </w:rPr>
            </w:pPr>
            <w:r>
              <w:rPr>
                <w:rFonts w:ascii="Bookman Old Style" w:eastAsia="Calibri" w:hAnsi="Bookman Old Style"/>
                <w:noProof/>
                <w:lang w:eastAsia="ru-RU"/>
              </w:rPr>
              <w:drawing>
                <wp:inline distT="0" distB="0" distL="0" distR="0" wp14:anchorId="735B4557" wp14:editId="0F8005AE">
                  <wp:extent cx="3012141" cy="1695355"/>
                  <wp:effectExtent l="0" t="0" r="0" b="635"/>
                  <wp:docPr id="37" name="Рисунок 37" descr="C:\Users\Элита\Downloads\IMG_20240601_124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Элита\Downloads\IMG_20240601_124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708" cy="1693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C046D" w:rsidRDefault="00EC35EB" w:rsidP="00AE119D">
            <w:pPr>
              <w:rPr>
                <w:rFonts w:ascii="Bookman Old Style" w:eastAsia="Calibri" w:hAnsi="Bookman Old Style"/>
              </w:rPr>
            </w:pPr>
            <w:r>
              <w:rPr>
                <w:rFonts w:ascii="Bookman Old Style" w:eastAsia="Calibri" w:hAnsi="Bookman Old Style"/>
                <w:noProof/>
                <w:lang w:eastAsia="ru-RU"/>
              </w:rPr>
              <w:drawing>
                <wp:inline distT="0" distB="0" distL="0" distR="0" wp14:anchorId="3D66AD6B" wp14:editId="2717A71B">
                  <wp:extent cx="2998694" cy="1687786"/>
                  <wp:effectExtent l="0" t="0" r="0" b="8255"/>
                  <wp:docPr id="38" name="Рисунок 38" descr="C:\Users\Элита\Downloads\IMG_20240601_120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Элита\Downloads\IMG_20240601_120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620" cy="1687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046D" w:rsidRDefault="000C046D" w:rsidP="00AE119D">
      <w:pPr>
        <w:rPr>
          <w:rFonts w:ascii="Bookman Old Style" w:eastAsia="Calibri" w:hAnsi="Bookman Old Style" w:cs="Times New Roman"/>
        </w:rPr>
      </w:pPr>
    </w:p>
    <w:p w:rsidR="00B931F8" w:rsidRDefault="00B931F8" w:rsidP="00AE119D">
      <w:pPr>
        <w:rPr>
          <w:rFonts w:ascii="Bookman Old Style" w:eastAsia="Calibri" w:hAnsi="Bookman Old Style" w:cs="Times New Roman"/>
        </w:rPr>
      </w:pPr>
    </w:p>
    <w:p w:rsidR="00EC35EB" w:rsidRDefault="00EC35EB" w:rsidP="00AE119D">
      <w:pPr>
        <w:rPr>
          <w:rFonts w:ascii="Bookman Old Style" w:eastAsia="Calibri" w:hAnsi="Bookman Old Style" w:cs="Times New Roman"/>
        </w:rPr>
      </w:pPr>
    </w:p>
    <w:p w:rsidR="00EC35EB" w:rsidRPr="00EC35EB" w:rsidRDefault="00EC35EB" w:rsidP="00AE119D">
      <w:pPr>
        <w:rPr>
          <w:rFonts w:ascii="Bookman Old Style" w:hAnsi="Bookman Old Style" w:cs="Segoe UI Symbol"/>
          <w:color w:val="2C2D2E"/>
          <w:shd w:val="clear" w:color="auto" w:fill="FFFFFF"/>
        </w:rPr>
      </w:pPr>
      <w:r w:rsidRPr="00EC35EB">
        <w:rPr>
          <w:rFonts w:ascii="Bookman Old Style" w:hAnsi="Bookman Old Style" w:cs="Arial"/>
          <w:color w:val="2C2D2E"/>
          <w:shd w:val="clear" w:color="auto" w:fill="FFFFFF"/>
        </w:rPr>
        <w:lastRenderedPageBreak/>
        <w:t>Спросите нас, почему вновь проходит мероприятие "Жил-был театр"?</w:t>
      </w:r>
      <w:r w:rsidRPr="00EC35EB">
        <w:rPr>
          <w:rFonts w:ascii="Bookman Old Style" w:hAnsi="Bookman Old Style" w:cs="Bookman Old Style"/>
          <w:color w:val="2C2D2E"/>
          <w:shd w:val="clear" w:color="auto" w:fill="FFFFFF"/>
        </w:rPr>
        <w:t>🤔🤪</w:t>
      </w:r>
      <w:r w:rsidRPr="00EC35EB">
        <w:rPr>
          <w:rFonts w:ascii="Bookman Old Style" w:hAnsi="Bookman Old Style" w:cs="Arial"/>
          <w:color w:val="2C2D2E"/>
        </w:rPr>
        <w:br/>
      </w:r>
      <w:r w:rsidRPr="00EC35EB">
        <w:rPr>
          <w:rFonts w:ascii="Bookman Old Style" w:hAnsi="Bookman Old Style" w:cs="Arial"/>
          <w:color w:val="2C2D2E"/>
          <w:shd w:val="clear" w:color="auto" w:fill="FFFFFF"/>
        </w:rPr>
        <w:t>Отвечаем</w:t>
      </w:r>
      <w:proofErr w:type="gramStart"/>
      <w:r w:rsidRPr="00EC35EB">
        <w:rPr>
          <w:rFonts w:ascii="Bookman Old Style" w:hAnsi="Bookman Old Style" w:cs="Bookman Old Style"/>
          <w:color w:val="2C2D2E"/>
          <w:shd w:val="clear" w:color="auto" w:fill="FFFFFF"/>
        </w:rPr>
        <w:t>🤗</w:t>
      </w:r>
      <w:r w:rsidRPr="00EC35EB">
        <w:rPr>
          <w:rFonts w:ascii="Bookman Old Style" w:hAnsi="Bookman Old Style" w:cs="Arial"/>
          <w:color w:val="2C2D2E"/>
        </w:rPr>
        <w:br/>
      </w:r>
      <w:r w:rsidRPr="00EC35EB">
        <w:rPr>
          <w:rFonts w:ascii="Bookman Old Style" w:hAnsi="Bookman Old Style" w:cs="Arial"/>
          <w:color w:val="2C2D2E"/>
          <w:shd w:val="clear" w:color="auto" w:fill="FFFFFF"/>
        </w:rPr>
        <w:t>В</w:t>
      </w:r>
      <w:proofErr w:type="gramEnd"/>
      <w:r w:rsidRPr="00EC35EB">
        <w:rPr>
          <w:rFonts w:ascii="Bookman Old Style" w:hAnsi="Bookman Old Style" w:cs="Arial"/>
          <w:color w:val="2C2D2E"/>
          <w:shd w:val="clear" w:color="auto" w:fill="FFFFFF"/>
        </w:rPr>
        <w:t xml:space="preserve"> мае прошёл отчётный концерт театральных коллективов "Весёлая семейка" и "Маленькие роли" и по просьбам наших подписчиков, а именно молодёжь, провели такого рода мероприятие. Конечно, мы с огромным удовольствием совместно с нашими начинающими актерами окунулись в волшебный мир театра</w:t>
      </w:r>
      <w:proofErr w:type="gramStart"/>
      <w:r w:rsidRPr="00EC35EB">
        <w:rPr>
          <w:rFonts w:ascii="Segoe UI Symbol" w:hAnsi="Segoe UI Symbol" w:cs="Segoe UI Symbol"/>
          <w:color w:val="2C2D2E"/>
          <w:shd w:val="clear" w:color="auto" w:fill="FFFFFF"/>
        </w:rPr>
        <w:t>🎭</w:t>
      </w:r>
      <w:r w:rsidRPr="00EC35EB">
        <w:rPr>
          <w:rFonts w:ascii="Bookman Old Style" w:hAnsi="Bookman Old Style" w:cs="Arial"/>
          <w:color w:val="2C2D2E"/>
          <w:shd w:val="clear" w:color="auto" w:fill="FFFFFF"/>
        </w:rPr>
        <w:t xml:space="preserve"> П</w:t>
      </w:r>
      <w:proofErr w:type="gramEnd"/>
      <w:r w:rsidRPr="00EC35EB">
        <w:rPr>
          <w:rFonts w:ascii="Bookman Old Style" w:hAnsi="Bookman Old Style" w:cs="Arial"/>
          <w:color w:val="2C2D2E"/>
          <w:shd w:val="clear" w:color="auto" w:fill="FFFFFF"/>
        </w:rPr>
        <w:t>ознакомившись с историей возникновения театра и поговорив о театральных видах жанра,  ребята с энтузиазмом участвовали в конкурсах “Интонация”, “Сценическая практика” и в театре-экспромте разыгрывали весёлые миниатюры, угадывали героев по маскам.</w:t>
      </w:r>
      <w:r w:rsidRPr="00EC35EB">
        <w:rPr>
          <w:rFonts w:ascii="Bookman Old Style" w:hAnsi="Bookman Old Style" w:cs="Arial"/>
          <w:color w:val="2C2D2E"/>
        </w:rPr>
        <w:br/>
      </w:r>
      <w:r w:rsidRPr="00EC35EB">
        <w:rPr>
          <w:rFonts w:ascii="Bookman Old Style" w:hAnsi="Bookman Old Style" w:cs="Arial"/>
          <w:color w:val="2C2D2E"/>
          <w:shd w:val="clear" w:color="auto" w:fill="FFFFFF"/>
        </w:rPr>
        <w:t>Молодые люди продемонстрировали свои театральные возможности, получили заряд бодрости и море положительных эмоций</w:t>
      </w:r>
      <w:r w:rsidRPr="00EC35EB">
        <w:rPr>
          <w:rFonts w:ascii="Bookman Old Style" w:hAnsi="Bookman Old Style" w:cs="Bookman Old Style"/>
          <w:color w:val="2C2D2E"/>
          <w:shd w:val="clear" w:color="auto" w:fill="FFFFFF"/>
        </w:rPr>
        <w:t>🤩</w:t>
      </w:r>
      <w:r w:rsidRPr="00EC35EB">
        <w:rPr>
          <w:rFonts w:ascii="Bookman Old Style" w:hAnsi="Bookman Old Style" w:cs="Arial"/>
          <w:color w:val="2C2D2E"/>
        </w:rPr>
        <w:br/>
      </w:r>
      <w:r w:rsidRPr="00EC35EB">
        <w:rPr>
          <w:rFonts w:ascii="Bookman Old Style" w:hAnsi="Bookman Old Style" w:cs="Arial"/>
          <w:color w:val="2C2D2E"/>
          <w:shd w:val="clear" w:color="auto" w:fill="FFFFFF"/>
        </w:rPr>
        <w:t>Мероприятие прошло на УРА</w:t>
      </w:r>
      <w:proofErr w:type="gramStart"/>
      <w:r w:rsidRPr="00EC35EB">
        <w:rPr>
          <w:rFonts w:ascii="Segoe UI Symbol" w:hAnsi="Segoe UI Symbol" w:cs="Segoe UI Symbol"/>
          <w:color w:val="2C2D2E"/>
          <w:shd w:val="clear" w:color="auto" w:fill="FFFFFF"/>
        </w:rPr>
        <w:t>👍</w:t>
      </w:r>
      <w:r w:rsidRPr="00EC35EB">
        <w:rPr>
          <w:rFonts w:ascii="Bookman Old Style" w:hAnsi="Bookman Old Style" w:cs="Arial"/>
          <w:color w:val="2C2D2E"/>
        </w:rPr>
        <w:br/>
      </w:r>
      <w:r w:rsidRPr="00EC35EB">
        <w:rPr>
          <w:rFonts w:ascii="Bookman Old Style" w:hAnsi="Bookman Old Style" w:cs="Arial"/>
          <w:color w:val="2C2D2E"/>
          <w:shd w:val="clear" w:color="auto" w:fill="FFFFFF"/>
        </w:rPr>
        <w:t>О</w:t>
      </w:r>
      <w:proofErr w:type="gramEnd"/>
      <w:r w:rsidRPr="00EC35EB">
        <w:rPr>
          <w:rFonts w:ascii="Bookman Old Style" w:hAnsi="Bookman Old Style" w:cs="Arial"/>
          <w:color w:val="2C2D2E"/>
          <w:shd w:val="clear" w:color="auto" w:fill="FFFFFF"/>
        </w:rPr>
        <w:t xml:space="preserve">чень приятно, что молодежь нашего поселка принимают активное участие в различных мероприятиях, ведь она у нас сама лучшая </w:t>
      </w:r>
      <w:r w:rsidRPr="00EC35EB">
        <w:rPr>
          <w:rFonts w:ascii="Segoe UI Symbol" w:hAnsi="Segoe UI Symbol" w:cs="Segoe UI Symbol"/>
          <w:color w:val="2C2D2E"/>
          <w:shd w:val="clear" w:color="auto" w:fill="FFFFFF"/>
        </w:rPr>
        <w:t>🔥</w:t>
      </w:r>
    </w:p>
    <w:p w:rsidR="00EC35EB" w:rsidRDefault="00EC35EB" w:rsidP="00AE119D">
      <w:pPr>
        <w:rPr>
          <w:rFonts w:cs="Segoe UI Symbol"/>
          <w:color w:val="2C2D2E"/>
          <w:sz w:val="23"/>
          <w:szCs w:val="23"/>
          <w:shd w:val="clear" w:color="auto" w:fill="FFFFFF"/>
        </w:rPr>
      </w:pPr>
    </w:p>
    <w:tbl>
      <w:tblPr>
        <w:tblStyle w:val="aff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0"/>
        <w:gridCol w:w="4641"/>
      </w:tblGrid>
      <w:tr w:rsidR="00EC35EB" w:rsidTr="00EC35EB">
        <w:tc>
          <w:tcPr>
            <w:tcW w:w="5408" w:type="dxa"/>
          </w:tcPr>
          <w:p w:rsidR="00EC35EB" w:rsidRDefault="00EC35EB" w:rsidP="00AE119D">
            <w:pPr>
              <w:rPr>
                <w:rFonts w:cs="Segoe UI Symbol"/>
                <w:color w:val="2C2D2E"/>
                <w:sz w:val="23"/>
                <w:szCs w:val="23"/>
                <w:shd w:val="clear" w:color="auto" w:fill="FFFFFF"/>
              </w:rPr>
            </w:pPr>
            <w:r>
              <w:rPr>
                <w:rFonts w:cs="Segoe UI Symbol"/>
                <w:noProof/>
                <w:color w:val="2C2D2E"/>
                <w:sz w:val="23"/>
                <w:szCs w:val="23"/>
                <w:shd w:val="clear" w:color="auto" w:fill="FFFFFF"/>
                <w:lang w:eastAsia="ru-RU"/>
              </w:rPr>
              <w:drawing>
                <wp:inline distT="0" distB="0" distL="0" distR="0" wp14:anchorId="60ADCEAB" wp14:editId="06DE714F">
                  <wp:extent cx="2796988" cy="1573306"/>
                  <wp:effectExtent l="0" t="0" r="3810" b="825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896" cy="1589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3" w:type="dxa"/>
          </w:tcPr>
          <w:p w:rsidR="00EC35EB" w:rsidRDefault="00EC35EB" w:rsidP="00AE119D">
            <w:pPr>
              <w:rPr>
                <w:rFonts w:cs="Segoe UI Symbol"/>
                <w:color w:val="2C2D2E"/>
                <w:sz w:val="23"/>
                <w:szCs w:val="23"/>
                <w:shd w:val="clear" w:color="auto" w:fill="FFFFFF"/>
              </w:rPr>
            </w:pPr>
          </w:p>
        </w:tc>
      </w:tr>
      <w:tr w:rsidR="00EC35EB" w:rsidTr="00EC35EB">
        <w:tc>
          <w:tcPr>
            <w:tcW w:w="5408" w:type="dxa"/>
          </w:tcPr>
          <w:p w:rsidR="00EC35EB" w:rsidRDefault="00EC35EB" w:rsidP="00AE119D">
            <w:pPr>
              <w:rPr>
                <w:rFonts w:cs="Segoe UI Symbol"/>
                <w:color w:val="2C2D2E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4163" w:type="dxa"/>
          </w:tcPr>
          <w:p w:rsidR="00EC35EB" w:rsidRDefault="00EC35EB" w:rsidP="00AE119D">
            <w:pPr>
              <w:rPr>
                <w:rFonts w:cs="Segoe UI Symbol"/>
                <w:color w:val="2C2D2E"/>
                <w:sz w:val="23"/>
                <w:szCs w:val="23"/>
                <w:shd w:val="clear" w:color="auto" w:fill="FFFFFF"/>
              </w:rPr>
            </w:pPr>
          </w:p>
        </w:tc>
      </w:tr>
      <w:tr w:rsidR="00EC35EB" w:rsidTr="00EC35EB">
        <w:tc>
          <w:tcPr>
            <w:tcW w:w="5408" w:type="dxa"/>
          </w:tcPr>
          <w:p w:rsidR="00EC35EB" w:rsidRDefault="00EC35EB" w:rsidP="00AE119D">
            <w:pPr>
              <w:rPr>
                <w:rFonts w:cs="Segoe UI Symbol"/>
                <w:color w:val="2C2D2E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4163" w:type="dxa"/>
          </w:tcPr>
          <w:p w:rsidR="00EC35EB" w:rsidRDefault="00EC35EB" w:rsidP="00AE119D">
            <w:pPr>
              <w:rPr>
                <w:rFonts w:cs="Segoe UI Symbol"/>
                <w:color w:val="2C2D2E"/>
                <w:sz w:val="23"/>
                <w:szCs w:val="23"/>
                <w:shd w:val="clear" w:color="auto" w:fill="FFFFFF"/>
              </w:rPr>
            </w:pPr>
            <w:r>
              <w:rPr>
                <w:rFonts w:cs="Segoe UI Symbol"/>
                <w:noProof/>
                <w:color w:val="2C2D2E"/>
                <w:sz w:val="23"/>
                <w:szCs w:val="23"/>
                <w:shd w:val="clear" w:color="auto" w:fill="FFFFFF"/>
                <w:lang w:eastAsia="ru-RU"/>
              </w:rPr>
              <w:drawing>
                <wp:inline distT="0" distB="0" distL="0" distR="0" wp14:anchorId="1E8A39CD" wp14:editId="37D8406C">
                  <wp:extent cx="2810435" cy="1580870"/>
                  <wp:effectExtent l="0" t="0" r="0" b="63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817220" cy="1584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5EB" w:rsidTr="00EC35EB">
        <w:tc>
          <w:tcPr>
            <w:tcW w:w="5408" w:type="dxa"/>
          </w:tcPr>
          <w:p w:rsidR="00EC35EB" w:rsidRDefault="00EC35EB" w:rsidP="00AE119D">
            <w:pPr>
              <w:rPr>
                <w:rFonts w:cs="Segoe UI Symbol"/>
                <w:color w:val="2C2D2E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4163" w:type="dxa"/>
          </w:tcPr>
          <w:p w:rsidR="00EC35EB" w:rsidRDefault="00EC35EB" w:rsidP="00AE119D">
            <w:pPr>
              <w:rPr>
                <w:rFonts w:cs="Segoe UI Symbol"/>
                <w:color w:val="2C2D2E"/>
                <w:sz w:val="23"/>
                <w:szCs w:val="23"/>
                <w:shd w:val="clear" w:color="auto" w:fill="FFFFFF"/>
              </w:rPr>
            </w:pPr>
          </w:p>
        </w:tc>
      </w:tr>
      <w:tr w:rsidR="00EC35EB" w:rsidTr="00EC35EB">
        <w:tc>
          <w:tcPr>
            <w:tcW w:w="9571" w:type="dxa"/>
            <w:gridSpan w:val="2"/>
          </w:tcPr>
          <w:p w:rsidR="00EC35EB" w:rsidRDefault="00EC35EB" w:rsidP="00EC35EB">
            <w:pPr>
              <w:jc w:val="center"/>
              <w:rPr>
                <w:rFonts w:cs="Segoe UI Symbol"/>
                <w:color w:val="2C2D2E"/>
                <w:sz w:val="23"/>
                <w:szCs w:val="23"/>
                <w:shd w:val="clear" w:color="auto" w:fill="FFFFFF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115854B" wp14:editId="71A767C8">
                      <wp:extent cx="309245" cy="309245"/>
                      <wp:effectExtent l="0" t="0" r="0" b="0"/>
                      <wp:docPr id="3" name="AutoShape 6" descr="-97_AmtDiIk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9245" cy="309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" o:spid="_x0000_s1026" alt="-97_AmtDiIk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cs="Segoe UI Symbol"/>
                <w:noProof/>
                <w:color w:val="2C2D2E"/>
                <w:sz w:val="23"/>
                <w:szCs w:val="23"/>
                <w:shd w:val="clear" w:color="auto" w:fill="FFFFFF"/>
                <w:lang w:eastAsia="ru-RU"/>
              </w:rPr>
              <w:drawing>
                <wp:inline distT="0" distB="0" distL="0" distR="0" wp14:anchorId="3E45662F" wp14:editId="076DDCBD">
                  <wp:extent cx="3690470" cy="2075889"/>
                  <wp:effectExtent l="0" t="0" r="5715" b="63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4369" cy="20780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35EB" w:rsidRDefault="00EC35EB" w:rsidP="00AE119D">
      <w:pPr>
        <w:rPr>
          <w:rFonts w:cs="Segoe UI Symbol"/>
          <w:color w:val="2C2D2E"/>
          <w:sz w:val="23"/>
          <w:szCs w:val="23"/>
          <w:shd w:val="clear" w:color="auto" w:fill="FFFFFF"/>
        </w:rPr>
      </w:pPr>
    </w:p>
    <w:p w:rsidR="00EC35EB" w:rsidRPr="00EC35EB" w:rsidRDefault="00EC35EB" w:rsidP="00EC35EB">
      <w:pPr>
        <w:shd w:val="clear" w:color="auto" w:fill="FFFFFF"/>
        <w:spacing w:after="100" w:afterAutospacing="1" w:line="240" w:lineRule="auto"/>
        <w:jc w:val="both"/>
        <w:rPr>
          <w:rFonts w:ascii="Bookman Old Style" w:eastAsia="Times New Roman" w:hAnsi="Bookman Old Style" w:cs="Arial"/>
          <w:color w:val="2C2D2E"/>
          <w:lang w:eastAsia="ru-RU"/>
        </w:rPr>
      </w:pPr>
      <w:r w:rsidRPr="00EC35EB">
        <w:rPr>
          <w:rFonts w:ascii="Bookman Old Style" w:eastAsia="Times New Roman" w:hAnsi="Bookman Old Style" w:cs="Arial"/>
          <w:color w:val="2C2D2E"/>
          <w:lang w:eastAsia="ru-RU"/>
        </w:rPr>
        <w:lastRenderedPageBreak/>
        <w:t>"Мы в моменте"</w:t>
      </w:r>
    </w:p>
    <w:p w:rsidR="00EC35EB" w:rsidRPr="00EC35EB" w:rsidRDefault="00EC35EB" w:rsidP="00EC35E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Arial"/>
          <w:color w:val="2C2D2E"/>
          <w:lang w:eastAsia="ru-RU"/>
        </w:rPr>
      </w:pPr>
      <w:r w:rsidRPr="00EC35EB">
        <w:rPr>
          <w:rFonts w:ascii="Bookman Old Style" w:eastAsia="Times New Roman" w:hAnsi="Bookman Old Style" w:cs="Arial"/>
          <w:color w:val="2C2D2E"/>
          <w:lang w:eastAsia="ru-RU"/>
        </w:rPr>
        <w:t xml:space="preserve">Сегодня в Элитовском Доме культуры прошла вечеринка в стиле </w:t>
      </w:r>
      <w:proofErr w:type="spellStart"/>
      <w:r w:rsidRPr="00EC35EB">
        <w:rPr>
          <w:rFonts w:ascii="Bookman Old Style" w:eastAsia="Times New Roman" w:hAnsi="Bookman Old Style" w:cs="Arial"/>
          <w:color w:val="2C2D2E"/>
          <w:lang w:eastAsia="ru-RU"/>
        </w:rPr>
        <w:t>Тik</w:t>
      </w:r>
      <w:proofErr w:type="spellEnd"/>
      <w:r w:rsidRPr="00EC35EB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proofErr w:type="spellStart"/>
      <w:r w:rsidRPr="00EC35EB">
        <w:rPr>
          <w:rFonts w:ascii="Bookman Old Style" w:eastAsia="Times New Roman" w:hAnsi="Bookman Old Style" w:cs="Arial"/>
          <w:color w:val="2C2D2E"/>
          <w:lang w:eastAsia="ru-RU"/>
        </w:rPr>
        <w:t>Tok</w:t>
      </w:r>
      <w:proofErr w:type="spellEnd"/>
      <w:r w:rsidRPr="00EC35EB">
        <w:rPr>
          <w:rFonts w:ascii="Bookman Old Style" w:eastAsia="Times New Roman" w:hAnsi="Bookman Old Style" w:cs="Arial"/>
          <w:color w:val="2C2D2E"/>
          <w:lang w:eastAsia="ru-RU"/>
        </w:rPr>
        <w:t xml:space="preserve"> для </w:t>
      </w:r>
      <w:proofErr w:type="spellStart"/>
      <w:r w:rsidRPr="00EC35EB">
        <w:rPr>
          <w:rFonts w:ascii="Bookman Old Style" w:eastAsia="Times New Roman" w:hAnsi="Bookman Old Style" w:cs="Arial"/>
          <w:color w:val="2C2D2E"/>
          <w:lang w:eastAsia="ru-RU"/>
        </w:rPr>
        <w:t>детей</w:t>
      </w:r>
      <w:proofErr w:type="gramStart"/>
      <w:r w:rsidRPr="00EC35EB">
        <w:rPr>
          <w:rFonts w:ascii="Bookman Old Style" w:eastAsia="Times New Roman" w:hAnsi="Bookman Old Style" w:cs="Arial"/>
          <w:color w:val="2C2D2E"/>
          <w:lang w:eastAsia="ru-RU"/>
        </w:rPr>
        <w:t>,у</w:t>
      </w:r>
      <w:proofErr w:type="spellEnd"/>
      <w:proofErr w:type="gramEnd"/>
      <w:r w:rsidRPr="00EC35EB">
        <w:rPr>
          <w:rFonts w:ascii="Bookman Old Style" w:eastAsia="Times New Roman" w:hAnsi="Bookman Old Style" w:cs="Arial"/>
          <w:color w:val="2C2D2E"/>
          <w:lang w:eastAsia="ru-RU"/>
        </w:rPr>
        <w:t xml:space="preserve"> кого каникулы в самом разгаре!!! </w:t>
      </w:r>
      <w:proofErr w:type="spellStart"/>
      <w:proofErr w:type="gramStart"/>
      <w:r w:rsidRPr="00EC35EB">
        <w:rPr>
          <w:rFonts w:ascii="Bookman Old Style" w:eastAsia="Times New Roman" w:hAnsi="Bookman Old Style" w:cs="Arial"/>
          <w:color w:val="2C2D2E"/>
          <w:lang w:eastAsia="ru-RU"/>
        </w:rPr>
        <w:t>Т</w:t>
      </w:r>
      <w:proofErr w:type="gramEnd"/>
      <w:r w:rsidRPr="00EC35EB">
        <w:rPr>
          <w:rFonts w:ascii="Bookman Old Style" w:eastAsia="Times New Roman" w:hAnsi="Bookman Old Style" w:cs="Arial"/>
          <w:color w:val="2C2D2E"/>
          <w:lang w:eastAsia="ru-RU"/>
        </w:rPr>
        <w:t>ik</w:t>
      </w:r>
      <w:proofErr w:type="spellEnd"/>
      <w:r w:rsidRPr="00EC35EB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proofErr w:type="spellStart"/>
      <w:r w:rsidRPr="00EC35EB">
        <w:rPr>
          <w:rFonts w:ascii="Bookman Old Style" w:eastAsia="Times New Roman" w:hAnsi="Bookman Old Style" w:cs="Arial"/>
          <w:color w:val="2C2D2E"/>
          <w:lang w:eastAsia="ru-RU"/>
        </w:rPr>
        <w:t>Tok</w:t>
      </w:r>
      <w:proofErr w:type="spellEnd"/>
      <w:r w:rsidRPr="00EC35EB">
        <w:rPr>
          <w:rFonts w:ascii="Bookman Old Style" w:eastAsia="Times New Roman" w:hAnsi="Bookman Old Style" w:cs="Arial"/>
          <w:color w:val="2C2D2E"/>
          <w:lang w:eastAsia="ru-RU"/>
        </w:rPr>
        <w:t xml:space="preserve"> Вечеринка – это самое модное мероприятие! Ребят ждали крутые </w:t>
      </w:r>
      <w:proofErr w:type="spellStart"/>
      <w:r w:rsidRPr="00EC35EB">
        <w:rPr>
          <w:rFonts w:ascii="Bookman Old Style" w:eastAsia="Times New Roman" w:hAnsi="Bookman Old Style" w:cs="Arial"/>
          <w:color w:val="2C2D2E"/>
          <w:lang w:eastAsia="ru-RU"/>
        </w:rPr>
        <w:t>челленджи</w:t>
      </w:r>
      <w:proofErr w:type="spellEnd"/>
      <w:r w:rsidRPr="00EC35EB">
        <w:rPr>
          <w:rFonts w:ascii="Bookman Old Style" w:eastAsia="Times New Roman" w:hAnsi="Bookman Old Style" w:cs="Arial"/>
          <w:color w:val="2C2D2E"/>
          <w:lang w:eastAsia="ru-RU"/>
        </w:rPr>
        <w:t xml:space="preserve">, конкурсы, зажигательные ведущие и </w:t>
      </w:r>
      <w:proofErr w:type="spellStart"/>
      <w:r w:rsidRPr="00EC35EB">
        <w:rPr>
          <w:rFonts w:ascii="Bookman Old Style" w:eastAsia="Times New Roman" w:hAnsi="Bookman Old Style" w:cs="Arial"/>
          <w:color w:val="2C2D2E"/>
          <w:lang w:eastAsia="ru-RU"/>
        </w:rPr>
        <w:t>драйвовая</w:t>
      </w:r>
      <w:proofErr w:type="spellEnd"/>
      <w:r w:rsidRPr="00EC35EB">
        <w:rPr>
          <w:rFonts w:ascii="Bookman Old Style" w:eastAsia="Times New Roman" w:hAnsi="Bookman Old Style" w:cs="Arial"/>
          <w:color w:val="2C2D2E"/>
          <w:lang w:eastAsia="ru-RU"/>
        </w:rPr>
        <w:t xml:space="preserve"> атмосфера.</w:t>
      </w:r>
      <w:r w:rsidRPr="00EC35EB">
        <w:rPr>
          <w:rFonts w:ascii="Segoe UI Symbol" w:eastAsia="Times New Roman" w:hAnsi="Segoe UI Symbol" w:cs="Segoe UI Symbol"/>
          <w:color w:val="2C2D2E"/>
          <w:lang w:eastAsia="ru-RU"/>
        </w:rPr>
        <w:t>🎶💟</w:t>
      </w:r>
    </w:p>
    <w:p w:rsidR="00EC35EB" w:rsidRPr="00EC35EB" w:rsidRDefault="00EC35EB" w:rsidP="00EC35E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Arial"/>
          <w:color w:val="2C2D2E"/>
          <w:lang w:eastAsia="ru-RU"/>
        </w:rPr>
      </w:pPr>
      <w:r w:rsidRPr="00EC35EB">
        <w:rPr>
          <w:rFonts w:ascii="Bookman Old Style" w:eastAsia="Times New Roman" w:hAnsi="Bookman Old Style" w:cs="Bookman Old Style"/>
          <w:color w:val="2C2D2E"/>
          <w:lang w:eastAsia="ru-RU"/>
        </w:rPr>
        <w:t>✨Вечеринка</w:t>
      </w:r>
      <w:r w:rsidRPr="00EC35EB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EC35EB">
        <w:rPr>
          <w:rFonts w:ascii="Bookman Old Style" w:eastAsia="Times New Roman" w:hAnsi="Bookman Old Style" w:cs="Bookman Old Style"/>
          <w:color w:val="2C2D2E"/>
          <w:lang w:eastAsia="ru-RU"/>
        </w:rPr>
        <w:t>состояла</w:t>
      </w:r>
      <w:r w:rsidRPr="00EC35EB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EC35EB">
        <w:rPr>
          <w:rFonts w:ascii="Bookman Old Style" w:eastAsia="Times New Roman" w:hAnsi="Bookman Old Style" w:cs="Bookman Old Style"/>
          <w:color w:val="2C2D2E"/>
          <w:lang w:eastAsia="ru-RU"/>
        </w:rPr>
        <w:t>из</w:t>
      </w:r>
      <w:r w:rsidRPr="00EC35EB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r w:rsidRPr="00EC35EB">
        <w:rPr>
          <w:rFonts w:ascii="Bookman Old Style" w:eastAsia="Times New Roman" w:hAnsi="Bookman Old Style" w:cs="Bookman Old Style"/>
          <w:color w:val="2C2D2E"/>
          <w:lang w:eastAsia="ru-RU"/>
        </w:rPr>
        <w:t>нескол</w:t>
      </w:r>
      <w:r w:rsidRPr="00EC35EB">
        <w:rPr>
          <w:rFonts w:ascii="Bookman Old Style" w:eastAsia="Times New Roman" w:hAnsi="Bookman Old Style" w:cs="Arial"/>
          <w:color w:val="2C2D2E"/>
          <w:lang w:eastAsia="ru-RU"/>
        </w:rPr>
        <w:t xml:space="preserve">ьких тематических блоков и самых известных </w:t>
      </w:r>
      <w:proofErr w:type="spellStart"/>
      <w:r w:rsidRPr="00EC35EB">
        <w:rPr>
          <w:rFonts w:ascii="Bookman Old Style" w:eastAsia="Times New Roman" w:hAnsi="Bookman Old Style" w:cs="Arial"/>
          <w:color w:val="2C2D2E"/>
          <w:lang w:eastAsia="ru-RU"/>
        </w:rPr>
        <w:t>челленджей</w:t>
      </w:r>
      <w:proofErr w:type="spellEnd"/>
      <w:r w:rsidRPr="00EC35EB">
        <w:rPr>
          <w:rFonts w:ascii="Bookman Old Style" w:eastAsia="Times New Roman" w:hAnsi="Bookman Old Style" w:cs="Arial"/>
          <w:color w:val="2C2D2E"/>
          <w:lang w:eastAsia="ru-RU"/>
        </w:rPr>
        <w:t>. Программу открывал «</w:t>
      </w:r>
      <w:proofErr w:type="gramStart"/>
      <w:r w:rsidRPr="00EC35EB">
        <w:rPr>
          <w:rFonts w:ascii="Bookman Old Style" w:eastAsia="Times New Roman" w:hAnsi="Bookman Old Style" w:cs="Arial"/>
          <w:color w:val="2C2D2E"/>
          <w:lang w:eastAsia="ru-RU"/>
        </w:rPr>
        <w:t>Интеллектуальный</w:t>
      </w:r>
      <w:proofErr w:type="gramEnd"/>
      <w:r w:rsidRPr="00EC35EB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proofErr w:type="spellStart"/>
      <w:r w:rsidRPr="00EC35EB">
        <w:rPr>
          <w:rFonts w:ascii="Bookman Old Style" w:eastAsia="Times New Roman" w:hAnsi="Bookman Old Style" w:cs="Arial"/>
          <w:color w:val="2C2D2E"/>
          <w:lang w:eastAsia="ru-RU"/>
        </w:rPr>
        <w:t>Tik</w:t>
      </w:r>
      <w:proofErr w:type="spellEnd"/>
      <w:r w:rsidRPr="00EC35EB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proofErr w:type="spellStart"/>
      <w:r w:rsidRPr="00EC35EB">
        <w:rPr>
          <w:rFonts w:ascii="Bookman Old Style" w:eastAsia="Times New Roman" w:hAnsi="Bookman Old Style" w:cs="Arial"/>
          <w:color w:val="2C2D2E"/>
          <w:lang w:eastAsia="ru-RU"/>
        </w:rPr>
        <w:t>Tok</w:t>
      </w:r>
      <w:proofErr w:type="spellEnd"/>
      <w:r w:rsidRPr="00EC35EB">
        <w:rPr>
          <w:rFonts w:ascii="Bookman Old Style" w:eastAsia="Times New Roman" w:hAnsi="Bookman Old Style" w:cs="Arial"/>
          <w:color w:val="2C2D2E"/>
          <w:lang w:eastAsia="ru-RU"/>
        </w:rPr>
        <w:t xml:space="preserve">», где нужно было угадать известную песню по </w:t>
      </w:r>
      <w:proofErr w:type="spellStart"/>
      <w:r w:rsidRPr="00EC35EB">
        <w:rPr>
          <w:rFonts w:ascii="Bookman Old Style" w:eastAsia="Times New Roman" w:hAnsi="Bookman Old Style" w:cs="Arial"/>
          <w:color w:val="2C2D2E"/>
          <w:lang w:eastAsia="ru-RU"/>
        </w:rPr>
        <w:t>эмодзи</w:t>
      </w:r>
      <w:proofErr w:type="spellEnd"/>
      <w:r w:rsidRPr="00EC35EB">
        <w:rPr>
          <w:rFonts w:ascii="Bookman Old Style" w:eastAsia="Times New Roman" w:hAnsi="Bookman Old Style" w:cs="Arial"/>
          <w:color w:val="2C2D2E"/>
          <w:lang w:eastAsia="ru-RU"/>
        </w:rPr>
        <w:t xml:space="preserve">. Дети показали свои эмоции на </w:t>
      </w:r>
      <w:proofErr w:type="spellStart"/>
      <w:r w:rsidRPr="00EC35EB">
        <w:rPr>
          <w:rFonts w:ascii="Bookman Old Style" w:eastAsia="Times New Roman" w:hAnsi="Bookman Old Style" w:cs="Arial"/>
          <w:color w:val="2C2D2E"/>
          <w:lang w:eastAsia="ru-RU"/>
        </w:rPr>
        <w:t>Tik</w:t>
      </w:r>
      <w:proofErr w:type="spellEnd"/>
      <w:r w:rsidRPr="00EC35EB">
        <w:rPr>
          <w:rFonts w:ascii="Bookman Old Style" w:eastAsia="Times New Roman" w:hAnsi="Bookman Old Style" w:cs="Arial"/>
          <w:color w:val="2C2D2E"/>
          <w:lang w:eastAsia="ru-RU"/>
        </w:rPr>
        <w:t xml:space="preserve"> </w:t>
      </w:r>
      <w:proofErr w:type="spellStart"/>
      <w:r w:rsidRPr="00EC35EB">
        <w:rPr>
          <w:rFonts w:ascii="Bookman Old Style" w:eastAsia="Times New Roman" w:hAnsi="Bookman Old Style" w:cs="Arial"/>
          <w:color w:val="2C2D2E"/>
          <w:lang w:eastAsia="ru-RU"/>
        </w:rPr>
        <w:t>Tok</w:t>
      </w:r>
      <w:proofErr w:type="spellEnd"/>
      <w:r w:rsidRPr="00EC35EB">
        <w:rPr>
          <w:rFonts w:ascii="Bookman Old Style" w:eastAsia="Times New Roman" w:hAnsi="Bookman Old Style" w:cs="Arial"/>
          <w:color w:val="2C2D2E"/>
          <w:lang w:eastAsia="ru-RU"/>
        </w:rPr>
        <w:t xml:space="preserve"> вызов «Что выберешь?»</w:t>
      </w:r>
    </w:p>
    <w:p w:rsidR="00EC35EB" w:rsidRPr="00EC35EB" w:rsidRDefault="00EC35EB" w:rsidP="00EC35E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Arial"/>
          <w:color w:val="2C2D2E"/>
          <w:lang w:eastAsia="ru-RU"/>
        </w:rPr>
      </w:pPr>
      <w:r w:rsidRPr="00EC35EB">
        <w:rPr>
          <w:rFonts w:ascii="Segoe UI Symbol" w:eastAsia="Times New Roman" w:hAnsi="Segoe UI Symbol" w:cs="Segoe UI Symbol"/>
          <w:color w:val="2C2D2E"/>
          <w:lang w:eastAsia="ru-RU"/>
        </w:rPr>
        <w:t>💛</w:t>
      </w:r>
      <w:r w:rsidRPr="00EC35EB">
        <w:rPr>
          <w:rFonts w:ascii="Bookman Old Style" w:eastAsia="Times New Roman" w:hAnsi="Bookman Old Style" w:cs="Arial"/>
          <w:color w:val="2C2D2E"/>
          <w:lang w:eastAsia="ru-RU"/>
        </w:rPr>
        <w:t xml:space="preserve"> Вместе с </w:t>
      </w:r>
      <w:proofErr w:type="gramStart"/>
      <w:r w:rsidRPr="00EC35EB">
        <w:rPr>
          <w:rFonts w:ascii="Bookman Old Style" w:eastAsia="Times New Roman" w:hAnsi="Bookman Old Style" w:cs="Arial"/>
          <w:color w:val="2C2D2E"/>
          <w:lang w:eastAsia="ru-RU"/>
        </w:rPr>
        <w:t>юными</w:t>
      </w:r>
      <w:proofErr w:type="gramEnd"/>
      <w:r w:rsidRPr="00EC35EB">
        <w:rPr>
          <w:rFonts w:ascii="Bookman Old Style" w:eastAsia="Times New Roman" w:hAnsi="Bookman Old Style" w:cs="Arial"/>
          <w:color w:val="2C2D2E"/>
          <w:lang w:eastAsia="ru-RU"/>
        </w:rPr>
        <w:t xml:space="preserve"> тик-</w:t>
      </w:r>
      <w:proofErr w:type="spellStart"/>
      <w:r w:rsidRPr="00EC35EB">
        <w:rPr>
          <w:rFonts w:ascii="Bookman Old Style" w:eastAsia="Times New Roman" w:hAnsi="Bookman Old Style" w:cs="Arial"/>
          <w:color w:val="2C2D2E"/>
          <w:lang w:eastAsia="ru-RU"/>
        </w:rPr>
        <w:t>токерами</w:t>
      </w:r>
      <w:proofErr w:type="spellEnd"/>
      <w:r w:rsidRPr="00EC35EB">
        <w:rPr>
          <w:rFonts w:ascii="Bookman Old Style" w:eastAsia="Times New Roman" w:hAnsi="Bookman Old Style" w:cs="Arial"/>
          <w:color w:val="2C2D2E"/>
          <w:lang w:eastAsia="ru-RU"/>
        </w:rPr>
        <w:t xml:space="preserve"> ведущие пели песни и повторяли культовые движения из популярного приложения.</w:t>
      </w:r>
      <w:r w:rsidRPr="00EC35EB">
        <w:rPr>
          <w:rFonts w:ascii="Bookman Old Style" w:eastAsia="Times New Roman" w:hAnsi="Bookman Old Style" w:cs="Arial"/>
          <w:color w:val="2C2D2E"/>
          <w:lang w:eastAsia="ru-RU"/>
        </w:rPr>
        <w:br/>
        <w:t xml:space="preserve">Такая яркая, шутливая и заводная вечеринка запомнится детям надолго. Программа завершилась «Танцевальной </w:t>
      </w:r>
      <w:proofErr w:type="spellStart"/>
      <w:r w:rsidRPr="00EC35EB">
        <w:rPr>
          <w:rFonts w:ascii="Bookman Old Style" w:eastAsia="Times New Roman" w:hAnsi="Bookman Old Style" w:cs="Arial"/>
          <w:color w:val="2C2D2E"/>
          <w:lang w:eastAsia="ru-RU"/>
        </w:rPr>
        <w:t>TikTok</w:t>
      </w:r>
      <w:proofErr w:type="spellEnd"/>
      <w:r w:rsidRPr="00EC35EB">
        <w:rPr>
          <w:rFonts w:ascii="Bookman Old Style" w:eastAsia="Times New Roman" w:hAnsi="Bookman Old Style" w:cs="Arial"/>
          <w:color w:val="2C2D2E"/>
          <w:lang w:eastAsia="ru-RU"/>
        </w:rPr>
        <w:t xml:space="preserve"> дискотекой»!</w:t>
      </w:r>
      <w:r w:rsidRPr="00EC35EB">
        <w:rPr>
          <w:rFonts w:ascii="Segoe UI Symbol" w:eastAsia="Times New Roman" w:hAnsi="Segoe UI Symbol" w:cs="Segoe UI Symbol"/>
          <w:color w:val="2C2D2E"/>
          <w:lang w:eastAsia="ru-RU"/>
        </w:rPr>
        <w:t>💿</w:t>
      </w:r>
    </w:p>
    <w:p w:rsidR="00EC35EB" w:rsidRDefault="00DB19B8" w:rsidP="00DB19B8">
      <w:pPr>
        <w:jc w:val="center"/>
        <w:rPr>
          <w:rFonts w:cs="Segoe UI Symbol"/>
          <w:color w:val="2C2D2E"/>
          <w:sz w:val="23"/>
          <w:szCs w:val="23"/>
          <w:shd w:val="clear" w:color="auto" w:fill="FFFFFF"/>
        </w:rPr>
      </w:pPr>
      <w:r>
        <w:rPr>
          <w:rFonts w:cs="Segoe UI Symbol"/>
          <w:noProof/>
          <w:color w:val="2C2D2E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065C9D8A" wp14:editId="2A145D20">
            <wp:extent cx="4563574" cy="2573435"/>
            <wp:effectExtent l="0" t="0" r="8890" b="0"/>
            <wp:docPr id="46" name="Рисунок 46" descr="C:\Users\Элита\Downloads\IMG_20240601_13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Элита\Downloads\IMG_20240601_1343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64" cy="257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9B8" w:rsidRPr="00DB19B8" w:rsidRDefault="00DB19B8" w:rsidP="00DB19B8">
      <w:pPr>
        <w:jc w:val="center"/>
        <w:rPr>
          <w:rFonts w:cs="Segoe UI Symbol"/>
          <w:color w:val="2C2D2E"/>
          <w:sz w:val="23"/>
          <w:szCs w:val="23"/>
          <w:shd w:val="clear" w:color="auto" w:fill="FFFFFF"/>
        </w:rPr>
      </w:pPr>
    </w:p>
    <w:p w:rsidR="00DB19B8" w:rsidRDefault="00DB19B8" w:rsidP="00AE119D">
      <w:pPr>
        <w:rPr>
          <w:rFonts w:eastAsia="Calibri" w:cs="Times New Roman"/>
        </w:rPr>
      </w:pPr>
      <w:r>
        <w:rPr>
          <w:rFonts w:cs="Segoe UI Symbol"/>
          <w:noProof/>
          <w:color w:val="2C2D2E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77CC89BD" wp14:editId="7CCD0F9E">
            <wp:extent cx="2716306" cy="1528846"/>
            <wp:effectExtent l="0" t="0" r="8255" b="0"/>
            <wp:docPr id="44" name="Рисунок 44" descr="C:\Users\Элита\Downloads\IMG_20240601_13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Элита\Downloads\IMG_20240601_1301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741" cy="153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 w:cs="Times New Roman"/>
          <w:noProof/>
          <w:lang w:eastAsia="ru-RU"/>
        </w:rPr>
        <w:t xml:space="preserve">              </w:t>
      </w:r>
      <w:r>
        <w:rPr>
          <w:rFonts w:eastAsia="Calibri" w:cs="Times New Roman"/>
          <w:noProof/>
          <w:lang w:eastAsia="ru-RU"/>
        </w:rPr>
        <w:drawing>
          <wp:inline distT="0" distB="0" distL="0" distR="0" wp14:anchorId="3FBF1D41" wp14:editId="21D22912">
            <wp:extent cx="2670775" cy="1506070"/>
            <wp:effectExtent l="0" t="0" r="0" b="0"/>
            <wp:docPr id="45" name="Рисунок 45" descr="C:\Users\Элита\Downloads\IMG_20240601_13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Элита\Downloads\IMG_20240601_1333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998" cy="150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9B8" w:rsidRPr="00EC35EB" w:rsidRDefault="00DB19B8" w:rsidP="00AE119D">
      <w:pPr>
        <w:rPr>
          <w:rFonts w:eastAsia="Calibri" w:cs="Times New Roman"/>
        </w:rPr>
      </w:pPr>
    </w:p>
    <w:p w:rsidR="00AE119D" w:rsidRPr="00AE119D" w:rsidRDefault="00AE119D" w:rsidP="00AE119D">
      <w:pPr>
        <w:rPr>
          <w:rFonts w:ascii="Bookman Old Style" w:eastAsia="Calibri" w:hAnsi="Bookman Old Style" w:cs="Times New Roman"/>
        </w:rPr>
      </w:pPr>
      <w:r w:rsidRPr="00AE119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BA6371" wp14:editId="3285B913">
                <wp:simplePos x="0" y="0"/>
                <wp:positionH relativeFrom="column">
                  <wp:posOffset>-113030</wp:posOffset>
                </wp:positionH>
                <wp:positionV relativeFrom="paragraph">
                  <wp:posOffset>41275</wp:posOffset>
                </wp:positionV>
                <wp:extent cx="6901180" cy="10795"/>
                <wp:effectExtent l="19050" t="19050" r="13970" b="27305"/>
                <wp:wrapNone/>
                <wp:docPr id="10" name="Прямая соединительная линия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01180" cy="1079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F497D">
                              <a:lumMod val="75000"/>
                            </a:srgbClr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9pt,3.25pt" to="534.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" strokecolor="#17375e" strokeweight="2.25pt">
                <v:stroke dashstyle="1 1"/>
                <o:lock v:ext="edit" shapetype="f"/>
              </v:line>
            </w:pict>
          </mc:Fallback>
        </mc:AlternateContent>
      </w:r>
    </w:p>
    <w:p w:rsidR="00AE119D" w:rsidRPr="00AE119D" w:rsidRDefault="00AE119D" w:rsidP="00AE119D">
      <w:pPr>
        <w:spacing w:after="0" w:line="240" w:lineRule="auto"/>
        <w:rPr>
          <w:rFonts w:ascii="Bookman Old Style" w:hAnsi="Bookman Old Style"/>
          <w:b/>
        </w:rPr>
      </w:pPr>
      <w:r w:rsidRPr="00AE119D">
        <w:rPr>
          <w:rFonts w:ascii="Bookman Old Style" w:hAnsi="Bookman Old Style"/>
        </w:rPr>
        <w:t>Главный редактор: Чистанова А.А.</w:t>
      </w:r>
    </w:p>
    <w:p w:rsidR="00AE119D" w:rsidRPr="00AE119D" w:rsidRDefault="00AE119D" w:rsidP="00AE119D">
      <w:pPr>
        <w:spacing w:after="0" w:line="240" w:lineRule="auto"/>
        <w:rPr>
          <w:rFonts w:ascii="Bookman Old Style" w:hAnsi="Bookman Old Style"/>
        </w:rPr>
      </w:pPr>
      <w:r w:rsidRPr="00AE119D">
        <w:rPr>
          <w:rFonts w:ascii="Bookman Old Style" w:hAnsi="Bookman Old Style"/>
        </w:rPr>
        <w:t>Газета выходит один раз в месяц, бесплатно</w:t>
      </w:r>
    </w:p>
    <w:p w:rsidR="00AE119D" w:rsidRPr="00AE119D" w:rsidRDefault="00AE119D" w:rsidP="00AE119D">
      <w:pPr>
        <w:spacing w:after="0" w:line="240" w:lineRule="auto"/>
        <w:jc w:val="both"/>
        <w:rPr>
          <w:rFonts w:ascii="Bookman Old Style" w:hAnsi="Bookman Old Style"/>
        </w:rPr>
      </w:pPr>
      <w:r w:rsidRPr="00AE119D">
        <w:rPr>
          <w:rFonts w:ascii="Bookman Old Style" w:hAnsi="Bookman Old Style"/>
        </w:rPr>
        <w:t xml:space="preserve">Пишите нам по адресу: 663011, Емельяновский р-н, п. Элита, </w:t>
      </w:r>
    </w:p>
    <w:p w:rsidR="00AE119D" w:rsidRPr="00AE119D" w:rsidRDefault="00AE119D" w:rsidP="00AE119D">
      <w:pPr>
        <w:spacing w:after="0" w:line="240" w:lineRule="auto"/>
        <w:jc w:val="both"/>
        <w:rPr>
          <w:rFonts w:ascii="Bookman Old Style" w:hAnsi="Bookman Old Style"/>
        </w:rPr>
      </w:pPr>
      <w:r w:rsidRPr="00AE119D">
        <w:rPr>
          <w:rFonts w:ascii="Bookman Old Style" w:hAnsi="Bookman Old Style"/>
        </w:rPr>
        <w:t>ул. Заводская, д. 18</w:t>
      </w:r>
    </w:p>
    <w:p w:rsidR="008F34DA" w:rsidRPr="001E45BC" w:rsidRDefault="00AE119D" w:rsidP="001E45BC">
      <w:pPr>
        <w:spacing w:after="0" w:line="240" w:lineRule="auto"/>
        <w:rPr>
          <w:rFonts w:ascii="Bookman Old Style" w:hAnsi="Bookman Old Style"/>
          <w:b/>
        </w:rPr>
      </w:pPr>
      <w:r w:rsidRPr="00AE119D">
        <w:rPr>
          <w:rFonts w:ascii="Bookman Old Style" w:hAnsi="Bookman Old Style"/>
        </w:rPr>
        <w:t xml:space="preserve">Звоните нам:  </w:t>
      </w:r>
      <w:r w:rsidRPr="00AE119D">
        <w:rPr>
          <w:rFonts w:ascii="Bookman Old Style" w:hAnsi="Bookman Old Style"/>
          <w:b/>
        </w:rPr>
        <w:t>8 391 33 294 29</w:t>
      </w:r>
      <w:r w:rsidRPr="00AE119D">
        <w:rPr>
          <w:rFonts w:ascii="Bookman Old Style" w:hAnsi="Bookman Old Style"/>
        </w:rPr>
        <w:t xml:space="preserve">, эл. почта: </w:t>
      </w:r>
      <w:proofErr w:type="spellStart"/>
      <w:r w:rsidRPr="00AE119D">
        <w:rPr>
          <w:rFonts w:ascii="Bookman Old Style" w:hAnsi="Bookman Old Style"/>
          <w:b/>
        </w:rPr>
        <w:t>elit</w:t>
      </w:r>
      <w:proofErr w:type="spellEnd"/>
      <w:r w:rsidRPr="00AE119D">
        <w:rPr>
          <w:rFonts w:ascii="Bookman Old Style" w:hAnsi="Bookman Old Style"/>
          <w:b/>
          <w:lang w:val="en-US"/>
        </w:rPr>
        <w:t>a</w:t>
      </w:r>
      <w:r w:rsidRPr="00AE119D">
        <w:rPr>
          <w:rFonts w:ascii="Bookman Old Style" w:hAnsi="Bookman Old Style"/>
          <w:b/>
        </w:rPr>
        <w:t>_</w:t>
      </w:r>
      <w:proofErr w:type="spellStart"/>
      <w:r w:rsidRPr="00AE119D">
        <w:rPr>
          <w:rFonts w:ascii="Bookman Old Style" w:hAnsi="Bookman Old Style"/>
          <w:b/>
          <w:lang w:val="en-US"/>
        </w:rPr>
        <w:t>krs</w:t>
      </w:r>
      <w:proofErr w:type="spellEnd"/>
      <w:r w:rsidRPr="00AE119D">
        <w:rPr>
          <w:rFonts w:ascii="Bookman Old Style" w:hAnsi="Bookman Old Style"/>
          <w:b/>
        </w:rPr>
        <w:t>@mail.ru</w:t>
      </w:r>
      <w:bookmarkEnd w:id="0"/>
    </w:p>
    <w:sectPr w:rsidR="008F34DA" w:rsidRPr="001E45BC" w:rsidSect="000C04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046D" w:rsidRDefault="000C046D">
      <w:pPr>
        <w:spacing w:after="0" w:line="240" w:lineRule="auto"/>
      </w:pPr>
      <w:r>
        <w:separator/>
      </w:r>
    </w:p>
  </w:endnote>
  <w:endnote w:type="continuationSeparator" w:id="0">
    <w:p w:rsidR="000C046D" w:rsidRDefault="000C04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ndale Sans UI">
    <w:altName w:val="Arial Unicode MS"/>
    <w:charset w:val="CC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8693072"/>
      <w:docPartObj>
        <w:docPartGallery w:val="Page Numbers (Bottom of Page)"/>
        <w:docPartUnique/>
      </w:docPartObj>
    </w:sdtPr>
    <w:sdtContent>
      <w:p w:rsidR="000C046D" w:rsidRDefault="000C046D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19B8">
          <w:rPr>
            <w:noProof/>
          </w:rPr>
          <w:t>42</w:t>
        </w:r>
        <w:r>
          <w:rPr>
            <w:noProof/>
          </w:rPr>
          <w:fldChar w:fldCharType="end"/>
        </w:r>
      </w:p>
    </w:sdtContent>
  </w:sdt>
  <w:p w:rsidR="000C046D" w:rsidRDefault="000C046D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046D" w:rsidRDefault="000C046D">
      <w:pPr>
        <w:spacing w:after="0" w:line="240" w:lineRule="auto"/>
      </w:pPr>
      <w:r>
        <w:separator/>
      </w:r>
    </w:p>
  </w:footnote>
  <w:footnote w:type="continuationSeparator" w:id="0">
    <w:p w:rsidR="000C046D" w:rsidRDefault="000C04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6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sz w:val="24"/>
      </w:r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76A141D"/>
    <w:multiLevelType w:val="hybridMultilevel"/>
    <w:tmpl w:val="4476EF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4292507"/>
    <w:multiLevelType w:val="hybridMultilevel"/>
    <w:tmpl w:val="B35E8D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FD1AAA"/>
    <w:multiLevelType w:val="hybridMultilevel"/>
    <w:tmpl w:val="46BADC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2D1B08"/>
    <w:multiLevelType w:val="hybridMultilevel"/>
    <w:tmpl w:val="AD1A69FE"/>
    <w:lvl w:ilvl="0" w:tplc="EB92BCC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D06331C"/>
    <w:multiLevelType w:val="multilevel"/>
    <w:tmpl w:val="D92ADAC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6">
    <w:nsid w:val="1DF56C6C"/>
    <w:multiLevelType w:val="singleLevel"/>
    <w:tmpl w:val="89EA3D8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/>
      </w:rPr>
    </w:lvl>
  </w:abstractNum>
  <w:abstractNum w:abstractNumId="7">
    <w:nsid w:val="250D2E78"/>
    <w:multiLevelType w:val="hybridMultilevel"/>
    <w:tmpl w:val="BDBC7FA0"/>
    <w:lvl w:ilvl="0" w:tplc="17FC889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D305168"/>
    <w:multiLevelType w:val="hybridMultilevel"/>
    <w:tmpl w:val="4BD212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7C59DF"/>
    <w:multiLevelType w:val="hybridMultilevel"/>
    <w:tmpl w:val="F1A61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7B3D4C"/>
    <w:multiLevelType w:val="hybridMultilevel"/>
    <w:tmpl w:val="A4165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187854"/>
    <w:multiLevelType w:val="multilevel"/>
    <w:tmpl w:val="8154D1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170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  <w:sz w:val="28"/>
      </w:rPr>
    </w:lvl>
  </w:abstractNum>
  <w:abstractNum w:abstractNumId="12">
    <w:nsid w:val="42770469"/>
    <w:multiLevelType w:val="hybridMultilevel"/>
    <w:tmpl w:val="9C2E33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8C7C92"/>
    <w:multiLevelType w:val="hybridMultilevel"/>
    <w:tmpl w:val="C6486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4C3D0F"/>
    <w:multiLevelType w:val="hybridMultilevel"/>
    <w:tmpl w:val="707603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8E7985"/>
    <w:multiLevelType w:val="multilevel"/>
    <w:tmpl w:val="8154D1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170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  <w:sz w:val="28"/>
      </w:rPr>
    </w:lvl>
  </w:abstractNum>
  <w:abstractNum w:abstractNumId="16">
    <w:nsid w:val="5B3B28DF"/>
    <w:multiLevelType w:val="multilevel"/>
    <w:tmpl w:val="8020DA22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5BC60E84"/>
    <w:multiLevelType w:val="hybridMultilevel"/>
    <w:tmpl w:val="499E9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9C28A9"/>
    <w:multiLevelType w:val="multilevel"/>
    <w:tmpl w:val="508C7C5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9">
    <w:nsid w:val="7D603297"/>
    <w:multiLevelType w:val="hybridMultilevel"/>
    <w:tmpl w:val="267E12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9C0FE3"/>
    <w:multiLevelType w:val="hybridMultilevel"/>
    <w:tmpl w:val="3D4A8B64"/>
    <w:lvl w:ilvl="0" w:tplc="75CEEC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4"/>
  </w:num>
  <w:num w:numId="6">
    <w:abstractNumId w:val="18"/>
  </w:num>
  <w:num w:numId="7">
    <w:abstractNumId w:val="17"/>
  </w:num>
  <w:num w:numId="8">
    <w:abstractNumId w:val="15"/>
  </w:num>
  <w:num w:numId="9">
    <w:abstractNumId w:val="11"/>
  </w:num>
  <w:num w:numId="10">
    <w:abstractNumId w:val="5"/>
  </w:num>
  <w:num w:numId="11">
    <w:abstractNumId w:val="20"/>
  </w:num>
  <w:num w:numId="12">
    <w:abstractNumId w:val="4"/>
  </w:num>
  <w:num w:numId="13">
    <w:abstractNumId w:val="13"/>
  </w:num>
  <w:num w:numId="14">
    <w:abstractNumId w:val="2"/>
  </w:num>
  <w:num w:numId="15">
    <w:abstractNumId w:val="7"/>
  </w:num>
  <w:num w:numId="16">
    <w:abstractNumId w:val="9"/>
  </w:num>
  <w:num w:numId="17">
    <w:abstractNumId w:val="16"/>
  </w:num>
  <w:num w:numId="18">
    <w:abstractNumId w:val="3"/>
  </w:num>
  <w:num w:numId="19">
    <w:abstractNumId w:val="10"/>
  </w:num>
  <w:num w:numId="20">
    <w:abstractNumId w:val="12"/>
  </w:num>
  <w:num w:numId="21">
    <w:abstractNumId w:val="6"/>
  </w:num>
  <w:num w:numId="22">
    <w:abstractNumId w:val="1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9BD"/>
    <w:rsid w:val="000C046D"/>
    <w:rsid w:val="00171D70"/>
    <w:rsid w:val="001E45BC"/>
    <w:rsid w:val="00226975"/>
    <w:rsid w:val="003610CD"/>
    <w:rsid w:val="00443F07"/>
    <w:rsid w:val="004844D6"/>
    <w:rsid w:val="004C19BD"/>
    <w:rsid w:val="00510E9F"/>
    <w:rsid w:val="005C04F5"/>
    <w:rsid w:val="005F43BD"/>
    <w:rsid w:val="0065723E"/>
    <w:rsid w:val="008F34DA"/>
    <w:rsid w:val="00977D40"/>
    <w:rsid w:val="009B1AAC"/>
    <w:rsid w:val="00A805CE"/>
    <w:rsid w:val="00AC3205"/>
    <w:rsid w:val="00AE119D"/>
    <w:rsid w:val="00B931F8"/>
    <w:rsid w:val="00C27917"/>
    <w:rsid w:val="00C86559"/>
    <w:rsid w:val="00D20735"/>
    <w:rsid w:val="00D6290D"/>
    <w:rsid w:val="00DB19B8"/>
    <w:rsid w:val="00EC35EB"/>
    <w:rsid w:val="00F54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E119D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119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119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119D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E119D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E119D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E119D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E119D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E119D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119D"/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E119D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E119D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E119D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AE119D"/>
    <w:rPr>
      <w:rFonts w:ascii="Cambria" w:eastAsia="Times New Roman" w:hAnsi="Cambria" w:cs="Times New Roman"/>
      <w:color w:val="243F60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semiHidden/>
    <w:rsid w:val="00AE119D"/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AE119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AE119D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E119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AE119D"/>
  </w:style>
  <w:style w:type="character" w:styleId="a3">
    <w:name w:val="Hyperlink"/>
    <w:basedOn w:val="a0"/>
    <w:uiPriority w:val="99"/>
    <w:unhideWhenUsed/>
    <w:rsid w:val="00AE119D"/>
    <w:rPr>
      <w:color w:val="0000FF" w:themeColor="hyperlink"/>
      <w:u w:val="single"/>
    </w:rPr>
  </w:style>
  <w:style w:type="character" w:styleId="a4">
    <w:name w:val="FollowedHyperlink"/>
    <w:uiPriority w:val="99"/>
    <w:semiHidden/>
    <w:unhideWhenUsed/>
    <w:rsid w:val="00AE119D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AE119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Indent"/>
    <w:basedOn w:val="a"/>
    <w:unhideWhenUsed/>
    <w:rsid w:val="00AE119D"/>
    <w:pPr>
      <w:spacing w:after="0" w:line="240" w:lineRule="auto"/>
      <w:ind w:left="708" w:firstLine="709"/>
      <w:jc w:val="both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7">
    <w:name w:val="footnote text"/>
    <w:basedOn w:val="a"/>
    <w:link w:val="a8"/>
    <w:uiPriority w:val="99"/>
    <w:unhideWhenUsed/>
    <w:rsid w:val="00AE11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rsid w:val="00AE119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annotation text"/>
    <w:basedOn w:val="a"/>
    <w:link w:val="aa"/>
    <w:uiPriority w:val="99"/>
    <w:semiHidden/>
    <w:unhideWhenUsed/>
    <w:rsid w:val="00AE119D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AE119D"/>
    <w:rPr>
      <w:rFonts w:ascii="Calibri" w:eastAsia="Calibri" w:hAnsi="Calibri" w:cs="Times New Roman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AE119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AE119D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AE119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Нижний колонтитул Знак"/>
    <w:basedOn w:val="a0"/>
    <w:link w:val="ad"/>
    <w:uiPriority w:val="99"/>
    <w:rsid w:val="00AE119D"/>
    <w:rPr>
      <w:rFonts w:ascii="Calibri" w:eastAsia="Calibri" w:hAnsi="Calibri" w:cs="Times New Roman"/>
    </w:rPr>
  </w:style>
  <w:style w:type="paragraph" w:styleId="af">
    <w:name w:val="caption"/>
    <w:basedOn w:val="a"/>
    <w:next w:val="a"/>
    <w:uiPriority w:val="35"/>
    <w:semiHidden/>
    <w:unhideWhenUsed/>
    <w:qFormat/>
    <w:rsid w:val="00AE119D"/>
    <w:pPr>
      <w:spacing w:line="240" w:lineRule="auto"/>
    </w:pPr>
    <w:rPr>
      <w:rFonts w:ascii="Calibri" w:eastAsia="Calibri" w:hAnsi="Calibri" w:cs="Times New Roman"/>
      <w:b/>
      <w:bCs/>
      <w:color w:val="4F81BD" w:themeColor="accent1"/>
      <w:sz w:val="18"/>
      <w:szCs w:val="18"/>
    </w:rPr>
  </w:style>
  <w:style w:type="paragraph" w:styleId="af0">
    <w:name w:val="endnote text"/>
    <w:basedOn w:val="a"/>
    <w:link w:val="af1"/>
    <w:uiPriority w:val="99"/>
    <w:unhideWhenUsed/>
    <w:rsid w:val="00AE119D"/>
    <w:pPr>
      <w:spacing w:after="0" w:line="240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rsid w:val="00AE119D"/>
    <w:rPr>
      <w:rFonts w:ascii="Calibri" w:eastAsia="Calibri" w:hAnsi="Calibri" w:cs="Times New Roman"/>
      <w:sz w:val="20"/>
      <w:szCs w:val="20"/>
    </w:rPr>
  </w:style>
  <w:style w:type="paragraph" w:styleId="af2">
    <w:name w:val="Title"/>
    <w:basedOn w:val="a"/>
    <w:link w:val="af3"/>
    <w:uiPriority w:val="10"/>
    <w:qFormat/>
    <w:rsid w:val="00AE119D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f3">
    <w:name w:val="Название Знак"/>
    <w:basedOn w:val="a0"/>
    <w:link w:val="af2"/>
    <w:uiPriority w:val="10"/>
    <w:rsid w:val="00AE119D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f4">
    <w:name w:val="Body Text"/>
    <w:basedOn w:val="a"/>
    <w:link w:val="af5"/>
    <w:uiPriority w:val="99"/>
    <w:semiHidden/>
    <w:unhideWhenUsed/>
    <w:rsid w:val="00AE119D"/>
    <w:pPr>
      <w:spacing w:after="120"/>
    </w:pPr>
    <w:rPr>
      <w:rFonts w:ascii="Calibri" w:eastAsia="Calibri" w:hAnsi="Calibri" w:cs="Times New Roman"/>
    </w:rPr>
  </w:style>
  <w:style w:type="character" w:customStyle="1" w:styleId="af5">
    <w:name w:val="Основной текст Знак"/>
    <w:basedOn w:val="a0"/>
    <w:link w:val="af4"/>
    <w:uiPriority w:val="99"/>
    <w:semiHidden/>
    <w:rsid w:val="00AE119D"/>
    <w:rPr>
      <w:rFonts w:ascii="Calibri" w:eastAsia="Calibri" w:hAnsi="Calibri" w:cs="Times New Roman"/>
    </w:rPr>
  </w:style>
  <w:style w:type="paragraph" w:styleId="af6">
    <w:name w:val="Body Text Indent"/>
    <w:basedOn w:val="a"/>
    <w:link w:val="af7"/>
    <w:uiPriority w:val="99"/>
    <w:semiHidden/>
    <w:unhideWhenUsed/>
    <w:rsid w:val="00AE119D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AE119D"/>
    <w:rPr>
      <w:rFonts w:ascii="Calibri" w:eastAsia="Calibri" w:hAnsi="Calibri" w:cs="Times New Roman"/>
    </w:rPr>
  </w:style>
  <w:style w:type="paragraph" w:styleId="af8">
    <w:name w:val="Subtitle"/>
    <w:basedOn w:val="a"/>
    <w:next w:val="a"/>
    <w:link w:val="af9"/>
    <w:uiPriority w:val="11"/>
    <w:qFormat/>
    <w:rsid w:val="00AE119D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9">
    <w:name w:val="Подзаголовок Знак"/>
    <w:basedOn w:val="a0"/>
    <w:link w:val="af8"/>
    <w:uiPriority w:val="11"/>
    <w:rsid w:val="00AE119D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21">
    <w:name w:val="Body Text 2"/>
    <w:basedOn w:val="a"/>
    <w:link w:val="22"/>
    <w:uiPriority w:val="99"/>
    <w:semiHidden/>
    <w:unhideWhenUsed/>
    <w:rsid w:val="00AE119D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AE119D"/>
    <w:rPr>
      <w:rFonts w:ascii="Calibri" w:eastAsia="Calibri" w:hAnsi="Calibri" w:cs="Times New Roman"/>
    </w:rPr>
  </w:style>
  <w:style w:type="paragraph" w:styleId="23">
    <w:name w:val="Body Text Indent 2"/>
    <w:basedOn w:val="a"/>
    <w:link w:val="24"/>
    <w:uiPriority w:val="99"/>
    <w:semiHidden/>
    <w:unhideWhenUsed/>
    <w:rsid w:val="00AE119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AE119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a">
    <w:name w:val="annotation subject"/>
    <w:basedOn w:val="a9"/>
    <w:next w:val="a9"/>
    <w:link w:val="afb"/>
    <w:uiPriority w:val="99"/>
    <w:semiHidden/>
    <w:unhideWhenUsed/>
    <w:rsid w:val="00AE119D"/>
    <w:rPr>
      <w:b/>
      <w:bCs/>
    </w:rPr>
  </w:style>
  <w:style w:type="character" w:customStyle="1" w:styleId="afb">
    <w:name w:val="Тема примечания Знак"/>
    <w:basedOn w:val="aa"/>
    <w:link w:val="afa"/>
    <w:uiPriority w:val="99"/>
    <w:semiHidden/>
    <w:rsid w:val="00AE119D"/>
    <w:rPr>
      <w:rFonts w:ascii="Calibri" w:eastAsia="Calibri" w:hAnsi="Calibri" w:cs="Times New Roman"/>
      <w:b/>
      <w:bCs/>
      <w:sz w:val="20"/>
      <w:szCs w:val="20"/>
    </w:rPr>
  </w:style>
  <w:style w:type="paragraph" w:styleId="afc">
    <w:name w:val="Balloon Text"/>
    <w:basedOn w:val="a"/>
    <w:link w:val="afd"/>
    <w:uiPriority w:val="99"/>
    <w:semiHidden/>
    <w:unhideWhenUsed/>
    <w:rsid w:val="00AE119D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AE119D"/>
    <w:rPr>
      <w:rFonts w:ascii="Tahoma" w:eastAsia="Calibri" w:hAnsi="Tahoma" w:cs="Tahoma"/>
      <w:sz w:val="16"/>
      <w:szCs w:val="16"/>
    </w:rPr>
  </w:style>
  <w:style w:type="character" w:customStyle="1" w:styleId="afe">
    <w:name w:val="Без интервала Знак"/>
    <w:link w:val="aff"/>
    <w:uiPriority w:val="1"/>
    <w:locked/>
    <w:rsid w:val="00AE119D"/>
  </w:style>
  <w:style w:type="paragraph" w:styleId="aff">
    <w:name w:val="No Spacing"/>
    <w:link w:val="afe"/>
    <w:uiPriority w:val="1"/>
    <w:qFormat/>
    <w:rsid w:val="00AE119D"/>
    <w:pPr>
      <w:spacing w:after="0" w:line="240" w:lineRule="auto"/>
    </w:pPr>
  </w:style>
  <w:style w:type="paragraph" w:styleId="aff0">
    <w:name w:val="List Paragraph"/>
    <w:basedOn w:val="a"/>
    <w:uiPriority w:val="34"/>
    <w:qFormat/>
    <w:rsid w:val="00AE119D"/>
    <w:pPr>
      <w:ind w:left="720"/>
      <w:contextualSpacing/>
    </w:pPr>
    <w:rPr>
      <w:rFonts w:ascii="Calibri" w:eastAsia="Calibri" w:hAnsi="Calibri" w:cs="Times New Roman"/>
    </w:rPr>
  </w:style>
  <w:style w:type="paragraph" w:styleId="25">
    <w:name w:val="Quote"/>
    <w:basedOn w:val="a"/>
    <w:next w:val="a"/>
    <w:link w:val="26"/>
    <w:uiPriority w:val="29"/>
    <w:qFormat/>
    <w:rsid w:val="00AE119D"/>
    <w:rPr>
      <w:rFonts w:ascii="Calibri" w:eastAsia="Calibri" w:hAnsi="Calibri" w:cs="Times New Roman"/>
      <w:i/>
      <w:iCs/>
      <w:color w:val="000000"/>
      <w:sz w:val="20"/>
      <w:szCs w:val="20"/>
    </w:rPr>
  </w:style>
  <w:style w:type="character" w:customStyle="1" w:styleId="26">
    <w:name w:val="Цитата 2 Знак"/>
    <w:basedOn w:val="a0"/>
    <w:link w:val="25"/>
    <w:uiPriority w:val="29"/>
    <w:rsid w:val="00AE119D"/>
    <w:rPr>
      <w:rFonts w:ascii="Calibri" w:eastAsia="Calibri" w:hAnsi="Calibri" w:cs="Times New Roman"/>
      <w:i/>
      <w:iCs/>
      <w:color w:val="000000"/>
      <w:sz w:val="20"/>
      <w:szCs w:val="20"/>
    </w:rPr>
  </w:style>
  <w:style w:type="paragraph" w:styleId="aff1">
    <w:name w:val="Intense Quote"/>
    <w:basedOn w:val="a"/>
    <w:next w:val="a"/>
    <w:link w:val="aff2"/>
    <w:uiPriority w:val="30"/>
    <w:qFormat/>
    <w:rsid w:val="00AE119D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customStyle="1" w:styleId="aff2">
    <w:name w:val="Выделенная цитата Знак"/>
    <w:basedOn w:val="a0"/>
    <w:link w:val="aff1"/>
    <w:uiPriority w:val="30"/>
    <w:rsid w:val="00AE119D"/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paragraph" w:styleId="aff3">
    <w:name w:val="TOC Heading"/>
    <w:basedOn w:val="1"/>
    <w:next w:val="a"/>
    <w:uiPriority w:val="39"/>
    <w:semiHidden/>
    <w:unhideWhenUsed/>
    <w:qFormat/>
    <w:rsid w:val="00AE119D"/>
    <w:pPr>
      <w:outlineLvl w:val="9"/>
    </w:pPr>
    <w:rPr>
      <w:color w:val="365F91"/>
    </w:rPr>
  </w:style>
  <w:style w:type="paragraph" w:customStyle="1" w:styleId="ConsPlusNormal">
    <w:name w:val="ConsPlusNormal"/>
    <w:rsid w:val="00AE119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uiPriority w:val="99"/>
    <w:rsid w:val="00AE119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nformat">
    <w:name w:val="ConsPlusNonformat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6">
    <w:name w:val="Style6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27">
    <w:name w:val="Основной текст (2)_"/>
    <w:basedOn w:val="a0"/>
    <w:link w:val="28"/>
    <w:locked/>
    <w:rsid w:val="00AE119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AE119D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31">
    <w:name w:val="Основной текст (3)_"/>
    <w:basedOn w:val="a0"/>
    <w:link w:val="32"/>
    <w:locked/>
    <w:rsid w:val="00AE119D"/>
    <w:rPr>
      <w:rFonts w:ascii="Impact" w:eastAsia="Impact" w:hAnsi="Impact" w:cs="Impact"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AE119D"/>
    <w:pPr>
      <w:widowControl w:val="0"/>
      <w:shd w:val="clear" w:color="auto" w:fill="FFFFFF"/>
      <w:spacing w:after="360" w:line="0" w:lineRule="atLeast"/>
    </w:pPr>
    <w:rPr>
      <w:rFonts w:ascii="Impact" w:eastAsia="Impact" w:hAnsi="Impact" w:cs="Impact"/>
      <w:sz w:val="28"/>
      <w:szCs w:val="28"/>
    </w:rPr>
  </w:style>
  <w:style w:type="character" w:customStyle="1" w:styleId="aff4">
    <w:name w:val="Основной текст_"/>
    <w:basedOn w:val="a0"/>
    <w:link w:val="71"/>
    <w:locked/>
    <w:rsid w:val="00AE119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71">
    <w:name w:val="Основной текст7"/>
    <w:basedOn w:val="a"/>
    <w:link w:val="aff4"/>
    <w:rsid w:val="00AE119D"/>
    <w:pPr>
      <w:widowControl w:val="0"/>
      <w:shd w:val="clear" w:color="auto" w:fill="FFFFFF"/>
      <w:spacing w:before="720" w:after="72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41">
    <w:name w:val="Основной текст (4)_"/>
    <w:basedOn w:val="a0"/>
    <w:link w:val="42"/>
    <w:locked/>
    <w:rsid w:val="00AE119D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AE119D"/>
    <w:pPr>
      <w:widowControl w:val="0"/>
      <w:shd w:val="clear" w:color="auto" w:fill="FFFFFF"/>
      <w:spacing w:before="10320" w:after="0" w:line="226" w:lineRule="exac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61">
    <w:name w:val="Основной текст (6)_"/>
    <w:basedOn w:val="a0"/>
    <w:link w:val="62"/>
    <w:locked/>
    <w:rsid w:val="00AE119D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AE119D"/>
    <w:pPr>
      <w:widowControl w:val="0"/>
      <w:shd w:val="clear" w:color="auto" w:fill="FFFFFF"/>
      <w:spacing w:before="420" w:after="0" w:line="250" w:lineRule="exac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72">
    <w:name w:val="Основной текст (7)_"/>
    <w:basedOn w:val="a0"/>
    <w:link w:val="73"/>
    <w:locked/>
    <w:rsid w:val="00AE119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73">
    <w:name w:val="Основной текст (7)"/>
    <w:basedOn w:val="a"/>
    <w:link w:val="72"/>
    <w:rsid w:val="00AE119D"/>
    <w:pPr>
      <w:widowControl w:val="0"/>
      <w:shd w:val="clear" w:color="auto" w:fill="FFFFFF"/>
      <w:spacing w:after="780" w:line="250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210">
    <w:name w:val="Основной текст 21"/>
    <w:basedOn w:val="a"/>
    <w:uiPriority w:val="99"/>
    <w:rsid w:val="00AE119D"/>
    <w:pPr>
      <w:widowControl w:val="0"/>
      <w:tabs>
        <w:tab w:val="left" w:pos="1000"/>
      </w:tabs>
      <w:suppressAutoHyphens/>
      <w:spacing w:after="0" w:line="240" w:lineRule="auto"/>
    </w:pPr>
    <w:rPr>
      <w:rFonts w:ascii="Times New Roman" w:eastAsia="Andale Sans UI" w:hAnsi="Times New Roman" w:cs="Times New Roman"/>
      <w:b/>
      <w:bCs/>
      <w:kern w:val="2"/>
      <w:sz w:val="56"/>
      <w:szCs w:val="24"/>
      <w:lang w:eastAsia="ru-RU"/>
    </w:rPr>
  </w:style>
  <w:style w:type="character" w:customStyle="1" w:styleId="12">
    <w:name w:val="Заголовок №1_"/>
    <w:basedOn w:val="a0"/>
    <w:link w:val="13"/>
    <w:locked/>
    <w:rsid w:val="00AE119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3">
    <w:name w:val="Заголовок №1"/>
    <w:basedOn w:val="a"/>
    <w:link w:val="12"/>
    <w:rsid w:val="00AE119D"/>
    <w:pPr>
      <w:widowControl w:val="0"/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9">
    <w:name w:val="Заголовок №2_"/>
    <w:basedOn w:val="a0"/>
    <w:link w:val="2a"/>
    <w:locked/>
    <w:rsid w:val="00AE119D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a">
    <w:name w:val="Заголовок №2"/>
    <w:basedOn w:val="a"/>
    <w:link w:val="29"/>
    <w:rsid w:val="00AE119D"/>
    <w:pPr>
      <w:widowControl w:val="0"/>
      <w:shd w:val="clear" w:color="auto" w:fill="FFFFFF"/>
      <w:spacing w:after="0" w:line="274" w:lineRule="exact"/>
      <w:jc w:val="both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4">
    <w:name w:val="Без интервала1"/>
    <w:uiPriority w:val="99"/>
    <w:rsid w:val="00AE119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western">
    <w:name w:val="western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Абзац списка1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b">
    <w:name w:val="Абзац списка2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1">
    <w:name w:val="Style1"/>
    <w:basedOn w:val="a"/>
    <w:uiPriority w:val="99"/>
    <w:rsid w:val="00AE119D"/>
    <w:pPr>
      <w:widowControl w:val="0"/>
      <w:autoSpaceDE w:val="0"/>
      <w:autoSpaceDN w:val="0"/>
      <w:adjustRightInd w:val="0"/>
      <w:spacing w:after="0" w:line="317" w:lineRule="exact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AE119D"/>
    <w:pPr>
      <w:widowControl w:val="0"/>
      <w:autoSpaceDE w:val="0"/>
      <w:autoSpaceDN w:val="0"/>
      <w:adjustRightInd w:val="0"/>
      <w:spacing w:after="0" w:line="325" w:lineRule="exact"/>
      <w:ind w:firstLine="55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AE119D"/>
    <w:pPr>
      <w:widowControl w:val="0"/>
      <w:autoSpaceDE w:val="0"/>
      <w:autoSpaceDN w:val="0"/>
      <w:adjustRightInd w:val="0"/>
      <w:spacing w:after="0" w:line="325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3">
    <w:name w:val="Абзац списка3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c">
    <w:name w:val="Без интервала2"/>
    <w:uiPriority w:val="99"/>
    <w:rsid w:val="00AE119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normal0">
    <w:name w:val="consplusnormal0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3">
    <w:name w:val="Абзац списка4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">
    <w:name w:val="c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Page">
    <w:name w:val="ConsPlusTitlePage"/>
    <w:uiPriority w:val="99"/>
    <w:rsid w:val="00AE119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Standard">
    <w:name w:val="Standard"/>
    <w:uiPriority w:val="99"/>
    <w:rsid w:val="00AE119D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bidi="en-US"/>
    </w:rPr>
  </w:style>
  <w:style w:type="paragraph" w:customStyle="1" w:styleId="ConsPlusDocList">
    <w:name w:val="ConsPlusDocList"/>
    <w:uiPriority w:val="99"/>
    <w:rsid w:val="00AE119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51">
    <w:name w:val="Абзац списка5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msonormal0">
    <w:name w:val="msonormal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64">
    <w:name w:val="xl64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69">
    <w:name w:val="xl6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4">
    <w:name w:val="xl7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5">
    <w:name w:val="xl7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6">
    <w:name w:val="xl7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8">
    <w:name w:val="xl8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9">
    <w:name w:val="xl8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0">
    <w:name w:val="xl90"/>
    <w:basedOn w:val="a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2">
    <w:name w:val="xl9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3">
    <w:name w:val="xl9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4">
    <w:name w:val="xl9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6">
    <w:name w:val="xl9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0">
    <w:name w:val="xl10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4">
    <w:name w:val="xl10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6">
    <w:name w:val="xl10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7">
    <w:name w:val="xl10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8">
    <w:name w:val="xl10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9">
    <w:name w:val="xl10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0">
    <w:name w:val="xl11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1">
    <w:name w:val="xl11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112">
    <w:name w:val="xl11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3">
    <w:name w:val="xl11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4">
    <w:name w:val="xl11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5">
    <w:name w:val="xl11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18">
    <w:name w:val="xl11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9">
    <w:name w:val="xl11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0">
    <w:name w:val="xl12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1">
    <w:name w:val="xl12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5">
    <w:name w:val="xl12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7">
    <w:name w:val="font7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nt8">
    <w:name w:val="font8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AE11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32">
    <w:name w:val="xl13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33">
    <w:name w:val="xl13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134">
    <w:name w:val="xl13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5">
    <w:name w:val="xl13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6">
    <w:name w:val="xl13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7">
    <w:name w:val="xl13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8">
    <w:name w:val="xl138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5">
    <w:name w:val="footnote reference"/>
    <w:uiPriority w:val="99"/>
    <w:unhideWhenUsed/>
    <w:rsid w:val="00AE119D"/>
    <w:rPr>
      <w:vertAlign w:val="superscript"/>
    </w:rPr>
  </w:style>
  <w:style w:type="character" w:styleId="aff6">
    <w:name w:val="annotation reference"/>
    <w:basedOn w:val="a0"/>
    <w:uiPriority w:val="99"/>
    <w:semiHidden/>
    <w:unhideWhenUsed/>
    <w:rsid w:val="00AE119D"/>
    <w:rPr>
      <w:sz w:val="16"/>
      <w:szCs w:val="16"/>
    </w:rPr>
  </w:style>
  <w:style w:type="character" w:styleId="aff7">
    <w:name w:val="endnote reference"/>
    <w:basedOn w:val="a0"/>
    <w:uiPriority w:val="99"/>
    <w:semiHidden/>
    <w:unhideWhenUsed/>
    <w:rsid w:val="00AE119D"/>
    <w:rPr>
      <w:vertAlign w:val="superscript"/>
    </w:rPr>
  </w:style>
  <w:style w:type="character" w:styleId="aff8">
    <w:name w:val="Subtle Emphasis"/>
    <w:uiPriority w:val="19"/>
    <w:qFormat/>
    <w:rsid w:val="00AE119D"/>
    <w:rPr>
      <w:i/>
      <w:iCs/>
      <w:color w:val="808080"/>
    </w:rPr>
  </w:style>
  <w:style w:type="character" w:styleId="aff9">
    <w:name w:val="Intense Emphasis"/>
    <w:uiPriority w:val="21"/>
    <w:qFormat/>
    <w:rsid w:val="00AE119D"/>
    <w:rPr>
      <w:b/>
      <w:bCs/>
      <w:i/>
      <w:iCs/>
      <w:color w:val="4F81BD"/>
    </w:rPr>
  </w:style>
  <w:style w:type="character" w:styleId="affa">
    <w:name w:val="Subtle Reference"/>
    <w:uiPriority w:val="31"/>
    <w:qFormat/>
    <w:rsid w:val="00AE119D"/>
    <w:rPr>
      <w:smallCaps/>
      <w:color w:val="C0504D"/>
      <w:u w:val="single"/>
    </w:rPr>
  </w:style>
  <w:style w:type="character" w:styleId="affb">
    <w:name w:val="Intense Reference"/>
    <w:uiPriority w:val="32"/>
    <w:qFormat/>
    <w:rsid w:val="00AE119D"/>
    <w:rPr>
      <w:b/>
      <w:bCs/>
      <w:smallCaps/>
      <w:color w:val="C0504D"/>
      <w:spacing w:val="5"/>
      <w:u w:val="single"/>
    </w:rPr>
  </w:style>
  <w:style w:type="character" w:styleId="affc">
    <w:name w:val="Book Title"/>
    <w:uiPriority w:val="33"/>
    <w:qFormat/>
    <w:rsid w:val="00AE119D"/>
    <w:rPr>
      <w:b/>
      <w:bCs/>
      <w:smallCaps/>
      <w:spacing w:val="5"/>
    </w:rPr>
  </w:style>
  <w:style w:type="character" w:customStyle="1" w:styleId="FontStyle11">
    <w:name w:val="Font Style11"/>
    <w:uiPriority w:val="99"/>
    <w:rsid w:val="00AE119D"/>
    <w:rPr>
      <w:rFonts w:ascii="Times New Roman" w:hAnsi="Times New Roman" w:cs="Times New Roman" w:hint="default"/>
      <w:sz w:val="24"/>
      <w:szCs w:val="24"/>
    </w:rPr>
  </w:style>
  <w:style w:type="character" w:customStyle="1" w:styleId="FontStyle12">
    <w:name w:val="Font Style12"/>
    <w:uiPriority w:val="99"/>
    <w:rsid w:val="00AE119D"/>
    <w:rPr>
      <w:rFonts w:ascii="Times New Roman" w:hAnsi="Times New Roman" w:cs="Times New Roman" w:hint="default"/>
      <w:sz w:val="40"/>
      <w:szCs w:val="40"/>
    </w:rPr>
  </w:style>
  <w:style w:type="character" w:customStyle="1" w:styleId="16">
    <w:name w:val="Основной текст1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44">
    <w:name w:val="Основной текст4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00">
    <w:name w:val="Основной текст + 10"/>
    <w:aliases w:val="5 pt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Exact">
    <w:name w:val="Основной текст Exact"/>
    <w:basedOn w:val="a0"/>
    <w:rsid w:val="00AE119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-1"/>
      <w:sz w:val="22"/>
      <w:szCs w:val="22"/>
      <w:u w:val="none"/>
      <w:effect w:val="none"/>
    </w:rPr>
  </w:style>
  <w:style w:type="character" w:customStyle="1" w:styleId="2d">
    <w:name w:val="Основной текст2"/>
    <w:basedOn w:val="aff4"/>
    <w:rsid w:val="00AE11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shd w:val="clear" w:color="auto" w:fill="FFFFFF"/>
      <w:lang w:val="ru-RU" w:eastAsia="ru-RU" w:bidi="ru-RU"/>
    </w:rPr>
  </w:style>
  <w:style w:type="character" w:customStyle="1" w:styleId="FontStyle14">
    <w:name w:val="Font Style14"/>
    <w:basedOn w:val="a0"/>
    <w:uiPriority w:val="99"/>
    <w:rsid w:val="00AE119D"/>
    <w:rPr>
      <w:rFonts w:ascii="Times New Roman" w:hAnsi="Times New Roman" w:cs="Times New Roman" w:hint="default"/>
      <w:b/>
      <w:bCs/>
      <w:spacing w:val="-10"/>
      <w:sz w:val="24"/>
      <w:szCs w:val="24"/>
    </w:rPr>
  </w:style>
  <w:style w:type="character" w:customStyle="1" w:styleId="FontStyle15">
    <w:name w:val="Font Style15"/>
    <w:basedOn w:val="a0"/>
    <w:uiPriority w:val="99"/>
    <w:rsid w:val="00AE119D"/>
    <w:rPr>
      <w:rFonts w:ascii="Times New Roman" w:hAnsi="Times New Roman" w:cs="Times New Roman" w:hint="default"/>
      <w:sz w:val="28"/>
      <w:szCs w:val="28"/>
    </w:rPr>
  </w:style>
  <w:style w:type="character" w:customStyle="1" w:styleId="apple-converted-space">
    <w:name w:val="apple-converted-space"/>
    <w:basedOn w:val="a0"/>
    <w:rsid w:val="00AE119D"/>
  </w:style>
  <w:style w:type="character" w:customStyle="1" w:styleId="FontStyle21">
    <w:name w:val="Font Style21"/>
    <w:uiPriority w:val="99"/>
    <w:rsid w:val="00AE119D"/>
    <w:rPr>
      <w:rFonts w:ascii="Times New Roman" w:hAnsi="Times New Roman" w:cs="Times New Roman" w:hint="default"/>
      <w:sz w:val="26"/>
      <w:szCs w:val="26"/>
    </w:rPr>
  </w:style>
  <w:style w:type="table" w:styleId="affd">
    <w:name w:val="Table Grid"/>
    <w:basedOn w:val="a1"/>
    <w:rsid w:val="00AE119D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"/>
    <w:basedOn w:val="a1"/>
    <w:rsid w:val="00AE119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xl63">
    <w:name w:val="xl63"/>
    <w:basedOn w:val="a"/>
    <w:rsid w:val="00226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e">
    <w:name w:val="Нет списка2"/>
    <w:next w:val="a2"/>
    <w:uiPriority w:val="99"/>
    <w:semiHidden/>
    <w:unhideWhenUsed/>
    <w:rsid w:val="00C27917"/>
  </w:style>
  <w:style w:type="table" w:customStyle="1" w:styleId="2f">
    <w:name w:val="Сетка таблицы2"/>
    <w:basedOn w:val="a1"/>
    <w:next w:val="affd"/>
    <w:rsid w:val="00C2791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4">
    <w:name w:val="Сетка таблицы3"/>
    <w:basedOn w:val="a1"/>
    <w:next w:val="affd"/>
    <w:uiPriority w:val="59"/>
    <w:rsid w:val="00D629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Сетка таблицы4"/>
    <w:basedOn w:val="a1"/>
    <w:next w:val="affd"/>
    <w:uiPriority w:val="59"/>
    <w:rsid w:val="00D6290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40">
    <w:name w:val="xl140"/>
    <w:basedOn w:val="a"/>
    <w:rsid w:val="00510E9F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41">
    <w:name w:val="xl141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42">
    <w:name w:val="xl142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43">
    <w:name w:val="xl143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44">
    <w:name w:val="xl144"/>
    <w:basedOn w:val="a"/>
    <w:rsid w:val="00510E9F"/>
    <w:pPr>
      <w:pBdr>
        <w:top w:val="single" w:sz="8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510E9F"/>
    <w:pPr>
      <w:pBdr>
        <w:top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46">
    <w:name w:val="xl146"/>
    <w:basedOn w:val="a"/>
    <w:rsid w:val="00510E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510E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48">
    <w:name w:val="xl148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510E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510E9F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510E9F"/>
    <w:pPr>
      <w:pBdr>
        <w:lef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52">
    <w:name w:val="xl152"/>
    <w:basedOn w:val="a"/>
    <w:rsid w:val="00510E9F"/>
    <w:pPr>
      <w:pBdr>
        <w:righ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53">
    <w:name w:val="xl153"/>
    <w:basedOn w:val="a"/>
    <w:rsid w:val="00510E9F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510E9F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55">
    <w:name w:val="xl155"/>
    <w:basedOn w:val="a"/>
    <w:rsid w:val="00510E9F"/>
    <w:pPr>
      <w:pBdr>
        <w:left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510E9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57">
    <w:name w:val="xl157"/>
    <w:basedOn w:val="a"/>
    <w:rsid w:val="00510E9F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59">
    <w:name w:val="xl159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61">
    <w:name w:val="xl161"/>
    <w:basedOn w:val="a"/>
    <w:rsid w:val="00510E9F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"/>
    <w:rsid w:val="00510E9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63">
    <w:name w:val="xl163"/>
    <w:basedOn w:val="a"/>
    <w:rsid w:val="00510E9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64">
    <w:name w:val="xl164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510E9F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6">
    <w:name w:val="xl166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67">
    <w:name w:val="xl167"/>
    <w:basedOn w:val="a"/>
    <w:rsid w:val="00510E9F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69">
    <w:name w:val="xl169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0">
    <w:name w:val="xl170"/>
    <w:basedOn w:val="a"/>
    <w:rsid w:val="00510E9F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510E9F"/>
    <w:pPr>
      <w:pBdr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72">
    <w:name w:val="xl172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74">
    <w:name w:val="xl174"/>
    <w:basedOn w:val="a"/>
    <w:rsid w:val="00510E9F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76">
    <w:name w:val="xl176"/>
    <w:basedOn w:val="a"/>
    <w:rsid w:val="00510E9F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7">
    <w:name w:val="xl177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78">
    <w:name w:val="xl178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80">
    <w:name w:val="xl180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1">
    <w:name w:val="xl181"/>
    <w:basedOn w:val="a"/>
    <w:rsid w:val="00510E9F"/>
    <w:pPr>
      <w:pBdr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510E9F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83">
    <w:name w:val="xl183"/>
    <w:basedOn w:val="a"/>
    <w:rsid w:val="00510E9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84">
    <w:name w:val="xl184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85">
    <w:name w:val="xl185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6">
    <w:name w:val="xl186"/>
    <w:basedOn w:val="a"/>
    <w:rsid w:val="00510E9F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7">
    <w:name w:val="xl187"/>
    <w:basedOn w:val="a"/>
    <w:rsid w:val="00510E9F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8">
    <w:name w:val="xl188"/>
    <w:basedOn w:val="a"/>
    <w:rsid w:val="00510E9F"/>
    <w:pPr>
      <w:pBdr>
        <w:left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510E9F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90">
    <w:name w:val="xl190"/>
    <w:basedOn w:val="a"/>
    <w:rsid w:val="00510E9F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91">
    <w:name w:val="xl191"/>
    <w:basedOn w:val="a"/>
    <w:rsid w:val="00510E9F"/>
    <w:pPr>
      <w:pBdr>
        <w:left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92">
    <w:name w:val="xl192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93">
    <w:name w:val="xl193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94">
    <w:name w:val="xl194"/>
    <w:basedOn w:val="a"/>
    <w:rsid w:val="00510E9F"/>
    <w:pPr>
      <w:pBdr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510E9F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lang w:eastAsia="ru-RU"/>
    </w:rPr>
  </w:style>
  <w:style w:type="paragraph" w:customStyle="1" w:styleId="xl196">
    <w:name w:val="xl196"/>
    <w:basedOn w:val="a"/>
    <w:rsid w:val="00510E9F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197">
    <w:name w:val="xl197"/>
    <w:basedOn w:val="a"/>
    <w:rsid w:val="00510E9F"/>
    <w:pPr>
      <w:pBdr>
        <w:top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198">
    <w:name w:val="xl198"/>
    <w:basedOn w:val="a"/>
    <w:rsid w:val="00510E9F"/>
    <w:pP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199">
    <w:name w:val="xl199"/>
    <w:basedOn w:val="a"/>
    <w:rsid w:val="00A805CE"/>
    <w:pPr>
      <w:pBdr>
        <w:left w:val="single" w:sz="4" w:space="14" w:color="000000"/>
        <w:bottom w:val="single" w:sz="4" w:space="0" w:color="000000"/>
      </w:pBdr>
      <w:spacing w:before="100" w:beforeAutospacing="1" w:after="100" w:afterAutospacing="1" w:line="240" w:lineRule="auto"/>
      <w:ind w:firstLineChars="200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00">
    <w:name w:val="xl200"/>
    <w:basedOn w:val="a"/>
    <w:rsid w:val="00A805CE"/>
    <w:pPr>
      <w:pBdr>
        <w:top w:val="single" w:sz="4" w:space="0" w:color="000000"/>
        <w:left w:val="single" w:sz="4" w:space="31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Chars="600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201">
    <w:name w:val="xl201"/>
    <w:basedOn w:val="a"/>
    <w:rsid w:val="00A805C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02">
    <w:name w:val="xl202"/>
    <w:basedOn w:val="a"/>
    <w:rsid w:val="00A805CE"/>
    <w:pPr>
      <w:pBdr>
        <w:top w:val="single" w:sz="4" w:space="0" w:color="000000"/>
        <w:left w:val="single" w:sz="4" w:space="27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Chars="400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203">
    <w:name w:val="xl203"/>
    <w:basedOn w:val="a"/>
    <w:rsid w:val="00A805CE"/>
    <w:pPr>
      <w:spacing w:before="100" w:beforeAutospacing="1" w:after="100" w:afterAutospacing="1" w:line="240" w:lineRule="auto"/>
    </w:pPr>
    <w:rPr>
      <w:rFonts w:ascii="Arial" w:eastAsia="Times New Roman" w:hAnsi="Arial" w:cs="Arial"/>
      <w:lang w:eastAsia="ru-RU"/>
    </w:rPr>
  </w:style>
  <w:style w:type="paragraph" w:customStyle="1" w:styleId="xl204">
    <w:name w:val="xl204"/>
    <w:basedOn w:val="a"/>
    <w:rsid w:val="00A805CE"/>
    <w:pPr>
      <w:pBdr>
        <w:left w:val="single" w:sz="4" w:space="31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Chars="600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205">
    <w:name w:val="xl205"/>
    <w:basedOn w:val="a"/>
    <w:rsid w:val="00A805CE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A805CE"/>
    <w:pPr>
      <w:pBdr>
        <w:left w:val="single" w:sz="4" w:space="27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Chars="4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A805CE"/>
    <w:pPr>
      <w:pBdr>
        <w:top w:val="single" w:sz="4" w:space="0" w:color="000000"/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Chars="200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08">
    <w:name w:val="xl208"/>
    <w:basedOn w:val="a"/>
    <w:rsid w:val="00A805CE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209">
    <w:name w:val="xl209"/>
    <w:basedOn w:val="a"/>
    <w:rsid w:val="00A805CE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10">
    <w:name w:val="xl210"/>
    <w:basedOn w:val="a"/>
    <w:rsid w:val="00A805CE"/>
    <w:pPr>
      <w:pBdr>
        <w:lef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11">
    <w:name w:val="xl211"/>
    <w:basedOn w:val="a"/>
    <w:rsid w:val="00A805CE"/>
    <w:pPr>
      <w:pBdr>
        <w:left w:val="single" w:sz="4" w:space="27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Chars="4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A805CE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Chars="200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13">
    <w:name w:val="xl213"/>
    <w:basedOn w:val="a"/>
    <w:rsid w:val="00A805CE"/>
    <w:pPr>
      <w:pBdr>
        <w:top w:val="single" w:sz="4" w:space="0" w:color="000000"/>
        <w:left w:val="single" w:sz="4" w:space="14" w:color="000000"/>
      </w:pBdr>
      <w:spacing w:before="100" w:beforeAutospacing="1" w:after="100" w:afterAutospacing="1" w:line="240" w:lineRule="auto"/>
      <w:ind w:firstLineChars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E119D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119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119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119D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E119D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E119D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E119D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E119D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E119D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119D"/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E119D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E119D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E119D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AE119D"/>
    <w:rPr>
      <w:rFonts w:ascii="Cambria" w:eastAsia="Times New Roman" w:hAnsi="Cambria" w:cs="Times New Roman"/>
      <w:color w:val="243F60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semiHidden/>
    <w:rsid w:val="00AE119D"/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AE119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AE119D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E119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AE119D"/>
  </w:style>
  <w:style w:type="character" w:styleId="a3">
    <w:name w:val="Hyperlink"/>
    <w:basedOn w:val="a0"/>
    <w:uiPriority w:val="99"/>
    <w:unhideWhenUsed/>
    <w:rsid w:val="00AE119D"/>
    <w:rPr>
      <w:color w:val="0000FF" w:themeColor="hyperlink"/>
      <w:u w:val="single"/>
    </w:rPr>
  </w:style>
  <w:style w:type="character" w:styleId="a4">
    <w:name w:val="FollowedHyperlink"/>
    <w:uiPriority w:val="99"/>
    <w:semiHidden/>
    <w:unhideWhenUsed/>
    <w:rsid w:val="00AE119D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AE119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Indent"/>
    <w:basedOn w:val="a"/>
    <w:unhideWhenUsed/>
    <w:rsid w:val="00AE119D"/>
    <w:pPr>
      <w:spacing w:after="0" w:line="240" w:lineRule="auto"/>
      <w:ind w:left="708" w:firstLine="709"/>
      <w:jc w:val="both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7">
    <w:name w:val="footnote text"/>
    <w:basedOn w:val="a"/>
    <w:link w:val="a8"/>
    <w:uiPriority w:val="99"/>
    <w:unhideWhenUsed/>
    <w:rsid w:val="00AE11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rsid w:val="00AE119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annotation text"/>
    <w:basedOn w:val="a"/>
    <w:link w:val="aa"/>
    <w:uiPriority w:val="99"/>
    <w:semiHidden/>
    <w:unhideWhenUsed/>
    <w:rsid w:val="00AE119D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AE119D"/>
    <w:rPr>
      <w:rFonts w:ascii="Calibri" w:eastAsia="Calibri" w:hAnsi="Calibri" w:cs="Times New Roman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AE119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AE119D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AE119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Нижний колонтитул Знак"/>
    <w:basedOn w:val="a0"/>
    <w:link w:val="ad"/>
    <w:uiPriority w:val="99"/>
    <w:rsid w:val="00AE119D"/>
    <w:rPr>
      <w:rFonts w:ascii="Calibri" w:eastAsia="Calibri" w:hAnsi="Calibri" w:cs="Times New Roman"/>
    </w:rPr>
  </w:style>
  <w:style w:type="paragraph" w:styleId="af">
    <w:name w:val="caption"/>
    <w:basedOn w:val="a"/>
    <w:next w:val="a"/>
    <w:uiPriority w:val="35"/>
    <w:semiHidden/>
    <w:unhideWhenUsed/>
    <w:qFormat/>
    <w:rsid w:val="00AE119D"/>
    <w:pPr>
      <w:spacing w:line="240" w:lineRule="auto"/>
    </w:pPr>
    <w:rPr>
      <w:rFonts w:ascii="Calibri" w:eastAsia="Calibri" w:hAnsi="Calibri" w:cs="Times New Roman"/>
      <w:b/>
      <w:bCs/>
      <w:color w:val="4F81BD" w:themeColor="accent1"/>
      <w:sz w:val="18"/>
      <w:szCs w:val="18"/>
    </w:rPr>
  </w:style>
  <w:style w:type="paragraph" w:styleId="af0">
    <w:name w:val="endnote text"/>
    <w:basedOn w:val="a"/>
    <w:link w:val="af1"/>
    <w:uiPriority w:val="99"/>
    <w:unhideWhenUsed/>
    <w:rsid w:val="00AE119D"/>
    <w:pPr>
      <w:spacing w:after="0" w:line="240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rsid w:val="00AE119D"/>
    <w:rPr>
      <w:rFonts w:ascii="Calibri" w:eastAsia="Calibri" w:hAnsi="Calibri" w:cs="Times New Roman"/>
      <w:sz w:val="20"/>
      <w:szCs w:val="20"/>
    </w:rPr>
  </w:style>
  <w:style w:type="paragraph" w:styleId="af2">
    <w:name w:val="Title"/>
    <w:basedOn w:val="a"/>
    <w:link w:val="af3"/>
    <w:uiPriority w:val="10"/>
    <w:qFormat/>
    <w:rsid w:val="00AE119D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f3">
    <w:name w:val="Название Знак"/>
    <w:basedOn w:val="a0"/>
    <w:link w:val="af2"/>
    <w:uiPriority w:val="10"/>
    <w:rsid w:val="00AE119D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f4">
    <w:name w:val="Body Text"/>
    <w:basedOn w:val="a"/>
    <w:link w:val="af5"/>
    <w:uiPriority w:val="99"/>
    <w:semiHidden/>
    <w:unhideWhenUsed/>
    <w:rsid w:val="00AE119D"/>
    <w:pPr>
      <w:spacing w:after="120"/>
    </w:pPr>
    <w:rPr>
      <w:rFonts w:ascii="Calibri" w:eastAsia="Calibri" w:hAnsi="Calibri" w:cs="Times New Roman"/>
    </w:rPr>
  </w:style>
  <w:style w:type="character" w:customStyle="1" w:styleId="af5">
    <w:name w:val="Основной текст Знак"/>
    <w:basedOn w:val="a0"/>
    <w:link w:val="af4"/>
    <w:uiPriority w:val="99"/>
    <w:semiHidden/>
    <w:rsid w:val="00AE119D"/>
    <w:rPr>
      <w:rFonts w:ascii="Calibri" w:eastAsia="Calibri" w:hAnsi="Calibri" w:cs="Times New Roman"/>
    </w:rPr>
  </w:style>
  <w:style w:type="paragraph" w:styleId="af6">
    <w:name w:val="Body Text Indent"/>
    <w:basedOn w:val="a"/>
    <w:link w:val="af7"/>
    <w:uiPriority w:val="99"/>
    <w:semiHidden/>
    <w:unhideWhenUsed/>
    <w:rsid w:val="00AE119D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AE119D"/>
    <w:rPr>
      <w:rFonts w:ascii="Calibri" w:eastAsia="Calibri" w:hAnsi="Calibri" w:cs="Times New Roman"/>
    </w:rPr>
  </w:style>
  <w:style w:type="paragraph" w:styleId="af8">
    <w:name w:val="Subtitle"/>
    <w:basedOn w:val="a"/>
    <w:next w:val="a"/>
    <w:link w:val="af9"/>
    <w:uiPriority w:val="11"/>
    <w:qFormat/>
    <w:rsid w:val="00AE119D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9">
    <w:name w:val="Подзаголовок Знак"/>
    <w:basedOn w:val="a0"/>
    <w:link w:val="af8"/>
    <w:uiPriority w:val="11"/>
    <w:rsid w:val="00AE119D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21">
    <w:name w:val="Body Text 2"/>
    <w:basedOn w:val="a"/>
    <w:link w:val="22"/>
    <w:uiPriority w:val="99"/>
    <w:semiHidden/>
    <w:unhideWhenUsed/>
    <w:rsid w:val="00AE119D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AE119D"/>
    <w:rPr>
      <w:rFonts w:ascii="Calibri" w:eastAsia="Calibri" w:hAnsi="Calibri" w:cs="Times New Roman"/>
    </w:rPr>
  </w:style>
  <w:style w:type="paragraph" w:styleId="23">
    <w:name w:val="Body Text Indent 2"/>
    <w:basedOn w:val="a"/>
    <w:link w:val="24"/>
    <w:uiPriority w:val="99"/>
    <w:semiHidden/>
    <w:unhideWhenUsed/>
    <w:rsid w:val="00AE119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AE119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a">
    <w:name w:val="annotation subject"/>
    <w:basedOn w:val="a9"/>
    <w:next w:val="a9"/>
    <w:link w:val="afb"/>
    <w:uiPriority w:val="99"/>
    <w:semiHidden/>
    <w:unhideWhenUsed/>
    <w:rsid w:val="00AE119D"/>
    <w:rPr>
      <w:b/>
      <w:bCs/>
    </w:rPr>
  </w:style>
  <w:style w:type="character" w:customStyle="1" w:styleId="afb">
    <w:name w:val="Тема примечания Знак"/>
    <w:basedOn w:val="aa"/>
    <w:link w:val="afa"/>
    <w:uiPriority w:val="99"/>
    <w:semiHidden/>
    <w:rsid w:val="00AE119D"/>
    <w:rPr>
      <w:rFonts w:ascii="Calibri" w:eastAsia="Calibri" w:hAnsi="Calibri" w:cs="Times New Roman"/>
      <w:b/>
      <w:bCs/>
      <w:sz w:val="20"/>
      <w:szCs w:val="20"/>
    </w:rPr>
  </w:style>
  <w:style w:type="paragraph" w:styleId="afc">
    <w:name w:val="Balloon Text"/>
    <w:basedOn w:val="a"/>
    <w:link w:val="afd"/>
    <w:uiPriority w:val="99"/>
    <w:semiHidden/>
    <w:unhideWhenUsed/>
    <w:rsid w:val="00AE119D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AE119D"/>
    <w:rPr>
      <w:rFonts w:ascii="Tahoma" w:eastAsia="Calibri" w:hAnsi="Tahoma" w:cs="Tahoma"/>
      <w:sz w:val="16"/>
      <w:szCs w:val="16"/>
    </w:rPr>
  </w:style>
  <w:style w:type="character" w:customStyle="1" w:styleId="afe">
    <w:name w:val="Без интервала Знак"/>
    <w:link w:val="aff"/>
    <w:uiPriority w:val="1"/>
    <w:locked/>
    <w:rsid w:val="00AE119D"/>
  </w:style>
  <w:style w:type="paragraph" w:styleId="aff">
    <w:name w:val="No Spacing"/>
    <w:link w:val="afe"/>
    <w:uiPriority w:val="1"/>
    <w:qFormat/>
    <w:rsid w:val="00AE119D"/>
    <w:pPr>
      <w:spacing w:after="0" w:line="240" w:lineRule="auto"/>
    </w:pPr>
  </w:style>
  <w:style w:type="paragraph" w:styleId="aff0">
    <w:name w:val="List Paragraph"/>
    <w:basedOn w:val="a"/>
    <w:uiPriority w:val="34"/>
    <w:qFormat/>
    <w:rsid w:val="00AE119D"/>
    <w:pPr>
      <w:ind w:left="720"/>
      <w:contextualSpacing/>
    </w:pPr>
    <w:rPr>
      <w:rFonts w:ascii="Calibri" w:eastAsia="Calibri" w:hAnsi="Calibri" w:cs="Times New Roman"/>
    </w:rPr>
  </w:style>
  <w:style w:type="paragraph" w:styleId="25">
    <w:name w:val="Quote"/>
    <w:basedOn w:val="a"/>
    <w:next w:val="a"/>
    <w:link w:val="26"/>
    <w:uiPriority w:val="29"/>
    <w:qFormat/>
    <w:rsid w:val="00AE119D"/>
    <w:rPr>
      <w:rFonts w:ascii="Calibri" w:eastAsia="Calibri" w:hAnsi="Calibri" w:cs="Times New Roman"/>
      <w:i/>
      <w:iCs/>
      <w:color w:val="000000"/>
      <w:sz w:val="20"/>
      <w:szCs w:val="20"/>
    </w:rPr>
  </w:style>
  <w:style w:type="character" w:customStyle="1" w:styleId="26">
    <w:name w:val="Цитата 2 Знак"/>
    <w:basedOn w:val="a0"/>
    <w:link w:val="25"/>
    <w:uiPriority w:val="29"/>
    <w:rsid w:val="00AE119D"/>
    <w:rPr>
      <w:rFonts w:ascii="Calibri" w:eastAsia="Calibri" w:hAnsi="Calibri" w:cs="Times New Roman"/>
      <w:i/>
      <w:iCs/>
      <w:color w:val="000000"/>
      <w:sz w:val="20"/>
      <w:szCs w:val="20"/>
    </w:rPr>
  </w:style>
  <w:style w:type="paragraph" w:styleId="aff1">
    <w:name w:val="Intense Quote"/>
    <w:basedOn w:val="a"/>
    <w:next w:val="a"/>
    <w:link w:val="aff2"/>
    <w:uiPriority w:val="30"/>
    <w:qFormat/>
    <w:rsid w:val="00AE119D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customStyle="1" w:styleId="aff2">
    <w:name w:val="Выделенная цитата Знак"/>
    <w:basedOn w:val="a0"/>
    <w:link w:val="aff1"/>
    <w:uiPriority w:val="30"/>
    <w:rsid w:val="00AE119D"/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paragraph" w:styleId="aff3">
    <w:name w:val="TOC Heading"/>
    <w:basedOn w:val="1"/>
    <w:next w:val="a"/>
    <w:uiPriority w:val="39"/>
    <w:semiHidden/>
    <w:unhideWhenUsed/>
    <w:qFormat/>
    <w:rsid w:val="00AE119D"/>
    <w:pPr>
      <w:outlineLvl w:val="9"/>
    </w:pPr>
    <w:rPr>
      <w:color w:val="365F91"/>
    </w:rPr>
  </w:style>
  <w:style w:type="paragraph" w:customStyle="1" w:styleId="ConsPlusNormal">
    <w:name w:val="ConsPlusNormal"/>
    <w:rsid w:val="00AE119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uiPriority w:val="99"/>
    <w:rsid w:val="00AE119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nformat">
    <w:name w:val="ConsPlusNonformat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6">
    <w:name w:val="Style6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27">
    <w:name w:val="Основной текст (2)_"/>
    <w:basedOn w:val="a0"/>
    <w:link w:val="28"/>
    <w:locked/>
    <w:rsid w:val="00AE119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AE119D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31">
    <w:name w:val="Основной текст (3)_"/>
    <w:basedOn w:val="a0"/>
    <w:link w:val="32"/>
    <w:locked/>
    <w:rsid w:val="00AE119D"/>
    <w:rPr>
      <w:rFonts w:ascii="Impact" w:eastAsia="Impact" w:hAnsi="Impact" w:cs="Impact"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AE119D"/>
    <w:pPr>
      <w:widowControl w:val="0"/>
      <w:shd w:val="clear" w:color="auto" w:fill="FFFFFF"/>
      <w:spacing w:after="360" w:line="0" w:lineRule="atLeast"/>
    </w:pPr>
    <w:rPr>
      <w:rFonts w:ascii="Impact" w:eastAsia="Impact" w:hAnsi="Impact" w:cs="Impact"/>
      <w:sz w:val="28"/>
      <w:szCs w:val="28"/>
    </w:rPr>
  </w:style>
  <w:style w:type="character" w:customStyle="1" w:styleId="aff4">
    <w:name w:val="Основной текст_"/>
    <w:basedOn w:val="a0"/>
    <w:link w:val="71"/>
    <w:locked/>
    <w:rsid w:val="00AE119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71">
    <w:name w:val="Основной текст7"/>
    <w:basedOn w:val="a"/>
    <w:link w:val="aff4"/>
    <w:rsid w:val="00AE119D"/>
    <w:pPr>
      <w:widowControl w:val="0"/>
      <w:shd w:val="clear" w:color="auto" w:fill="FFFFFF"/>
      <w:spacing w:before="720" w:after="72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41">
    <w:name w:val="Основной текст (4)_"/>
    <w:basedOn w:val="a0"/>
    <w:link w:val="42"/>
    <w:locked/>
    <w:rsid w:val="00AE119D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AE119D"/>
    <w:pPr>
      <w:widowControl w:val="0"/>
      <w:shd w:val="clear" w:color="auto" w:fill="FFFFFF"/>
      <w:spacing w:before="10320" w:after="0" w:line="226" w:lineRule="exac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61">
    <w:name w:val="Основной текст (6)_"/>
    <w:basedOn w:val="a0"/>
    <w:link w:val="62"/>
    <w:locked/>
    <w:rsid w:val="00AE119D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AE119D"/>
    <w:pPr>
      <w:widowControl w:val="0"/>
      <w:shd w:val="clear" w:color="auto" w:fill="FFFFFF"/>
      <w:spacing w:before="420" w:after="0" w:line="250" w:lineRule="exac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72">
    <w:name w:val="Основной текст (7)_"/>
    <w:basedOn w:val="a0"/>
    <w:link w:val="73"/>
    <w:locked/>
    <w:rsid w:val="00AE119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73">
    <w:name w:val="Основной текст (7)"/>
    <w:basedOn w:val="a"/>
    <w:link w:val="72"/>
    <w:rsid w:val="00AE119D"/>
    <w:pPr>
      <w:widowControl w:val="0"/>
      <w:shd w:val="clear" w:color="auto" w:fill="FFFFFF"/>
      <w:spacing w:after="780" w:line="250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210">
    <w:name w:val="Основной текст 21"/>
    <w:basedOn w:val="a"/>
    <w:uiPriority w:val="99"/>
    <w:rsid w:val="00AE119D"/>
    <w:pPr>
      <w:widowControl w:val="0"/>
      <w:tabs>
        <w:tab w:val="left" w:pos="1000"/>
      </w:tabs>
      <w:suppressAutoHyphens/>
      <w:spacing w:after="0" w:line="240" w:lineRule="auto"/>
    </w:pPr>
    <w:rPr>
      <w:rFonts w:ascii="Times New Roman" w:eastAsia="Andale Sans UI" w:hAnsi="Times New Roman" w:cs="Times New Roman"/>
      <w:b/>
      <w:bCs/>
      <w:kern w:val="2"/>
      <w:sz w:val="56"/>
      <w:szCs w:val="24"/>
      <w:lang w:eastAsia="ru-RU"/>
    </w:rPr>
  </w:style>
  <w:style w:type="character" w:customStyle="1" w:styleId="12">
    <w:name w:val="Заголовок №1_"/>
    <w:basedOn w:val="a0"/>
    <w:link w:val="13"/>
    <w:locked/>
    <w:rsid w:val="00AE119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3">
    <w:name w:val="Заголовок №1"/>
    <w:basedOn w:val="a"/>
    <w:link w:val="12"/>
    <w:rsid w:val="00AE119D"/>
    <w:pPr>
      <w:widowControl w:val="0"/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9">
    <w:name w:val="Заголовок №2_"/>
    <w:basedOn w:val="a0"/>
    <w:link w:val="2a"/>
    <w:locked/>
    <w:rsid w:val="00AE119D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a">
    <w:name w:val="Заголовок №2"/>
    <w:basedOn w:val="a"/>
    <w:link w:val="29"/>
    <w:rsid w:val="00AE119D"/>
    <w:pPr>
      <w:widowControl w:val="0"/>
      <w:shd w:val="clear" w:color="auto" w:fill="FFFFFF"/>
      <w:spacing w:after="0" w:line="274" w:lineRule="exact"/>
      <w:jc w:val="both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4">
    <w:name w:val="Без интервала1"/>
    <w:uiPriority w:val="99"/>
    <w:rsid w:val="00AE119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western">
    <w:name w:val="western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Абзац списка1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b">
    <w:name w:val="Абзац списка2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1">
    <w:name w:val="Style1"/>
    <w:basedOn w:val="a"/>
    <w:uiPriority w:val="99"/>
    <w:rsid w:val="00AE119D"/>
    <w:pPr>
      <w:widowControl w:val="0"/>
      <w:autoSpaceDE w:val="0"/>
      <w:autoSpaceDN w:val="0"/>
      <w:adjustRightInd w:val="0"/>
      <w:spacing w:after="0" w:line="317" w:lineRule="exact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AE119D"/>
    <w:pPr>
      <w:widowControl w:val="0"/>
      <w:autoSpaceDE w:val="0"/>
      <w:autoSpaceDN w:val="0"/>
      <w:adjustRightInd w:val="0"/>
      <w:spacing w:after="0" w:line="325" w:lineRule="exact"/>
      <w:ind w:firstLine="55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AE119D"/>
    <w:pPr>
      <w:widowControl w:val="0"/>
      <w:autoSpaceDE w:val="0"/>
      <w:autoSpaceDN w:val="0"/>
      <w:adjustRightInd w:val="0"/>
      <w:spacing w:after="0" w:line="325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3">
    <w:name w:val="Абзац списка3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c">
    <w:name w:val="Без интервала2"/>
    <w:uiPriority w:val="99"/>
    <w:rsid w:val="00AE119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normal0">
    <w:name w:val="consplusnormal0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3">
    <w:name w:val="Абзац списка4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">
    <w:name w:val="c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Page">
    <w:name w:val="ConsPlusTitlePage"/>
    <w:uiPriority w:val="99"/>
    <w:rsid w:val="00AE119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Standard">
    <w:name w:val="Standard"/>
    <w:uiPriority w:val="99"/>
    <w:rsid w:val="00AE119D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bidi="en-US"/>
    </w:rPr>
  </w:style>
  <w:style w:type="paragraph" w:customStyle="1" w:styleId="ConsPlusDocList">
    <w:name w:val="ConsPlusDocList"/>
    <w:uiPriority w:val="99"/>
    <w:rsid w:val="00AE119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51">
    <w:name w:val="Абзац списка5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msonormal0">
    <w:name w:val="msonormal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64">
    <w:name w:val="xl64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69">
    <w:name w:val="xl6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4">
    <w:name w:val="xl7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5">
    <w:name w:val="xl7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6">
    <w:name w:val="xl7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8">
    <w:name w:val="xl8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9">
    <w:name w:val="xl8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0">
    <w:name w:val="xl90"/>
    <w:basedOn w:val="a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2">
    <w:name w:val="xl9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3">
    <w:name w:val="xl9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4">
    <w:name w:val="xl9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6">
    <w:name w:val="xl9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0">
    <w:name w:val="xl10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4">
    <w:name w:val="xl10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6">
    <w:name w:val="xl10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7">
    <w:name w:val="xl10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8">
    <w:name w:val="xl10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9">
    <w:name w:val="xl10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0">
    <w:name w:val="xl11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1">
    <w:name w:val="xl11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112">
    <w:name w:val="xl11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3">
    <w:name w:val="xl11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4">
    <w:name w:val="xl11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5">
    <w:name w:val="xl11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18">
    <w:name w:val="xl11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9">
    <w:name w:val="xl11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0">
    <w:name w:val="xl12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1">
    <w:name w:val="xl12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5">
    <w:name w:val="xl12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7">
    <w:name w:val="font7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nt8">
    <w:name w:val="font8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AE11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32">
    <w:name w:val="xl13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33">
    <w:name w:val="xl13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134">
    <w:name w:val="xl13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5">
    <w:name w:val="xl13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6">
    <w:name w:val="xl13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7">
    <w:name w:val="xl13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8">
    <w:name w:val="xl138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5">
    <w:name w:val="footnote reference"/>
    <w:uiPriority w:val="99"/>
    <w:unhideWhenUsed/>
    <w:rsid w:val="00AE119D"/>
    <w:rPr>
      <w:vertAlign w:val="superscript"/>
    </w:rPr>
  </w:style>
  <w:style w:type="character" w:styleId="aff6">
    <w:name w:val="annotation reference"/>
    <w:basedOn w:val="a0"/>
    <w:uiPriority w:val="99"/>
    <w:semiHidden/>
    <w:unhideWhenUsed/>
    <w:rsid w:val="00AE119D"/>
    <w:rPr>
      <w:sz w:val="16"/>
      <w:szCs w:val="16"/>
    </w:rPr>
  </w:style>
  <w:style w:type="character" w:styleId="aff7">
    <w:name w:val="endnote reference"/>
    <w:basedOn w:val="a0"/>
    <w:uiPriority w:val="99"/>
    <w:semiHidden/>
    <w:unhideWhenUsed/>
    <w:rsid w:val="00AE119D"/>
    <w:rPr>
      <w:vertAlign w:val="superscript"/>
    </w:rPr>
  </w:style>
  <w:style w:type="character" w:styleId="aff8">
    <w:name w:val="Subtle Emphasis"/>
    <w:uiPriority w:val="19"/>
    <w:qFormat/>
    <w:rsid w:val="00AE119D"/>
    <w:rPr>
      <w:i/>
      <w:iCs/>
      <w:color w:val="808080"/>
    </w:rPr>
  </w:style>
  <w:style w:type="character" w:styleId="aff9">
    <w:name w:val="Intense Emphasis"/>
    <w:uiPriority w:val="21"/>
    <w:qFormat/>
    <w:rsid w:val="00AE119D"/>
    <w:rPr>
      <w:b/>
      <w:bCs/>
      <w:i/>
      <w:iCs/>
      <w:color w:val="4F81BD"/>
    </w:rPr>
  </w:style>
  <w:style w:type="character" w:styleId="affa">
    <w:name w:val="Subtle Reference"/>
    <w:uiPriority w:val="31"/>
    <w:qFormat/>
    <w:rsid w:val="00AE119D"/>
    <w:rPr>
      <w:smallCaps/>
      <w:color w:val="C0504D"/>
      <w:u w:val="single"/>
    </w:rPr>
  </w:style>
  <w:style w:type="character" w:styleId="affb">
    <w:name w:val="Intense Reference"/>
    <w:uiPriority w:val="32"/>
    <w:qFormat/>
    <w:rsid w:val="00AE119D"/>
    <w:rPr>
      <w:b/>
      <w:bCs/>
      <w:smallCaps/>
      <w:color w:val="C0504D"/>
      <w:spacing w:val="5"/>
      <w:u w:val="single"/>
    </w:rPr>
  </w:style>
  <w:style w:type="character" w:styleId="affc">
    <w:name w:val="Book Title"/>
    <w:uiPriority w:val="33"/>
    <w:qFormat/>
    <w:rsid w:val="00AE119D"/>
    <w:rPr>
      <w:b/>
      <w:bCs/>
      <w:smallCaps/>
      <w:spacing w:val="5"/>
    </w:rPr>
  </w:style>
  <w:style w:type="character" w:customStyle="1" w:styleId="FontStyle11">
    <w:name w:val="Font Style11"/>
    <w:uiPriority w:val="99"/>
    <w:rsid w:val="00AE119D"/>
    <w:rPr>
      <w:rFonts w:ascii="Times New Roman" w:hAnsi="Times New Roman" w:cs="Times New Roman" w:hint="default"/>
      <w:sz w:val="24"/>
      <w:szCs w:val="24"/>
    </w:rPr>
  </w:style>
  <w:style w:type="character" w:customStyle="1" w:styleId="FontStyle12">
    <w:name w:val="Font Style12"/>
    <w:uiPriority w:val="99"/>
    <w:rsid w:val="00AE119D"/>
    <w:rPr>
      <w:rFonts w:ascii="Times New Roman" w:hAnsi="Times New Roman" w:cs="Times New Roman" w:hint="default"/>
      <w:sz w:val="40"/>
      <w:szCs w:val="40"/>
    </w:rPr>
  </w:style>
  <w:style w:type="character" w:customStyle="1" w:styleId="16">
    <w:name w:val="Основной текст1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44">
    <w:name w:val="Основной текст4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00">
    <w:name w:val="Основной текст + 10"/>
    <w:aliases w:val="5 pt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Exact">
    <w:name w:val="Основной текст Exact"/>
    <w:basedOn w:val="a0"/>
    <w:rsid w:val="00AE119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-1"/>
      <w:sz w:val="22"/>
      <w:szCs w:val="22"/>
      <w:u w:val="none"/>
      <w:effect w:val="none"/>
    </w:rPr>
  </w:style>
  <w:style w:type="character" w:customStyle="1" w:styleId="2d">
    <w:name w:val="Основной текст2"/>
    <w:basedOn w:val="aff4"/>
    <w:rsid w:val="00AE11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shd w:val="clear" w:color="auto" w:fill="FFFFFF"/>
      <w:lang w:val="ru-RU" w:eastAsia="ru-RU" w:bidi="ru-RU"/>
    </w:rPr>
  </w:style>
  <w:style w:type="character" w:customStyle="1" w:styleId="FontStyle14">
    <w:name w:val="Font Style14"/>
    <w:basedOn w:val="a0"/>
    <w:uiPriority w:val="99"/>
    <w:rsid w:val="00AE119D"/>
    <w:rPr>
      <w:rFonts w:ascii="Times New Roman" w:hAnsi="Times New Roman" w:cs="Times New Roman" w:hint="default"/>
      <w:b/>
      <w:bCs/>
      <w:spacing w:val="-10"/>
      <w:sz w:val="24"/>
      <w:szCs w:val="24"/>
    </w:rPr>
  </w:style>
  <w:style w:type="character" w:customStyle="1" w:styleId="FontStyle15">
    <w:name w:val="Font Style15"/>
    <w:basedOn w:val="a0"/>
    <w:uiPriority w:val="99"/>
    <w:rsid w:val="00AE119D"/>
    <w:rPr>
      <w:rFonts w:ascii="Times New Roman" w:hAnsi="Times New Roman" w:cs="Times New Roman" w:hint="default"/>
      <w:sz w:val="28"/>
      <w:szCs w:val="28"/>
    </w:rPr>
  </w:style>
  <w:style w:type="character" w:customStyle="1" w:styleId="apple-converted-space">
    <w:name w:val="apple-converted-space"/>
    <w:basedOn w:val="a0"/>
    <w:rsid w:val="00AE119D"/>
  </w:style>
  <w:style w:type="character" w:customStyle="1" w:styleId="FontStyle21">
    <w:name w:val="Font Style21"/>
    <w:uiPriority w:val="99"/>
    <w:rsid w:val="00AE119D"/>
    <w:rPr>
      <w:rFonts w:ascii="Times New Roman" w:hAnsi="Times New Roman" w:cs="Times New Roman" w:hint="default"/>
      <w:sz w:val="26"/>
      <w:szCs w:val="26"/>
    </w:rPr>
  </w:style>
  <w:style w:type="table" w:styleId="affd">
    <w:name w:val="Table Grid"/>
    <w:basedOn w:val="a1"/>
    <w:rsid w:val="00AE119D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"/>
    <w:basedOn w:val="a1"/>
    <w:rsid w:val="00AE119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xl63">
    <w:name w:val="xl63"/>
    <w:basedOn w:val="a"/>
    <w:rsid w:val="00226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e">
    <w:name w:val="Нет списка2"/>
    <w:next w:val="a2"/>
    <w:uiPriority w:val="99"/>
    <w:semiHidden/>
    <w:unhideWhenUsed/>
    <w:rsid w:val="00C27917"/>
  </w:style>
  <w:style w:type="table" w:customStyle="1" w:styleId="2f">
    <w:name w:val="Сетка таблицы2"/>
    <w:basedOn w:val="a1"/>
    <w:next w:val="affd"/>
    <w:rsid w:val="00C2791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4">
    <w:name w:val="Сетка таблицы3"/>
    <w:basedOn w:val="a1"/>
    <w:next w:val="affd"/>
    <w:uiPriority w:val="59"/>
    <w:rsid w:val="00D629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Сетка таблицы4"/>
    <w:basedOn w:val="a1"/>
    <w:next w:val="affd"/>
    <w:uiPriority w:val="59"/>
    <w:rsid w:val="00D6290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40">
    <w:name w:val="xl140"/>
    <w:basedOn w:val="a"/>
    <w:rsid w:val="00510E9F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41">
    <w:name w:val="xl141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42">
    <w:name w:val="xl142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43">
    <w:name w:val="xl143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44">
    <w:name w:val="xl144"/>
    <w:basedOn w:val="a"/>
    <w:rsid w:val="00510E9F"/>
    <w:pPr>
      <w:pBdr>
        <w:top w:val="single" w:sz="8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510E9F"/>
    <w:pPr>
      <w:pBdr>
        <w:top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46">
    <w:name w:val="xl146"/>
    <w:basedOn w:val="a"/>
    <w:rsid w:val="00510E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510E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48">
    <w:name w:val="xl148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510E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510E9F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510E9F"/>
    <w:pPr>
      <w:pBdr>
        <w:lef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52">
    <w:name w:val="xl152"/>
    <w:basedOn w:val="a"/>
    <w:rsid w:val="00510E9F"/>
    <w:pPr>
      <w:pBdr>
        <w:righ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53">
    <w:name w:val="xl153"/>
    <w:basedOn w:val="a"/>
    <w:rsid w:val="00510E9F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510E9F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55">
    <w:name w:val="xl155"/>
    <w:basedOn w:val="a"/>
    <w:rsid w:val="00510E9F"/>
    <w:pPr>
      <w:pBdr>
        <w:left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510E9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57">
    <w:name w:val="xl157"/>
    <w:basedOn w:val="a"/>
    <w:rsid w:val="00510E9F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59">
    <w:name w:val="xl159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61">
    <w:name w:val="xl161"/>
    <w:basedOn w:val="a"/>
    <w:rsid w:val="00510E9F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"/>
    <w:rsid w:val="00510E9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63">
    <w:name w:val="xl163"/>
    <w:basedOn w:val="a"/>
    <w:rsid w:val="00510E9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64">
    <w:name w:val="xl164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510E9F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6">
    <w:name w:val="xl166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67">
    <w:name w:val="xl167"/>
    <w:basedOn w:val="a"/>
    <w:rsid w:val="00510E9F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69">
    <w:name w:val="xl169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0">
    <w:name w:val="xl170"/>
    <w:basedOn w:val="a"/>
    <w:rsid w:val="00510E9F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510E9F"/>
    <w:pPr>
      <w:pBdr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72">
    <w:name w:val="xl172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74">
    <w:name w:val="xl174"/>
    <w:basedOn w:val="a"/>
    <w:rsid w:val="00510E9F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76">
    <w:name w:val="xl176"/>
    <w:basedOn w:val="a"/>
    <w:rsid w:val="00510E9F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7">
    <w:name w:val="xl177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78">
    <w:name w:val="xl178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80">
    <w:name w:val="xl180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1">
    <w:name w:val="xl181"/>
    <w:basedOn w:val="a"/>
    <w:rsid w:val="00510E9F"/>
    <w:pPr>
      <w:pBdr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510E9F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83">
    <w:name w:val="xl183"/>
    <w:basedOn w:val="a"/>
    <w:rsid w:val="00510E9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84">
    <w:name w:val="xl184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85">
    <w:name w:val="xl185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6">
    <w:name w:val="xl186"/>
    <w:basedOn w:val="a"/>
    <w:rsid w:val="00510E9F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7">
    <w:name w:val="xl187"/>
    <w:basedOn w:val="a"/>
    <w:rsid w:val="00510E9F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8">
    <w:name w:val="xl188"/>
    <w:basedOn w:val="a"/>
    <w:rsid w:val="00510E9F"/>
    <w:pPr>
      <w:pBdr>
        <w:left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510E9F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90">
    <w:name w:val="xl190"/>
    <w:basedOn w:val="a"/>
    <w:rsid w:val="00510E9F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91">
    <w:name w:val="xl191"/>
    <w:basedOn w:val="a"/>
    <w:rsid w:val="00510E9F"/>
    <w:pPr>
      <w:pBdr>
        <w:left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92">
    <w:name w:val="xl192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93">
    <w:name w:val="xl193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94">
    <w:name w:val="xl194"/>
    <w:basedOn w:val="a"/>
    <w:rsid w:val="00510E9F"/>
    <w:pPr>
      <w:pBdr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510E9F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lang w:eastAsia="ru-RU"/>
    </w:rPr>
  </w:style>
  <w:style w:type="paragraph" w:customStyle="1" w:styleId="xl196">
    <w:name w:val="xl196"/>
    <w:basedOn w:val="a"/>
    <w:rsid w:val="00510E9F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197">
    <w:name w:val="xl197"/>
    <w:basedOn w:val="a"/>
    <w:rsid w:val="00510E9F"/>
    <w:pPr>
      <w:pBdr>
        <w:top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198">
    <w:name w:val="xl198"/>
    <w:basedOn w:val="a"/>
    <w:rsid w:val="00510E9F"/>
    <w:pP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199">
    <w:name w:val="xl199"/>
    <w:basedOn w:val="a"/>
    <w:rsid w:val="00A805CE"/>
    <w:pPr>
      <w:pBdr>
        <w:left w:val="single" w:sz="4" w:space="14" w:color="000000"/>
        <w:bottom w:val="single" w:sz="4" w:space="0" w:color="000000"/>
      </w:pBdr>
      <w:spacing w:before="100" w:beforeAutospacing="1" w:after="100" w:afterAutospacing="1" w:line="240" w:lineRule="auto"/>
      <w:ind w:firstLineChars="200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00">
    <w:name w:val="xl200"/>
    <w:basedOn w:val="a"/>
    <w:rsid w:val="00A805CE"/>
    <w:pPr>
      <w:pBdr>
        <w:top w:val="single" w:sz="4" w:space="0" w:color="000000"/>
        <w:left w:val="single" w:sz="4" w:space="31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Chars="600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201">
    <w:name w:val="xl201"/>
    <w:basedOn w:val="a"/>
    <w:rsid w:val="00A805C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02">
    <w:name w:val="xl202"/>
    <w:basedOn w:val="a"/>
    <w:rsid w:val="00A805CE"/>
    <w:pPr>
      <w:pBdr>
        <w:top w:val="single" w:sz="4" w:space="0" w:color="000000"/>
        <w:left w:val="single" w:sz="4" w:space="27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Chars="400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203">
    <w:name w:val="xl203"/>
    <w:basedOn w:val="a"/>
    <w:rsid w:val="00A805CE"/>
    <w:pPr>
      <w:spacing w:before="100" w:beforeAutospacing="1" w:after="100" w:afterAutospacing="1" w:line="240" w:lineRule="auto"/>
    </w:pPr>
    <w:rPr>
      <w:rFonts w:ascii="Arial" w:eastAsia="Times New Roman" w:hAnsi="Arial" w:cs="Arial"/>
      <w:lang w:eastAsia="ru-RU"/>
    </w:rPr>
  </w:style>
  <w:style w:type="paragraph" w:customStyle="1" w:styleId="xl204">
    <w:name w:val="xl204"/>
    <w:basedOn w:val="a"/>
    <w:rsid w:val="00A805CE"/>
    <w:pPr>
      <w:pBdr>
        <w:left w:val="single" w:sz="4" w:space="31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Chars="600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205">
    <w:name w:val="xl205"/>
    <w:basedOn w:val="a"/>
    <w:rsid w:val="00A805CE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A805CE"/>
    <w:pPr>
      <w:pBdr>
        <w:left w:val="single" w:sz="4" w:space="27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Chars="4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A805CE"/>
    <w:pPr>
      <w:pBdr>
        <w:top w:val="single" w:sz="4" w:space="0" w:color="000000"/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Chars="200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08">
    <w:name w:val="xl208"/>
    <w:basedOn w:val="a"/>
    <w:rsid w:val="00A805CE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209">
    <w:name w:val="xl209"/>
    <w:basedOn w:val="a"/>
    <w:rsid w:val="00A805CE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10">
    <w:name w:val="xl210"/>
    <w:basedOn w:val="a"/>
    <w:rsid w:val="00A805CE"/>
    <w:pPr>
      <w:pBdr>
        <w:lef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11">
    <w:name w:val="xl211"/>
    <w:basedOn w:val="a"/>
    <w:rsid w:val="00A805CE"/>
    <w:pPr>
      <w:pBdr>
        <w:left w:val="single" w:sz="4" w:space="27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Chars="4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A805CE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Chars="200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13">
    <w:name w:val="xl213"/>
    <w:basedOn w:val="a"/>
    <w:rsid w:val="00A805CE"/>
    <w:pPr>
      <w:pBdr>
        <w:top w:val="single" w:sz="4" w:space="0" w:color="000000"/>
        <w:left w:val="single" w:sz="4" w:space="14" w:color="000000"/>
      </w:pBdr>
      <w:spacing w:before="100" w:beforeAutospacing="1" w:after="100" w:afterAutospacing="1" w:line="240" w:lineRule="auto"/>
      <w:ind w:firstLineChars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6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base=LAW&amp;n=461106&amp;date=31.05.2024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45</Pages>
  <Words>12008</Words>
  <Characters>68451</Characters>
  <Application>Microsoft Office Word</Application>
  <DocSecurity>0</DocSecurity>
  <Lines>570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Элита</dc:creator>
  <cp:keywords/>
  <dc:description/>
  <cp:lastModifiedBy>Элита</cp:lastModifiedBy>
  <cp:revision>15</cp:revision>
  <dcterms:created xsi:type="dcterms:W3CDTF">2023-02-02T01:10:00Z</dcterms:created>
  <dcterms:modified xsi:type="dcterms:W3CDTF">2024-06-05T09:41:00Z</dcterms:modified>
</cp:coreProperties>
</file>