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6EAF8105" wp14:editId="5DF58CE8">
                <wp:simplePos x="0" y="0"/>
                <wp:positionH relativeFrom="column">
                  <wp:posOffset>5110480</wp:posOffset>
                </wp:positionH>
                <wp:positionV relativeFrom="paragraph">
                  <wp:posOffset>290830</wp:posOffset>
                </wp:positionV>
                <wp:extent cx="1167765" cy="1159510"/>
                <wp:effectExtent l="0" t="0" r="0" b="2540"/>
                <wp:wrapThrough wrapText="bothSides">
                  <wp:wrapPolygon edited="0">
                    <wp:start x="705" y="0"/>
                    <wp:lineTo x="705" y="21292"/>
                    <wp:lineTo x="20437" y="21292"/>
                    <wp:lineTo x="20437" y="0"/>
                    <wp:lineTo x="705" y="0"/>
                  </wp:wrapPolygon>
                </wp:wrapThrough>
                <wp:docPr id="15"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59510"/>
                        </a:xfrm>
                        <a:prstGeom prst="rect">
                          <a:avLst/>
                        </a:prstGeom>
                        <a:noFill/>
                        <a:ln>
                          <a:noFill/>
                        </a:ln>
                        <a:effectLst/>
                      </wps:spPr>
                      <wps:txbx>
                        <w:txbxContent>
                          <w:p w:rsidR="001E233E" w:rsidRDefault="001E233E"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402.4pt;margin-top:22.9pt;width:91.95pt;height:9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" filled="f" stroked="f">
                <v:path arrowok="t"/>
                <v:textbox>
                  <w:txbxContent>
                    <w:p w:rsidR="001E233E" w:rsidRDefault="001E233E"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16</w:t>
                      </w:r>
                    </w:p>
                  </w:txbxContent>
                </v:textbox>
                <w10:wrap type="through"/>
              </v:shape>
            </w:pict>
          </mc:Fallback>
        </mc:AlternateContent>
      </w:r>
      <w:bookmarkStart w:id="0" w:name="_Hlk32316485"/>
      <w:r w:rsidRPr="00AE119D">
        <w:rPr>
          <w:rFonts w:ascii="Calibri" w:eastAsia="Calibri" w:hAnsi="Calibri" w:cs="Times New Roman"/>
          <w:noProof/>
          <w:lang w:eastAsia="ru-RU"/>
        </w:rPr>
        <mc:AlternateContent>
          <mc:Choice Requires="wps">
            <w:drawing>
              <wp:anchor distT="36576" distB="36576" distL="36576" distR="36576" simplePos="0" relativeHeight="251660288" behindDoc="0" locked="0" layoutInCell="1" allowOverlap="1" wp14:anchorId="555C2F06" wp14:editId="4C84E3F4">
                <wp:simplePos x="0" y="0"/>
                <wp:positionH relativeFrom="column">
                  <wp:posOffset>1204595</wp:posOffset>
                </wp:positionH>
                <wp:positionV relativeFrom="paragraph">
                  <wp:posOffset>290195</wp:posOffset>
                </wp:positionV>
                <wp:extent cx="3792220" cy="563245"/>
                <wp:effectExtent l="0" t="0" r="0" b="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2220" cy="563245"/>
                        </a:xfrm>
                        <a:prstGeom prst="rect">
                          <a:avLst/>
                        </a:prstGeom>
                      </wps:spPr>
                      <wps:txbx>
                        <w:txbxContent>
                          <w:p w:rsidR="001E233E" w:rsidRDefault="001E233E"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7" o:spid="_x0000_s1027" type="#_x0000_t202" style="position:absolute;margin-left:94.85pt;margin-top:22.85pt;width:298.6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" filled="f" stroked="f">
                <o:lock v:ext="edit" shapetype="t"/>
                <v:textbox>
                  <w:txbxContent>
                    <w:p w:rsidR="001E233E" w:rsidRDefault="001E233E"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v:textbox>
              </v:shape>
            </w:pict>
          </mc:Fallback>
        </mc:AlternateContent>
      </w:r>
      <w:r w:rsidRPr="00AE119D">
        <w:rPr>
          <w:rFonts w:ascii="Calibri" w:eastAsia="Calibri" w:hAnsi="Calibri" w:cs="Times New Roman"/>
          <w:noProof/>
          <w:lang w:eastAsia="ru-RU"/>
        </w:rPr>
        <w:drawing>
          <wp:anchor distT="0" distB="0" distL="114300" distR="114300" simplePos="0" relativeHeight="251664384" behindDoc="0" locked="0" layoutInCell="1" allowOverlap="1" wp14:anchorId="2129DB43" wp14:editId="5DCD6817">
            <wp:simplePos x="0" y="0"/>
            <wp:positionH relativeFrom="column">
              <wp:posOffset>5134610</wp:posOffset>
            </wp:positionH>
            <wp:positionV relativeFrom="paragraph">
              <wp:posOffset>61595</wp:posOffset>
            </wp:positionV>
            <wp:extent cx="1216660" cy="1292860"/>
            <wp:effectExtent l="0" t="0" r="2540" b="2540"/>
            <wp:wrapTight wrapText="bothSides">
              <wp:wrapPolygon edited="0">
                <wp:start x="0" y="0"/>
                <wp:lineTo x="0" y="21324"/>
                <wp:lineTo x="21307" y="21324"/>
                <wp:lineTo x="213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1292860"/>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Calibri" w:eastAsia="Calibri" w:hAnsi="Calibri" w:cs="Times New Roman"/>
          <w:noProof/>
          <w:lang w:eastAsia="ru-RU"/>
        </w:rPr>
        <w:drawing>
          <wp:anchor distT="36576" distB="36576" distL="36576" distR="36576" simplePos="0" relativeHeight="251661312" behindDoc="0" locked="0" layoutInCell="1" allowOverlap="1" wp14:anchorId="2C1F1086" wp14:editId="3EC9BA2C">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1183005"/>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Bookman Old Style" w:eastAsia="Calibri" w:hAnsi="Bookman Old Style" w:cs="Times New Roman"/>
          <w:b/>
          <w:bCs/>
        </w:rPr>
        <w:t xml:space="preserve">              АДМИНИСТРАЦИЯ ЭЛИТОВСКОГО СЕЛЬСОВЕТА</w:t>
      </w:r>
    </w:p>
    <w:p w:rsidR="00AE119D" w:rsidRPr="00AE119D" w:rsidRDefault="00AE119D" w:rsidP="00AE119D">
      <w:pPr>
        <w:rPr>
          <w:rFonts w:ascii="Bookman Old Style" w:eastAsia="Calibri" w:hAnsi="Bookman Old Style" w:cs="Times New Roman"/>
        </w:rPr>
      </w:pP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5BF80D7D" wp14:editId="562A56A4">
                <wp:simplePos x="0" y="0"/>
                <wp:positionH relativeFrom="column">
                  <wp:posOffset>2242185</wp:posOffset>
                </wp:positionH>
                <wp:positionV relativeFrom="paragraph">
                  <wp:posOffset>173355</wp:posOffset>
                </wp:positionV>
                <wp:extent cx="3025775" cy="647700"/>
                <wp:effectExtent l="0" t="0" r="0" b="0"/>
                <wp:wrapNone/>
                <wp:docPr id="1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1330">
                          <a:off x="0" y="0"/>
                          <a:ext cx="3025775" cy="647700"/>
                        </a:xfrm>
                        <a:prstGeom prst="rect">
                          <a:avLst/>
                        </a:prstGeom>
                        <a:noFill/>
                        <a:ln>
                          <a:noFill/>
                        </a:ln>
                      </wps:spPr>
                      <wps:txbx>
                        <w:txbxContent>
                          <w:p w:rsidR="001E233E" w:rsidRDefault="001E233E"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176.55pt;margin-top:13.65pt;width:238.25pt;height:51pt;rotation:-87526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" filled="f" stroked="f">
                <v:textbox>
                  <w:txbxContent>
                    <w:p w:rsidR="001E233E" w:rsidRDefault="001E233E"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mc:Fallback>
        </mc:AlternateContent>
      </w:r>
    </w:p>
    <w:p w:rsidR="00AE119D" w:rsidRPr="00AE119D" w:rsidRDefault="00AE119D" w:rsidP="00AE119D">
      <w:pPr>
        <w:spacing w:line="271" w:lineRule="auto"/>
        <w:rPr>
          <w:rFonts w:ascii="Bookman Old Style" w:eastAsia="Calibri" w:hAnsi="Bookman Old Style" w:cs="Times New Roman"/>
        </w:rPr>
      </w:pPr>
    </w:p>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314AB070" wp14:editId="195F90E1">
                <wp:simplePos x="0" y="0"/>
                <wp:positionH relativeFrom="column">
                  <wp:posOffset>3168650</wp:posOffset>
                </wp:positionH>
                <wp:positionV relativeFrom="paragraph">
                  <wp:posOffset>162560</wp:posOffset>
                </wp:positionV>
                <wp:extent cx="2296160" cy="438150"/>
                <wp:effectExtent l="0" t="0" r="8890" b="1270"/>
                <wp:wrapTight wrapText="bothSides">
                  <wp:wrapPolygon edited="0">
                    <wp:start x="0" y="0"/>
                    <wp:lineTo x="0" y="20721"/>
                    <wp:lineTo x="21504" y="20721"/>
                    <wp:lineTo x="21504" y="0"/>
                    <wp:lineTo x="0" y="0"/>
                  </wp:wrapPolygon>
                </wp:wrapTight>
                <wp:docPr id="12"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160" cy="438150"/>
                        </a:xfrm>
                        <a:prstGeom prst="rect">
                          <a:avLst/>
                        </a:prstGeom>
                        <a:solidFill>
                          <a:prstClr val="white"/>
                        </a:solidFill>
                        <a:ln>
                          <a:noFill/>
                        </a:ln>
                        <a:effectLst/>
                      </wps:spPr>
                      <wps:txbx>
                        <w:txbxContent>
                          <w:p w:rsidR="001E233E" w:rsidRDefault="001E233E" w:rsidP="00AE119D">
                            <w:pPr>
                              <w:pStyle w:val="af"/>
                              <w:rPr>
                                <w:color w:val="auto"/>
                                <w:sz w:val="40"/>
                              </w:rPr>
                            </w:pPr>
                            <w:r>
                              <w:rPr>
                                <w:color w:val="auto"/>
                                <w:sz w:val="40"/>
                              </w:rPr>
                              <w:t>31  октября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25" o:spid="_x0000_s1029" type="#_x0000_t202" style="position:absolute;margin-left:249.5pt;margin-top:12.8pt;width:180.8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" stroked="f">
                <v:path arrowok="t"/>
                <v:textbox style="mso-fit-shape-to-text:t" inset="0,0,0,0">
                  <w:txbxContent>
                    <w:p w:rsidR="001E233E" w:rsidRDefault="001E233E" w:rsidP="00AE119D">
                      <w:pPr>
                        <w:pStyle w:val="af"/>
                        <w:rPr>
                          <w:color w:val="auto"/>
                          <w:sz w:val="40"/>
                        </w:rPr>
                      </w:pPr>
                      <w:r>
                        <w:rPr>
                          <w:color w:val="auto"/>
                          <w:sz w:val="40"/>
                        </w:rPr>
                        <w:t>31  октября 2024</w:t>
                      </w:r>
                    </w:p>
                  </w:txbxContent>
                </v:textbox>
                <w10:wrap type="tight"/>
              </v:shape>
            </w:pict>
          </mc:Fallback>
        </mc:AlternateContent>
      </w:r>
      <w:proofErr w:type="gramStart"/>
      <w:r w:rsidRPr="00AE119D">
        <w:rPr>
          <w:rFonts w:ascii="Bookman Old Style" w:eastAsia="Calibri" w:hAnsi="Bookman Old Style" w:cs="Times New Roman"/>
          <w:b/>
          <w:bCs/>
        </w:rPr>
        <w:t>основана</w:t>
      </w:r>
      <w:proofErr w:type="gramEnd"/>
      <w:r w:rsidRPr="00AE119D">
        <w:rPr>
          <w:rFonts w:ascii="Bookman Old Style" w:eastAsia="Calibri" w:hAnsi="Bookman Old Style" w:cs="Times New Roman"/>
          <w:b/>
          <w:bCs/>
        </w:rPr>
        <w:t xml:space="preserve"> 17 декабря  2015 года</w:t>
      </w:r>
    </w:p>
    <w:p w:rsidR="001E233E" w:rsidRPr="00225E86" w:rsidRDefault="00AE119D" w:rsidP="00225E86">
      <w:pPr>
        <w:widowControl w:val="0"/>
        <w:autoSpaceDE w:val="0"/>
        <w:autoSpaceDN w:val="0"/>
        <w:spacing w:after="0" w:line="240" w:lineRule="auto"/>
        <w:jc w:val="center"/>
        <w:rPr>
          <w:rFonts w:ascii="Bookman Old Style" w:eastAsia="Times New Roman" w:hAnsi="Bookman Old Style" w:cs="Calibri"/>
          <w:b/>
          <w:lang w:eastAsia="ru-RU"/>
        </w:rPr>
      </w:pPr>
      <w:r w:rsidRPr="00AE119D">
        <w:rPr>
          <w:rFonts w:ascii="Calibri" w:eastAsia="Times New Roman" w:hAnsi="Calibri" w:cs="Calibri"/>
          <w:noProof/>
          <w:szCs w:val="20"/>
          <w:lang w:eastAsia="ru-RU"/>
        </w:rPr>
        <mc:AlternateContent>
          <mc:Choice Requires="wps">
            <w:drawing>
              <wp:anchor distT="36575" distB="36575" distL="36576" distR="36576" simplePos="0" relativeHeight="251666432" behindDoc="0" locked="0" layoutInCell="1" allowOverlap="1" wp14:anchorId="4AC46126" wp14:editId="6ACFCDA9">
                <wp:simplePos x="0" y="0"/>
                <wp:positionH relativeFrom="column">
                  <wp:posOffset>-172720</wp:posOffset>
                </wp:positionH>
                <wp:positionV relativeFrom="paragraph">
                  <wp:posOffset>121919</wp:posOffset>
                </wp:positionV>
                <wp:extent cx="7033895" cy="0"/>
                <wp:effectExtent l="0" t="0" r="14605" b="1905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3895" cy="0"/>
                        </a:xfrm>
                        <a:prstGeom prst="line">
                          <a:avLst/>
                        </a:prstGeom>
                        <a:noFill/>
                        <a:ln w="19050">
                          <a:solidFill>
                            <a:srgbClr val="1F497D">
                              <a:lumMod val="5000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643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" strokecolor="#10253f" strokeweight="1.5pt"/>
            </w:pict>
          </mc:Fallback>
        </mc:AlternateContent>
      </w:r>
    </w:p>
    <w:p w:rsidR="001E233E" w:rsidRPr="001E233E" w:rsidRDefault="001E233E" w:rsidP="001E233E">
      <w:pPr>
        <w:spacing w:after="0" w:line="240" w:lineRule="auto"/>
        <w:jc w:val="center"/>
        <w:rPr>
          <w:rFonts w:ascii="Bookman Old Style" w:eastAsia="Times New Roman" w:hAnsi="Bookman Old Style" w:cs="Times New Roman"/>
          <w:b/>
          <w:bCs/>
          <w:lang w:eastAsia="ru-RU"/>
        </w:rPr>
      </w:pPr>
      <w:r>
        <w:rPr>
          <w:rFonts w:ascii="Bookman Old Style" w:eastAsia="Times New Roman" w:hAnsi="Bookman Old Style" w:cs="Times New Roman"/>
          <w:b/>
          <w:noProof/>
          <w:lang w:eastAsia="ru-RU"/>
        </w:rPr>
        <w:drawing>
          <wp:inline distT="0" distB="0" distL="0" distR="0">
            <wp:extent cx="578485" cy="726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 cy="726440"/>
                    </a:xfrm>
                    <a:prstGeom prst="rect">
                      <a:avLst/>
                    </a:prstGeom>
                    <a:noFill/>
                    <a:ln>
                      <a:noFill/>
                    </a:ln>
                  </pic:spPr>
                </pic:pic>
              </a:graphicData>
            </a:graphic>
          </wp:inline>
        </w:drawing>
      </w:r>
    </w:p>
    <w:p w:rsidR="001E233E" w:rsidRPr="001E233E" w:rsidRDefault="001E233E" w:rsidP="001E233E">
      <w:pPr>
        <w:spacing w:after="0" w:line="240" w:lineRule="auto"/>
        <w:jc w:val="both"/>
        <w:rPr>
          <w:rFonts w:ascii="Bookman Old Style" w:eastAsia="Times New Roman" w:hAnsi="Bookman Old Style" w:cs="Arial"/>
          <w:b/>
          <w:bCs/>
          <w:lang w:eastAsia="ru-RU"/>
        </w:rPr>
      </w:pPr>
    </w:p>
    <w:p w:rsidR="001E233E" w:rsidRPr="00225E86" w:rsidRDefault="001E233E" w:rsidP="001E233E">
      <w:pPr>
        <w:spacing w:after="0" w:line="240" w:lineRule="auto"/>
        <w:jc w:val="center"/>
        <w:rPr>
          <w:rFonts w:ascii="Bookman Old Style" w:eastAsia="Times New Roman" w:hAnsi="Bookman Old Style" w:cs="Arial"/>
          <w:b/>
          <w:bCs/>
          <w:sz w:val="21"/>
          <w:szCs w:val="21"/>
          <w:lang w:eastAsia="ru-RU"/>
        </w:rPr>
      </w:pPr>
      <w:r w:rsidRPr="00225E86">
        <w:rPr>
          <w:rFonts w:ascii="Bookman Old Style" w:eastAsia="Times New Roman" w:hAnsi="Bookman Old Style" w:cs="Arial"/>
          <w:b/>
          <w:bCs/>
          <w:sz w:val="21"/>
          <w:szCs w:val="21"/>
          <w:lang w:eastAsia="ru-RU"/>
        </w:rPr>
        <w:t>АДМИНИСТРАЦИЯ ЭЛИТОВСКОГО СЕЛЬСОВЕТА</w:t>
      </w:r>
    </w:p>
    <w:p w:rsidR="001E233E" w:rsidRPr="00225E86" w:rsidRDefault="001E233E" w:rsidP="001E233E">
      <w:pPr>
        <w:spacing w:after="0" w:line="240" w:lineRule="auto"/>
        <w:jc w:val="center"/>
        <w:rPr>
          <w:rFonts w:ascii="Bookman Old Style" w:eastAsia="Times New Roman" w:hAnsi="Bookman Old Style" w:cs="Arial"/>
          <w:b/>
          <w:sz w:val="21"/>
          <w:szCs w:val="21"/>
          <w:lang w:eastAsia="ru-RU"/>
        </w:rPr>
      </w:pPr>
      <w:r w:rsidRPr="00225E86">
        <w:rPr>
          <w:rFonts w:ascii="Bookman Old Style" w:eastAsia="Times New Roman" w:hAnsi="Bookman Old Style" w:cs="Arial"/>
          <w:b/>
          <w:sz w:val="21"/>
          <w:szCs w:val="21"/>
          <w:lang w:eastAsia="ru-RU"/>
        </w:rPr>
        <w:t>ЕМЕЛЬЯНОВСКОГО  РАЙОНА</w:t>
      </w:r>
    </w:p>
    <w:p w:rsidR="001E233E" w:rsidRPr="00225E86" w:rsidRDefault="006A78A2" w:rsidP="006A78A2">
      <w:pPr>
        <w:spacing w:after="0" w:line="240" w:lineRule="auto"/>
        <w:jc w:val="center"/>
        <w:rPr>
          <w:rFonts w:ascii="Bookman Old Style" w:eastAsia="Times New Roman" w:hAnsi="Bookman Old Style" w:cs="Arial"/>
          <w:b/>
          <w:bCs/>
          <w:sz w:val="21"/>
          <w:szCs w:val="21"/>
          <w:lang w:eastAsia="ru-RU"/>
        </w:rPr>
      </w:pPr>
      <w:r w:rsidRPr="00225E86">
        <w:rPr>
          <w:rFonts w:ascii="Bookman Old Style" w:eastAsia="Times New Roman" w:hAnsi="Bookman Old Style" w:cs="Arial"/>
          <w:b/>
          <w:bCs/>
          <w:sz w:val="21"/>
          <w:szCs w:val="21"/>
          <w:lang w:eastAsia="ru-RU"/>
        </w:rPr>
        <w:t>КРАСНОЯРСКОГО КРАЯ</w:t>
      </w:r>
    </w:p>
    <w:p w:rsidR="001E233E" w:rsidRPr="00225E86" w:rsidRDefault="001E233E" w:rsidP="006A78A2">
      <w:pPr>
        <w:keepNext/>
        <w:spacing w:before="240" w:after="60" w:line="237" w:lineRule="auto"/>
        <w:jc w:val="center"/>
        <w:outlineLvl w:val="0"/>
        <w:rPr>
          <w:rFonts w:ascii="Bookman Old Style" w:eastAsia="Times New Roman" w:hAnsi="Bookman Old Style" w:cs="Arial"/>
          <w:bCs/>
          <w:kern w:val="32"/>
          <w:sz w:val="21"/>
          <w:szCs w:val="21"/>
          <w:lang w:eastAsia="ru-RU"/>
        </w:rPr>
      </w:pPr>
      <w:r w:rsidRPr="00225E86">
        <w:rPr>
          <w:rFonts w:ascii="Bookman Old Style" w:eastAsia="Times New Roman" w:hAnsi="Bookman Old Style" w:cs="Times New Roman"/>
          <w:b/>
          <w:kern w:val="32"/>
          <w:sz w:val="21"/>
          <w:szCs w:val="21"/>
          <w:lang w:eastAsia="ru-RU"/>
        </w:rPr>
        <w:t>ПОСТАНОВЛЕНИЯ</w:t>
      </w:r>
      <w:r w:rsidR="006A78A2" w:rsidRPr="00225E86">
        <w:rPr>
          <w:rFonts w:ascii="Bookman Old Style" w:eastAsia="Times New Roman" w:hAnsi="Bookman Old Style" w:cs="Arial"/>
          <w:bCs/>
          <w:kern w:val="32"/>
          <w:sz w:val="21"/>
          <w:szCs w:val="21"/>
          <w:lang w:eastAsia="ru-RU"/>
        </w:rPr>
        <w:br/>
      </w:r>
    </w:p>
    <w:p w:rsidR="001E233E" w:rsidRPr="00225E86" w:rsidRDefault="001E233E" w:rsidP="001E233E">
      <w:pPr>
        <w:autoSpaceDE w:val="0"/>
        <w:autoSpaceDN w:val="0"/>
        <w:adjustRightInd w:val="0"/>
        <w:spacing w:after="0" w:line="240" w:lineRule="auto"/>
        <w:jc w:val="both"/>
        <w:rPr>
          <w:rFonts w:ascii="Bookman Old Style" w:eastAsia="Times New Roman" w:hAnsi="Bookman Old Style" w:cs="Arial"/>
          <w:bCs/>
          <w:sz w:val="21"/>
          <w:szCs w:val="21"/>
          <w:lang w:eastAsia="ru-RU"/>
        </w:rPr>
      </w:pPr>
    </w:p>
    <w:tbl>
      <w:tblPr>
        <w:tblW w:w="10361" w:type="dxa"/>
        <w:tblLayout w:type="fixed"/>
        <w:tblLook w:val="0000" w:firstRow="0" w:lastRow="0" w:firstColumn="0" w:lastColumn="0" w:noHBand="0" w:noVBand="0"/>
      </w:tblPr>
      <w:tblGrid>
        <w:gridCol w:w="10361"/>
      </w:tblGrid>
      <w:tr w:rsidR="001E233E" w:rsidRPr="00225E86" w:rsidTr="001E233E">
        <w:trPr>
          <w:trHeight w:val="71"/>
        </w:trPr>
        <w:tc>
          <w:tcPr>
            <w:tcW w:w="10361" w:type="dxa"/>
          </w:tcPr>
          <w:p w:rsidR="001E233E" w:rsidRPr="00225E86" w:rsidRDefault="001E233E" w:rsidP="001E233E">
            <w:pPr>
              <w:spacing w:after="0" w:line="238" w:lineRule="auto"/>
              <w:jc w:val="both"/>
              <w:rPr>
                <w:rFonts w:ascii="Bookman Old Style" w:eastAsia="Times New Roman" w:hAnsi="Bookman Old Style" w:cs="Arial"/>
                <w:sz w:val="21"/>
                <w:szCs w:val="21"/>
                <w:lang w:eastAsia="ru-RU"/>
              </w:rPr>
            </w:pPr>
            <w:r w:rsidRPr="00225E86">
              <w:rPr>
                <w:rFonts w:ascii="Bookman Old Style" w:eastAsia="Times New Roman" w:hAnsi="Bookman Old Style" w:cs="Arial"/>
                <w:color w:val="000000"/>
                <w:sz w:val="21"/>
                <w:szCs w:val="21"/>
                <w:lang w:eastAsia="ru-RU"/>
              </w:rPr>
              <w:t xml:space="preserve">      23  октября 2024 года                                                        </w:t>
            </w:r>
            <w:r w:rsidR="006A78A2" w:rsidRPr="00225E86">
              <w:rPr>
                <w:rFonts w:ascii="Bookman Old Style" w:eastAsia="Times New Roman" w:hAnsi="Bookman Old Style" w:cs="Arial"/>
                <w:color w:val="000000"/>
                <w:sz w:val="21"/>
                <w:szCs w:val="21"/>
                <w:lang w:eastAsia="ru-RU"/>
              </w:rPr>
              <w:t xml:space="preserve">                      </w:t>
            </w:r>
            <w:r w:rsidRPr="00225E86">
              <w:rPr>
                <w:rFonts w:ascii="Bookman Old Style" w:eastAsia="Times New Roman" w:hAnsi="Bookman Old Style" w:cs="Arial"/>
                <w:color w:val="000000"/>
                <w:sz w:val="21"/>
                <w:szCs w:val="21"/>
                <w:lang w:eastAsia="ru-RU"/>
              </w:rPr>
              <w:t xml:space="preserve"> № 517</w:t>
            </w:r>
          </w:p>
        </w:tc>
      </w:tr>
    </w:tbl>
    <w:p w:rsidR="001E233E" w:rsidRPr="00225E86" w:rsidRDefault="006A78A2" w:rsidP="001E233E">
      <w:pPr>
        <w:autoSpaceDE w:val="0"/>
        <w:autoSpaceDN w:val="0"/>
        <w:adjustRightInd w:val="0"/>
        <w:spacing w:after="0" w:line="240" w:lineRule="auto"/>
        <w:jc w:val="both"/>
        <w:rPr>
          <w:rFonts w:ascii="Bookman Old Style" w:eastAsia="Times New Roman" w:hAnsi="Bookman Old Style" w:cs="Arial"/>
          <w:b/>
          <w:bCs/>
          <w:sz w:val="21"/>
          <w:szCs w:val="21"/>
          <w:lang w:eastAsia="ru-RU"/>
        </w:rPr>
      </w:pPr>
      <w:r w:rsidRPr="00225E86">
        <w:rPr>
          <w:rFonts w:ascii="Bookman Old Style" w:eastAsia="Times New Roman" w:hAnsi="Bookman Old Style" w:cs="Arial"/>
          <w:b/>
          <w:bCs/>
          <w:sz w:val="21"/>
          <w:szCs w:val="21"/>
          <w:lang w:eastAsia="ru-RU"/>
        </w:rPr>
        <w:t xml:space="preserve">              </w:t>
      </w:r>
    </w:p>
    <w:p w:rsidR="001E233E" w:rsidRPr="00225E86" w:rsidRDefault="001E233E" w:rsidP="001E233E">
      <w:pPr>
        <w:spacing w:after="0" w:line="240" w:lineRule="auto"/>
        <w:ind w:hanging="993"/>
        <w:jc w:val="both"/>
        <w:rPr>
          <w:rFonts w:ascii="Bookman Old Style" w:eastAsia="Calibri" w:hAnsi="Bookman Old Style" w:cs="Arial"/>
          <w:b/>
          <w:sz w:val="21"/>
          <w:szCs w:val="21"/>
        </w:rPr>
      </w:pPr>
      <w:r w:rsidRPr="00225E86">
        <w:rPr>
          <w:rFonts w:ascii="Bookman Old Style" w:eastAsia="Calibri" w:hAnsi="Bookman Old Style" w:cs="Arial"/>
          <w:b/>
          <w:sz w:val="21"/>
          <w:szCs w:val="21"/>
        </w:rPr>
        <w:t xml:space="preserve">                    О создании добровольной пожарной дружины</w:t>
      </w:r>
    </w:p>
    <w:p w:rsidR="001E233E" w:rsidRPr="00225E86" w:rsidRDefault="001E233E" w:rsidP="001E233E">
      <w:pPr>
        <w:spacing w:after="0" w:line="240" w:lineRule="auto"/>
        <w:ind w:hanging="993"/>
        <w:jc w:val="both"/>
        <w:rPr>
          <w:rFonts w:ascii="Bookman Old Style" w:eastAsia="Calibri" w:hAnsi="Bookman Old Style" w:cs="Arial"/>
          <w:b/>
          <w:sz w:val="21"/>
          <w:szCs w:val="21"/>
        </w:rPr>
      </w:pPr>
      <w:r w:rsidRPr="00225E86">
        <w:rPr>
          <w:rFonts w:ascii="Bookman Old Style" w:eastAsia="Calibri" w:hAnsi="Bookman Old Style" w:cs="Arial"/>
          <w:b/>
          <w:sz w:val="21"/>
          <w:szCs w:val="21"/>
        </w:rPr>
        <w:t xml:space="preserve">                    МО Элитовский сельсовет</w:t>
      </w:r>
    </w:p>
    <w:p w:rsidR="001E233E" w:rsidRPr="00225E86" w:rsidRDefault="001E233E" w:rsidP="001E233E">
      <w:pPr>
        <w:spacing w:after="0" w:line="240" w:lineRule="auto"/>
        <w:jc w:val="both"/>
        <w:rPr>
          <w:rFonts w:ascii="Bookman Old Style" w:eastAsia="Calibri" w:hAnsi="Bookman Old Style" w:cs="Arial"/>
          <w:sz w:val="21"/>
          <w:szCs w:val="21"/>
        </w:rPr>
      </w:pPr>
    </w:p>
    <w:p w:rsidR="001E233E" w:rsidRPr="00225E86" w:rsidRDefault="001E233E" w:rsidP="001E233E">
      <w:pPr>
        <w:jc w:val="both"/>
        <w:rPr>
          <w:rFonts w:ascii="Bookman Old Style" w:eastAsia="Calibri" w:hAnsi="Bookman Old Style" w:cs="Arial"/>
          <w:sz w:val="21"/>
          <w:szCs w:val="21"/>
        </w:rPr>
      </w:pPr>
      <w:r w:rsidRPr="00225E86">
        <w:rPr>
          <w:rFonts w:ascii="Bookman Old Style" w:eastAsia="Calibri" w:hAnsi="Bookman Old Style" w:cs="Arial"/>
          <w:sz w:val="21"/>
          <w:szCs w:val="21"/>
        </w:rPr>
        <w:tab/>
      </w:r>
      <w:proofErr w:type="gramStart"/>
      <w:r w:rsidRPr="00225E86">
        <w:rPr>
          <w:rFonts w:ascii="Bookman Old Style" w:eastAsia="Times New Roman" w:hAnsi="Bookman Old Style" w:cs="Arial"/>
          <w:sz w:val="21"/>
          <w:szCs w:val="21"/>
          <w:lang w:eastAsia="ru-RU"/>
        </w:rPr>
        <w:t>В целях обеспечения первичных мер пожарной безопасности в границах сельского  поселения Элитовский сельсовет и организации деятельности добровольной пожарной дружины, руководствуясь</w:t>
      </w:r>
      <w:r w:rsidRPr="00225E86">
        <w:rPr>
          <w:rFonts w:ascii="Bookman Old Style" w:eastAsia="Calibri" w:hAnsi="Bookman Old Style" w:cs="Arial"/>
          <w:sz w:val="21"/>
          <w:szCs w:val="21"/>
        </w:rPr>
        <w:t xml:space="preserve"> Федеральным законом от 06.10.2003 № 131-ФЗ «Об общих принципах организации местного самоуправления в Российской Федерации»,  Федеральным законом от 02.12.1994  № 69-ФЗ «О пожарной безопасности», от 06.05.2011.г № 100, «О добровольной пожарной охране» уставом Элитовского сельсовета.  </w:t>
      </w:r>
      <w:proofErr w:type="gramEnd"/>
    </w:p>
    <w:p w:rsidR="001E233E" w:rsidRPr="00225E86" w:rsidRDefault="001E233E" w:rsidP="001E233E">
      <w:pPr>
        <w:spacing w:after="0" w:line="240" w:lineRule="auto"/>
        <w:jc w:val="both"/>
        <w:rPr>
          <w:rFonts w:ascii="Bookman Old Style" w:eastAsia="Calibri" w:hAnsi="Bookman Old Style" w:cs="Arial"/>
          <w:b/>
          <w:sz w:val="21"/>
          <w:szCs w:val="21"/>
        </w:rPr>
      </w:pPr>
      <w:r w:rsidRPr="00225E86">
        <w:rPr>
          <w:rFonts w:ascii="Bookman Old Style" w:eastAsia="Calibri" w:hAnsi="Bookman Old Style" w:cs="Arial"/>
          <w:sz w:val="21"/>
          <w:szCs w:val="21"/>
        </w:rPr>
        <w:t xml:space="preserve"> </w:t>
      </w:r>
      <w:r w:rsidRPr="00225E86">
        <w:rPr>
          <w:rFonts w:ascii="Bookman Old Style" w:eastAsia="Calibri" w:hAnsi="Bookman Old Style" w:cs="Arial"/>
          <w:b/>
          <w:sz w:val="21"/>
          <w:szCs w:val="21"/>
        </w:rPr>
        <w:t>ПОСТАНОВЛЯЮ:</w:t>
      </w:r>
    </w:p>
    <w:p w:rsidR="001E233E" w:rsidRPr="00225E86" w:rsidRDefault="001E233E" w:rsidP="001E233E">
      <w:pPr>
        <w:numPr>
          <w:ilvl w:val="0"/>
          <w:numId w:val="31"/>
        </w:numPr>
        <w:spacing w:after="0" w:line="240" w:lineRule="auto"/>
        <w:jc w:val="both"/>
        <w:rPr>
          <w:rFonts w:ascii="Bookman Old Style" w:eastAsia="Calibri" w:hAnsi="Bookman Old Style" w:cs="Arial"/>
          <w:b/>
          <w:sz w:val="21"/>
          <w:szCs w:val="21"/>
        </w:rPr>
      </w:pPr>
      <w:r w:rsidRPr="00225E86">
        <w:rPr>
          <w:rFonts w:ascii="Bookman Old Style" w:eastAsia="Calibri" w:hAnsi="Bookman Old Style" w:cs="Arial"/>
          <w:sz w:val="21"/>
          <w:szCs w:val="21"/>
        </w:rPr>
        <w:t xml:space="preserve">Отменить постановление МО Элитовский сельсовет от «09» сентября 2022 года № 293 «О создании добровольной пожарной дружины МО Элитовский сельсовет».  </w:t>
      </w:r>
      <w:r w:rsidRPr="00225E86">
        <w:rPr>
          <w:rFonts w:ascii="Bookman Old Style" w:eastAsia="Calibri" w:hAnsi="Bookman Old Style" w:cs="Arial"/>
          <w:b/>
          <w:sz w:val="21"/>
          <w:szCs w:val="21"/>
        </w:rPr>
        <w:t xml:space="preserve">   </w:t>
      </w:r>
    </w:p>
    <w:p w:rsidR="001E233E" w:rsidRPr="00225E86" w:rsidRDefault="001E233E" w:rsidP="001E233E">
      <w:pPr>
        <w:numPr>
          <w:ilvl w:val="0"/>
          <w:numId w:val="31"/>
        </w:numPr>
        <w:spacing w:after="0" w:line="240" w:lineRule="auto"/>
        <w:jc w:val="both"/>
        <w:rPr>
          <w:rFonts w:ascii="Bookman Old Style" w:eastAsia="Calibri" w:hAnsi="Bookman Old Style" w:cs="Arial"/>
          <w:sz w:val="21"/>
          <w:szCs w:val="21"/>
        </w:rPr>
      </w:pPr>
      <w:r w:rsidRPr="00225E86">
        <w:rPr>
          <w:rFonts w:ascii="Bookman Old Style" w:eastAsia="Calibri" w:hAnsi="Bookman Old Style" w:cs="Arial"/>
          <w:sz w:val="21"/>
          <w:szCs w:val="21"/>
        </w:rPr>
        <w:t xml:space="preserve">Создать в муниципальном образовании Элитовский сельсовет  добровольную пожарную дружину по предупреждению и ликвидации пожаров на территории МО Элитовский сельсовет (приложение №1).                                              </w:t>
      </w:r>
    </w:p>
    <w:p w:rsidR="001E233E" w:rsidRPr="00225E86" w:rsidRDefault="001E233E" w:rsidP="001E233E">
      <w:pPr>
        <w:numPr>
          <w:ilvl w:val="0"/>
          <w:numId w:val="31"/>
        </w:numPr>
        <w:autoSpaceDE w:val="0"/>
        <w:autoSpaceDN w:val="0"/>
        <w:adjustRightInd w:val="0"/>
        <w:spacing w:after="0" w:line="240" w:lineRule="auto"/>
        <w:jc w:val="both"/>
        <w:rPr>
          <w:rFonts w:ascii="Bookman Old Style" w:eastAsia="Calibri" w:hAnsi="Bookman Old Style" w:cs="Arial"/>
          <w:b/>
          <w:bCs/>
          <w:sz w:val="21"/>
          <w:szCs w:val="21"/>
        </w:rPr>
      </w:pPr>
      <w:r w:rsidRPr="00225E86">
        <w:rPr>
          <w:rFonts w:ascii="Bookman Old Style" w:eastAsia="Times New Roman" w:hAnsi="Bookman Old Style" w:cs="Arial"/>
          <w:bCs/>
          <w:color w:val="000000"/>
          <w:sz w:val="21"/>
          <w:szCs w:val="21"/>
          <w:lang w:eastAsia="ru-RU"/>
        </w:rPr>
        <w:t xml:space="preserve">Утвердить Положение о деятельности </w:t>
      </w:r>
      <w:r w:rsidRPr="00225E86">
        <w:rPr>
          <w:rFonts w:ascii="Bookman Old Style" w:eastAsia="Times New Roman" w:hAnsi="Bookman Old Style" w:cs="Arial"/>
          <w:bCs/>
          <w:sz w:val="21"/>
          <w:szCs w:val="21"/>
          <w:lang w:eastAsia="ru-RU"/>
        </w:rPr>
        <w:t xml:space="preserve">добровольной пожарной </w:t>
      </w:r>
      <w:r w:rsidRPr="00225E86">
        <w:rPr>
          <w:rFonts w:ascii="Bookman Old Style" w:eastAsia="Times New Roman" w:hAnsi="Bookman Old Style" w:cs="Arial"/>
          <w:bCs/>
          <w:color w:val="000000"/>
          <w:sz w:val="21"/>
          <w:szCs w:val="21"/>
          <w:lang w:eastAsia="ru-RU"/>
        </w:rPr>
        <w:t>дружины</w:t>
      </w:r>
      <w:r w:rsidRPr="00225E86">
        <w:rPr>
          <w:rFonts w:ascii="Bookman Old Style" w:eastAsia="Times New Roman" w:hAnsi="Bookman Old Style" w:cs="Arial"/>
          <w:bCs/>
          <w:sz w:val="21"/>
          <w:szCs w:val="21"/>
          <w:lang w:eastAsia="ru-RU"/>
        </w:rPr>
        <w:t xml:space="preserve"> на    территории сельского поселения Элитовский сельсовет </w:t>
      </w:r>
      <w:r w:rsidRPr="00225E86">
        <w:rPr>
          <w:rFonts w:ascii="Bookman Old Style" w:eastAsia="Times New Roman" w:hAnsi="Bookman Old Style" w:cs="Arial"/>
          <w:bCs/>
          <w:color w:val="000000"/>
          <w:sz w:val="21"/>
          <w:szCs w:val="21"/>
          <w:lang w:eastAsia="ru-RU"/>
        </w:rPr>
        <w:t>(приложение № 2).</w:t>
      </w:r>
    </w:p>
    <w:p w:rsidR="001E233E" w:rsidRPr="00225E86" w:rsidRDefault="001E233E" w:rsidP="001E233E">
      <w:pPr>
        <w:numPr>
          <w:ilvl w:val="0"/>
          <w:numId w:val="31"/>
        </w:numPr>
        <w:tabs>
          <w:tab w:val="left" w:pos="142"/>
        </w:tabs>
        <w:spacing w:after="0" w:line="240" w:lineRule="auto"/>
        <w:jc w:val="both"/>
        <w:rPr>
          <w:rFonts w:ascii="Bookman Old Style" w:eastAsia="Calibri" w:hAnsi="Bookman Old Style" w:cs="Arial"/>
          <w:sz w:val="21"/>
          <w:szCs w:val="21"/>
        </w:rPr>
      </w:pPr>
      <w:r w:rsidRPr="00225E86">
        <w:rPr>
          <w:rFonts w:ascii="Bookman Old Style" w:eastAsia="Calibri" w:hAnsi="Bookman Old Style" w:cs="Arial"/>
          <w:sz w:val="21"/>
          <w:szCs w:val="21"/>
        </w:rPr>
        <w:t>Администрации Элитовского сельсовета создать условия для организации       добровольной пожарной дружины на территории сельсовета.</w:t>
      </w:r>
    </w:p>
    <w:p w:rsidR="001E233E" w:rsidRPr="00225E86" w:rsidRDefault="001E233E" w:rsidP="001E233E">
      <w:pPr>
        <w:numPr>
          <w:ilvl w:val="0"/>
          <w:numId w:val="31"/>
        </w:numPr>
        <w:spacing w:after="0" w:line="240" w:lineRule="auto"/>
        <w:jc w:val="both"/>
        <w:rPr>
          <w:rFonts w:ascii="Bookman Old Style" w:eastAsia="Times New Roman" w:hAnsi="Bookman Old Style" w:cs="Arial"/>
          <w:color w:val="000000"/>
          <w:sz w:val="21"/>
          <w:szCs w:val="21"/>
          <w:lang w:eastAsia="ru-RU"/>
        </w:rPr>
      </w:pPr>
      <w:r w:rsidRPr="00225E86">
        <w:rPr>
          <w:rFonts w:ascii="Bookman Old Style" w:eastAsia="Times New Roman" w:hAnsi="Bookman Old Style" w:cs="Arial"/>
          <w:color w:val="000000"/>
          <w:sz w:val="21"/>
          <w:szCs w:val="21"/>
          <w:lang w:eastAsia="ru-RU"/>
        </w:rPr>
        <w:t xml:space="preserve">Настоящее постановление подлежит официальному опубликованию в газете «Элитовский вестник» и размещению на официальном сайте муниципального образования Элитовский сельсовет.                                                                                                         </w:t>
      </w:r>
    </w:p>
    <w:p w:rsidR="001E233E" w:rsidRPr="00225E86" w:rsidRDefault="001E233E" w:rsidP="001E233E">
      <w:pPr>
        <w:numPr>
          <w:ilvl w:val="0"/>
          <w:numId w:val="31"/>
        </w:numPr>
        <w:tabs>
          <w:tab w:val="left" w:pos="142"/>
        </w:tabs>
        <w:spacing w:after="0" w:line="240" w:lineRule="auto"/>
        <w:jc w:val="both"/>
        <w:rPr>
          <w:rFonts w:ascii="Bookman Old Style" w:eastAsia="Calibri" w:hAnsi="Bookman Old Style" w:cs="Arial"/>
          <w:sz w:val="21"/>
          <w:szCs w:val="21"/>
          <w:u w:val="single"/>
        </w:rPr>
      </w:pPr>
      <w:r w:rsidRPr="00225E86">
        <w:rPr>
          <w:rFonts w:ascii="Bookman Old Style" w:eastAsia="Times New Roman" w:hAnsi="Bookman Old Style" w:cs="Arial"/>
          <w:color w:val="000000"/>
          <w:sz w:val="21"/>
          <w:szCs w:val="21"/>
          <w:lang w:eastAsia="ru-RU"/>
        </w:rPr>
        <w:t>Постановление вступает в силу с момента его официального опубликования.</w:t>
      </w:r>
    </w:p>
    <w:p w:rsidR="001E233E" w:rsidRPr="00225E86" w:rsidRDefault="001E233E" w:rsidP="001E233E">
      <w:pPr>
        <w:numPr>
          <w:ilvl w:val="0"/>
          <w:numId w:val="31"/>
        </w:numPr>
        <w:tabs>
          <w:tab w:val="left" w:pos="142"/>
        </w:tabs>
        <w:spacing w:after="0" w:line="240" w:lineRule="auto"/>
        <w:jc w:val="both"/>
        <w:rPr>
          <w:rFonts w:ascii="Bookman Old Style" w:eastAsia="Calibri" w:hAnsi="Bookman Old Style" w:cs="Arial"/>
          <w:sz w:val="21"/>
          <w:szCs w:val="21"/>
          <w:u w:val="single"/>
        </w:rPr>
      </w:pPr>
      <w:r w:rsidRPr="00225E86">
        <w:rPr>
          <w:rFonts w:ascii="Bookman Old Style" w:eastAsia="Calibri" w:hAnsi="Bookman Old Style" w:cs="Arial"/>
          <w:sz w:val="21"/>
          <w:szCs w:val="21"/>
        </w:rPr>
        <w:t xml:space="preserve"> </w:t>
      </w:r>
      <w:proofErr w:type="gramStart"/>
      <w:r w:rsidRPr="00225E86">
        <w:rPr>
          <w:rFonts w:ascii="Bookman Old Style" w:eastAsia="Calibri" w:hAnsi="Bookman Old Style" w:cs="Arial"/>
          <w:sz w:val="21"/>
          <w:szCs w:val="21"/>
        </w:rPr>
        <w:t>Контроль за</w:t>
      </w:r>
      <w:proofErr w:type="gramEnd"/>
      <w:r w:rsidRPr="00225E86">
        <w:rPr>
          <w:rFonts w:ascii="Bookman Old Style" w:eastAsia="Calibri" w:hAnsi="Bookman Old Style" w:cs="Arial"/>
          <w:sz w:val="21"/>
          <w:szCs w:val="21"/>
        </w:rPr>
        <w:t xml:space="preserve"> выполнением постановления оставляю за собой.</w:t>
      </w:r>
    </w:p>
    <w:p w:rsidR="001E233E" w:rsidRPr="00225E86" w:rsidRDefault="001E233E" w:rsidP="001E233E">
      <w:pPr>
        <w:ind w:left="142"/>
        <w:contextualSpacing/>
        <w:jc w:val="both"/>
        <w:rPr>
          <w:rFonts w:ascii="Bookman Old Style" w:eastAsia="Calibri" w:hAnsi="Bookman Old Style" w:cs="Arial"/>
          <w:sz w:val="21"/>
          <w:szCs w:val="21"/>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 xml:space="preserve">И. о Главы сельсовета                                             </w:t>
      </w:r>
      <w:r w:rsidR="006A78A2">
        <w:rPr>
          <w:rFonts w:ascii="Bookman Old Style" w:eastAsia="Calibri" w:hAnsi="Bookman Old Style" w:cs="Arial"/>
        </w:rPr>
        <w:t xml:space="preserve">                          </w:t>
      </w:r>
      <w:r w:rsidRPr="001E233E">
        <w:rPr>
          <w:rFonts w:ascii="Bookman Old Style" w:eastAsia="Calibri" w:hAnsi="Bookman Old Style" w:cs="Arial"/>
        </w:rPr>
        <w:t xml:space="preserve"> Е.В. Щемелев</w:t>
      </w: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Приложение № 1</w:t>
      </w:r>
    </w:p>
    <w:p w:rsidR="001E233E" w:rsidRPr="001E233E" w:rsidRDefault="001E233E" w:rsidP="001E233E">
      <w:pPr>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к постановлению Главы</w:t>
      </w:r>
    </w:p>
    <w:p w:rsidR="001E233E" w:rsidRPr="001E233E" w:rsidRDefault="001E233E" w:rsidP="001E233E">
      <w:pPr>
        <w:spacing w:after="0" w:line="240" w:lineRule="auto"/>
        <w:ind w:right="-426"/>
        <w:rPr>
          <w:rFonts w:ascii="Bookman Old Style" w:eastAsia="Calibri" w:hAnsi="Bookman Old Style" w:cs="Arial"/>
        </w:rPr>
      </w:pPr>
      <w:r w:rsidRPr="001E233E">
        <w:rPr>
          <w:rFonts w:ascii="Bookman Old Style" w:eastAsia="Calibri" w:hAnsi="Bookman Old Style" w:cs="Arial"/>
        </w:rPr>
        <w:t xml:space="preserve">                                                                                               МО Элитовский сельсовет                 </w:t>
      </w:r>
    </w:p>
    <w:p w:rsidR="001E233E" w:rsidRPr="001E233E" w:rsidRDefault="001E233E" w:rsidP="001E233E">
      <w:pPr>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 517 от 23.10.2024 года                                                                    </w:t>
      </w: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center"/>
        <w:rPr>
          <w:rFonts w:ascii="Bookman Old Style" w:eastAsia="Calibri" w:hAnsi="Bookman Old Style" w:cs="Arial"/>
        </w:rPr>
      </w:pPr>
      <w:r w:rsidRPr="001E233E">
        <w:rPr>
          <w:rFonts w:ascii="Bookman Old Style" w:eastAsia="Calibri" w:hAnsi="Bookman Old Style" w:cs="Arial"/>
        </w:rPr>
        <w:t>Состав</w:t>
      </w:r>
    </w:p>
    <w:p w:rsidR="001E233E" w:rsidRPr="001E233E" w:rsidRDefault="001E233E" w:rsidP="001E233E">
      <w:pPr>
        <w:spacing w:after="0" w:line="240" w:lineRule="auto"/>
        <w:jc w:val="center"/>
        <w:rPr>
          <w:rFonts w:ascii="Bookman Old Style" w:eastAsia="Calibri" w:hAnsi="Bookman Old Style" w:cs="Arial"/>
        </w:rPr>
      </w:pPr>
      <w:r w:rsidRPr="001E233E">
        <w:rPr>
          <w:rFonts w:ascii="Bookman Old Style" w:eastAsia="Calibri" w:hAnsi="Bookman Old Style" w:cs="Arial"/>
        </w:rPr>
        <w:t>добровольной пожарной дружины муниципального образования Элитовский сельсовет включенных в сводный реестр добровольных пожарных Красноярского края</w:t>
      </w: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262"/>
        <w:gridCol w:w="2233"/>
        <w:gridCol w:w="2191"/>
      </w:tblGrid>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w:t>
            </w:r>
          </w:p>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п\</w:t>
            </w:r>
            <w:proofErr w:type="gramStart"/>
            <w:r w:rsidRPr="001E233E">
              <w:rPr>
                <w:rFonts w:ascii="Bookman Old Style" w:eastAsia="Calibri" w:hAnsi="Bookman Old Style" w:cs="Arial"/>
              </w:rPr>
              <w:t>п</w:t>
            </w:r>
            <w:proofErr w:type="gramEnd"/>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Фамилия, имя и отчество добровольного пожарного</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 xml:space="preserve">Номер </w:t>
            </w:r>
            <w:proofErr w:type="gramStart"/>
            <w:r w:rsidRPr="001E233E">
              <w:rPr>
                <w:rFonts w:ascii="Bookman Old Style" w:eastAsia="Calibri" w:hAnsi="Bookman Old Style" w:cs="Arial"/>
              </w:rPr>
              <w:t>реестровой</w:t>
            </w:r>
            <w:proofErr w:type="gramEnd"/>
          </w:p>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записи</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Дата включения в реестр</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w:t>
            </w:r>
          </w:p>
        </w:tc>
        <w:tc>
          <w:tcPr>
            <w:tcW w:w="4391" w:type="dxa"/>
          </w:tcPr>
          <w:p w:rsidR="001E233E" w:rsidRPr="001E233E" w:rsidRDefault="001E233E" w:rsidP="001E233E">
            <w:pPr>
              <w:spacing w:after="0" w:line="240" w:lineRule="auto"/>
              <w:jc w:val="both"/>
              <w:rPr>
                <w:rFonts w:ascii="Bookman Old Style" w:eastAsia="Calibri" w:hAnsi="Bookman Old Style" w:cs="Arial"/>
              </w:rPr>
            </w:pPr>
            <w:proofErr w:type="spellStart"/>
            <w:r w:rsidRPr="001E233E">
              <w:rPr>
                <w:rFonts w:ascii="Bookman Old Style" w:eastAsia="Calibri" w:hAnsi="Bookman Old Style" w:cs="Arial"/>
              </w:rPr>
              <w:t>Дерк</w:t>
            </w:r>
            <w:proofErr w:type="spellEnd"/>
            <w:r w:rsidRPr="001E233E">
              <w:rPr>
                <w:rFonts w:ascii="Bookman Old Style" w:eastAsia="Calibri" w:hAnsi="Bookman Old Style" w:cs="Arial"/>
              </w:rPr>
              <w:t xml:space="preserve"> Александр Валерьевич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24-16-2021-011987</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30.11.21г.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Титов Алексей Васильевич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24-16-2021-011991</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30.11.21г.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3.</w:t>
            </w:r>
          </w:p>
        </w:tc>
        <w:tc>
          <w:tcPr>
            <w:tcW w:w="4391" w:type="dxa"/>
          </w:tcPr>
          <w:p w:rsidR="001E233E" w:rsidRPr="001E233E" w:rsidRDefault="001E233E" w:rsidP="001E233E">
            <w:pPr>
              <w:spacing w:after="0" w:line="240" w:lineRule="auto"/>
              <w:jc w:val="both"/>
              <w:rPr>
                <w:rFonts w:ascii="Bookman Old Style" w:eastAsia="Calibri" w:hAnsi="Bookman Old Style" w:cs="Arial"/>
              </w:rPr>
            </w:pPr>
            <w:proofErr w:type="spellStart"/>
            <w:r w:rsidRPr="001E233E">
              <w:rPr>
                <w:rFonts w:ascii="Bookman Old Style" w:eastAsia="Calibri" w:hAnsi="Bookman Old Style" w:cs="Arial"/>
              </w:rPr>
              <w:t>Коноплянкин</w:t>
            </w:r>
            <w:proofErr w:type="spellEnd"/>
            <w:r w:rsidRPr="001E233E">
              <w:rPr>
                <w:rFonts w:ascii="Bookman Old Style" w:eastAsia="Calibri" w:hAnsi="Bookman Old Style" w:cs="Arial"/>
              </w:rPr>
              <w:t xml:space="preserve"> Николай Владимирович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24-16-2021-012859</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15.12.21г.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4.</w:t>
            </w:r>
          </w:p>
        </w:tc>
        <w:tc>
          <w:tcPr>
            <w:tcW w:w="4391" w:type="dxa"/>
          </w:tcPr>
          <w:p w:rsidR="001E233E" w:rsidRPr="001E233E" w:rsidRDefault="001E233E" w:rsidP="001E233E">
            <w:pPr>
              <w:spacing w:after="0" w:line="240" w:lineRule="auto"/>
              <w:jc w:val="both"/>
              <w:rPr>
                <w:rFonts w:ascii="Bookman Old Style" w:eastAsia="Calibri" w:hAnsi="Bookman Old Style" w:cs="Arial"/>
              </w:rPr>
            </w:pPr>
            <w:proofErr w:type="spellStart"/>
            <w:r w:rsidRPr="001E233E">
              <w:rPr>
                <w:rFonts w:ascii="Bookman Old Style" w:eastAsia="Calibri" w:hAnsi="Bookman Old Style" w:cs="Arial"/>
              </w:rPr>
              <w:t>Подкорытов</w:t>
            </w:r>
            <w:proofErr w:type="spellEnd"/>
            <w:r w:rsidRPr="001E233E">
              <w:rPr>
                <w:rFonts w:ascii="Bookman Old Style" w:eastAsia="Calibri" w:hAnsi="Bookman Old Style" w:cs="Arial"/>
              </w:rPr>
              <w:t xml:space="preserve"> Александр Владимирович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24-16-2021-012882</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15.12.21г.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5.</w:t>
            </w:r>
          </w:p>
        </w:tc>
        <w:tc>
          <w:tcPr>
            <w:tcW w:w="4391" w:type="dxa"/>
          </w:tcPr>
          <w:p w:rsidR="001E233E" w:rsidRPr="001E233E" w:rsidRDefault="001E233E" w:rsidP="001E233E">
            <w:pPr>
              <w:spacing w:after="0" w:line="240" w:lineRule="auto"/>
              <w:jc w:val="both"/>
              <w:rPr>
                <w:rFonts w:ascii="Bookman Old Style" w:eastAsia="Calibri" w:hAnsi="Bookman Old Style" w:cs="Arial"/>
              </w:rPr>
            </w:pPr>
            <w:proofErr w:type="spellStart"/>
            <w:r w:rsidRPr="001E233E">
              <w:rPr>
                <w:rFonts w:ascii="Bookman Old Style" w:eastAsia="Calibri" w:hAnsi="Bookman Old Style" w:cs="Arial"/>
              </w:rPr>
              <w:t>Подкорытов</w:t>
            </w:r>
            <w:proofErr w:type="spellEnd"/>
            <w:r w:rsidRPr="001E233E">
              <w:rPr>
                <w:rFonts w:ascii="Bookman Old Style" w:eastAsia="Calibri" w:hAnsi="Bookman Old Style" w:cs="Arial"/>
              </w:rPr>
              <w:t xml:space="preserve"> Алексей Александрович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24-16-2023-020740</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6</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Артюхов Дмитрий Иванович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24-16-2023-020743</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7.</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Яблонский Михаил Сергеевич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24-16-2023-020741</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8.</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Корнеев Иван Владимирович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24-16-2023-020742</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9.</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Яблонский Сергей Михайлович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24-16-2023-020739</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10.</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Репин Евгений Владиславович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24-16-2024-004627</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19.06.24г.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11.</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Куликов Сергей Александрович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24-16-2024-004624</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19.06.24г.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12</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 xml:space="preserve">Кузнецов </w:t>
            </w:r>
            <w:proofErr w:type="spellStart"/>
            <w:r w:rsidRPr="001E233E">
              <w:rPr>
                <w:rFonts w:ascii="Bookman Old Style" w:eastAsia="Calibri" w:hAnsi="Bookman Old Style" w:cs="Arial"/>
              </w:rPr>
              <w:t>Нмкита</w:t>
            </w:r>
            <w:proofErr w:type="spellEnd"/>
            <w:r w:rsidRPr="001E233E">
              <w:rPr>
                <w:rFonts w:ascii="Bookman Old Style" w:eastAsia="Calibri" w:hAnsi="Bookman Old Style" w:cs="Arial"/>
              </w:rPr>
              <w:t xml:space="preserve"> Сергеевич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24-16-2024-004625</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19.06.24г.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13.</w:t>
            </w:r>
          </w:p>
        </w:tc>
        <w:tc>
          <w:tcPr>
            <w:tcW w:w="4391" w:type="dxa"/>
          </w:tcPr>
          <w:p w:rsidR="001E233E" w:rsidRPr="001E233E" w:rsidRDefault="001E233E" w:rsidP="001E233E">
            <w:pPr>
              <w:spacing w:after="0" w:line="240" w:lineRule="auto"/>
              <w:jc w:val="both"/>
              <w:rPr>
                <w:rFonts w:ascii="Bookman Old Style" w:eastAsia="Calibri" w:hAnsi="Bookman Old Style" w:cs="Arial"/>
              </w:rPr>
            </w:pPr>
            <w:proofErr w:type="spellStart"/>
            <w:r w:rsidRPr="001E233E">
              <w:rPr>
                <w:rFonts w:ascii="Bookman Old Style" w:eastAsia="Calibri" w:hAnsi="Bookman Old Style" w:cs="Arial"/>
              </w:rPr>
              <w:t>Таскаев</w:t>
            </w:r>
            <w:proofErr w:type="spellEnd"/>
            <w:r w:rsidRPr="001E233E">
              <w:rPr>
                <w:rFonts w:ascii="Bookman Old Style" w:eastAsia="Calibri" w:hAnsi="Bookman Old Style" w:cs="Arial"/>
              </w:rPr>
              <w:t xml:space="preserve"> Сергей </w:t>
            </w:r>
            <w:proofErr w:type="spellStart"/>
            <w:r w:rsidRPr="001E233E">
              <w:rPr>
                <w:rFonts w:ascii="Bookman Old Style" w:eastAsia="Calibri" w:hAnsi="Bookman Old Style" w:cs="Arial"/>
              </w:rPr>
              <w:t>Георгивич</w:t>
            </w:r>
            <w:proofErr w:type="spellEnd"/>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24-16-2023-020738</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14.11.23г</w:t>
            </w:r>
          </w:p>
        </w:tc>
      </w:tr>
      <w:tr w:rsidR="001E233E" w:rsidRPr="001E233E" w:rsidTr="001E233E">
        <w:tc>
          <w:tcPr>
            <w:tcW w:w="564"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14.</w:t>
            </w:r>
          </w:p>
        </w:tc>
        <w:tc>
          <w:tcPr>
            <w:tcW w:w="4391"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Комаров Василий Владимирович</w:t>
            </w:r>
          </w:p>
        </w:tc>
        <w:tc>
          <w:tcPr>
            <w:tcW w:w="2275"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24-16-2024-004626</w:t>
            </w:r>
          </w:p>
        </w:tc>
        <w:tc>
          <w:tcPr>
            <w:tcW w:w="2232" w:type="dxa"/>
          </w:tcPr>
          <w:p w:rsidR="001E233E" w:rsidRPr="001E233E" w:rsidRDefault="001E233E" w:rsidP="001E233E">
            <w:pPr>
              <w:spacing w:after="0" w:line="240" w:lineRule="auto"/>
              <w:jc w:val="both"/>
              <w:rPr>
                <w:rFonts w:ascii="Bookman Old Style" w:eastAsia="Calibri" w:hAnsi="Bookman Old Style" w:cs="Arial"/>
              </w:rPr>
            </w:pPr>
            <w:r w:rsidRPr="001E233E">
              <w:rPr>
                <w:rFonts w:ascii="Bookman Old Style" w:eastAsia="Calibri" w:hAnsi="Bookman Old Style" w:cs="Arial"/>
              </w:rPr>
              <w:t>19.06.24г.</w:t>
            </w:r>
          </w:p>
        </w:tc>
      </w:tr>
    </w:tbl>
    <w:p w:rsidR="001E233E" w:rsidRPr="001E233E" w:rsidRDefault="001E233E" w:rsidP="001E233E">
      <w:pPr>
        <w:spacing w:after="0" w:line="240" w:lineRule="auto"/>
        <w:ind w:left="330"/>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Default="001E233E" w:rsidP="001E233E">
      <w:pPr>
        <w:spacing w:after="0" w:line="240" w:lineRule="auto"/>
        <w:jc w:val="both"/>
        <w:rPr>
          <w:rFonts w:ascii="Bookman Old Style" w:eastAsia="Calibri" w:hAnsi="Bookman Old Style" w:cs="Arial"/>
        </w:rPr>
      </w:pPr>
    </w:p>
    <w:p w:rsidR="00225E86" w:rsidRDefault="00225E86" w:rsidP="001E233E">
      <w:pPr>
        <w:spacing w:after="0" w:line="240" w:lineRule="auto"/>
        <w:jc w:val="both"/>
        <w:rPr>
          <w:rFonts w:ascii="Bookman Old Style" w:eastAsia="Calibri" w:hAnsi="Bookman Old Style" w:cs="Arial"/>
        </w:rPr>
      </w:pPr>
    </w:p>
    <w:p w:rsidR="00225E86" w:rsidRDefault="00225E86" w:rsidP="001E233E">
      <w:pPr>
        <w:spacing w:after="0" w:line="240" w:lineRule="auto"/>
        <w:jc w:val="both"/>
        <w:rPr>
          <w:rFonts w:ascii="Bookman Old Style" w:eastAsia="Calibri" w:hAnsi="Bookman Old Style" w:cs="Arial"/>
        </w:rPr>
      </w:pPr>
    </w:p>
    <w:p w:rsidR="00225E86" w:rsidRDefault="00225E86" w:rsidP="001E233E">
      <w:pPr>
        <w:spacing w:after="0" w:line="240" w:lineRule="auto"/>
        <w:jc w:val="both"/>
        <w:rPr>
          <w:rFonts w:ascii="Bookman Old Style" w:eastAsia="Calibri" w:hAnsi="Bookman Old Style" w:cs="Arial"/>
        </w:rPr>
      </w:pPr>
    </w:p>
    <w:p w:rsidR="00225E86" w:rsidRDefault="00225E86" w:rsidP="001E233E">
      <w:pPr>
        <w:spacing w:after="0" w:line="240" w:lineRule="auto"/>
        <w:jc w:val="both"/>
        <w:rPr>
          <w:rFonts w:ascii="Bookman Old Style" w:eastAsia="Calibri" w:hAnsi="Bookman Old Style" w:cs="Arial"/>
        </w:rPr>
      </w:pPr>
    </w:p>
    <w:p w:rsidR="00225E86" w:rsidRPr="001E233E" w:rsidRDefault="00225E86"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both"/>
        <w:rPr>
          <w:rFonts w:ascii="Bookman Old Style" w:eastAsia="Calibri" w:hAnsi="Bookman Old Style" w:cs="Arial"/>
        </w:rPr>
      </w:pPr>
    </w:p>
    <w:p w:rsidR="001E233E" w:rsidRPr="001E233E" w:rsidRDefault="001E233E" w:rsidP="001E233E">
      <w:pPr>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Приложение № 2</w:t>
      </w:r>
    </w:p>
    <w:p w:rsidR="001E233E" w:rsidRPr="001E233E" w:rsidRDefault="001E233E" w:rsidP="001E233E">
      <w:pPr>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к постановлению Главы</w:t>
      </w:r>
    </w:p>
    <w:p w:rsidR="001E233E" w:rsidRPr="001E233E" w:rsidRDefault="001E233E" w:rsidP="001E233E">
      <w:pPr>
        <w:spacing w:after="0" w:line="240" w:lineRule="auto"/>
        <w:ind w:right="-426"/>
        <w:rPr>
          <w:rFonts w:ascii="Bookman Old Style" w:eastAsia="Calibri" w:hAnsi="Bookman Old Style" w:cs="Arial"/>
        </w:rPr>
      </w:pPr>
      <w:r w:rsidRPr="001E233E">
        <w:rPr>
          <w:rFonts w:ascii="Bookman Old Style" w:eastAsia="Calibri" w:hAnsi="Bookman Old Style" w:cs="Arial"/>
        </w:rPr>
        <w:t xml:space="preserve">                                                                                               МО Элитовский сельсовет                 </w:t>
      </w:r>
    </w:p>
    <w:p w:rsidR="001E233E" w:rsidRPr="001E233E" w:rsidRDefault="001E233E" w:rsidP="001E233E">
      <w:pPr>
        <w:tabs>
          <w:tab w:val="left" w:pos="6282"/>
          <w:tab w:val="right" w:pos="10064"/>
        </w:tabs>
        <w:spacing w:after="0" w:line="240" w:lineRule="auto"/>
        <w:jc w:val="right"/>
        <w:rPr>
          <w:rFonts w:ascii="Bookman Old Style" w:eastAsia="Calibri" w:hAnsi="Bookman Old Style" w:cs="Arial"/>
        </w:rPr>
      </w:pPr>
      <w:r w:rsidRPr="001E233E">
        <w:rPr>
          <w:rFonts w:ascii="Bookman Old Style" w:eastAsia="Calibri" w:hAnsi="Bookman Old Style" w:cs="Arial"/>
        </w:rPr>
        <w:t xml:space="preserve">                                                                                         № 517 от 23.10.2024 года</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b/>
          <w:color w:val="000000"/>
          <w:lang w:eastAsia="ru-RU"/>
        </w:rPr>
        <w:t xml:space="preserve">  Положение о деятельности </w:t>
      </w:r>
      <w:r w:rsidRPr="001E233E">
        <w:rPr>
          <w:rFonts w:ascii="Bookman Old Style" w:eastAsia="Times New Roman" w:hAnsi="Bookman Old Style" w:cs="Arial"/>
          <w:b/>
          <w:lang w:eastAsia="ru-RU"/>
        </w:rPr>
        <w:t xml:space="preserve">добровольной пожарной </w:t>
      </w:r>
      <w:r w:rsidRPr="001E233E">
        <w:rPr>
          <w:rFonts w:ascii="Bookman Old Style" w:eastAsia="Times New Roman" w:hAnsi="Bookman Old Style" w:cs="Arial"/>
          <w:b/>
          <w:color w:val="000000"/>
          <w:lang w:eastAsia="ru-RU"/>
        </w:rPr>
        <w:t>дружины</w:t>
      </w:r>
      <w:r w:rsidRPr="001E233E">
        <w:rPr>
          <w:rFonts w:ascii="Bookman Old Style" w:eastAsia="Times New Roman" w:hAnsi="Bookman Old Style" w:cs="Arial"/>
          <w:b/>
          <w:lang w:eastAsia="ru-RU"/>
        </w:rPr>
        <w:t xml:space="preserve"> на    территории сельского поселения Элитовский сельсовет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1. Общие положения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w:t>
      </w:r>
      <w:proofErr w:type="gramStart"/>
      <w:r w:rsidRPr="001E233E">
        <w:rPr>
          <w:rFonts w:ascii="Bookman Old Style" w:eastAsia="Times New Roman" w:hAnsi="Bookman Old Style" w:cs="Arial"/>
          <w:color w:val="000000"/>
          <w:lang w:eastAsia="ru-RU"/>
        </w:rPr>
        <w:t>Добровольная пожарная дружина создается на территории  сельского поселения Элитовский сельсовет, Емельяновского  района, Красноярского края во исполнение Федеральных законов от 6 октября 2003 N 131-ФЗ "Об общих принципах организации местного самоуправления в Российской Федерации", от 21 декабря 1994 N69-ФЗ "О пожарной безопасности", от 22 июля 2008 года N 123-ФЗ "Технического регламента о требованиях пожарной безопасности", от 6.05.2011 г. N100-ФЗ "О добровольной</w:t>
      </w:r>
      <w:proofErr w:type="gramEnd"/>
      <w:r w:rsidRPr="001E233E">
        <w:rPr>
          <w:rFonts w:ascii="Bookman Old Style" w:eastAsia="Times New Roman" w:hAnsi="Bookman Old Style" w:cs="Arial"/>
          <w:color w:val="000000"/>
          <w:lang w:eastAsia="ru-RU"/>
        </w:rPr>
        <w:t xml:space="preserve"> пожарной охране"</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(далее - ДПД) руководствуется: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Федеральным законом "Технический регламент о требованиях пожарной безопасности" от 22 июля 2008 года N 123-ФЗ;</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Федеральным законом "О защите населения и территорий от чрезвычайной ситуации природного и техногенного характера" от 21 декабря 1994 года N 68-ФЗ;</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Федеральным законом Российской Федерации от 6 мая 2011 г. N 100-ФЗ "О добровольной пожарной дружине";</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указами Президента Российской Федерации в области пожарной охраны;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нормативно-правовыми актами Правительства Российской Федерации, Министерства по делам гражданской обороны и чрезвычайным ситуациям РФ и Министерства природных ресурсов РФ в области пожарной охраны;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постановлениями и распоряжениями губернатора Красноярского края, администрации Емельяновского муниципального района по вопросам пожарной охраны;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постановлениями и распоряжениями главы Элитовского сельского поселения в области пожарной охраны населенных пунктов;</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настоящим Положением.</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Настоящее Положение определяет и регламентирует порядок создания и деятельности добровольной пожарной дружины (далее - ДПД) на территориях населенных пунктов  сельского поселения Элитовский сельсовет Емельяновского  района Красноярского края (далее -  сельского поселение Элитовский сельсовет).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на территории сельского поселения - это форма участия граждан в обеспечении первичных мер пожарной безопасности.</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lastRenderedPageBreak/>
        <w:t xml:space="preserve">  Добровольная пожарная дружина создается на основании постановления главы администрации  сельского поселения Элитовский сельсовет.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создается с целью наиболее раннего и оперативного реагирования по локализации и тушению пожаров на территории  сельского поселения, а также концентрации сил и средств пожаротушения в очагах возгорания и на пожарах в кратчайшие сроки.</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действует на местах в полном взаимодействии с подразделениями государственной пожарной службы. </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Участие граждан в добровольной пожарной дружине является формой социально значимых работ при обеспечении первичных мер пожарной безопасности в границах муниципального образования. Добровольная пожарная дружина не является юридическим лицом.</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Учет фактического времени несения службы (дежурства) добровольными пожарными, а также проведения мероприятий по предупреждению пожаров осуществляется начальником добровольной пожарной дружины.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Добровольные пожарные, принимающие непосредственное участие в тушении пожаров, обеспечиваются необходимым инвентарем.</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2. Структура и комплектование ДПД</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входит в общую систему обеспечения пожарной безопасности  сельского поселения Элитовский сельсовет.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Добровольная пожарная дружина организовывается и комплектуется на добровольной основе.</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Для участия в отборе граждане подают письменное заявление на имя начальника Главного управления МЧС по Красноярскому краю.</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По результатам отбора в течение 30 дней со дня подачи заявления уполномоченный  орган  принимает решение о принятии гражданина в добровольные пожарные или об отказе гражданину в приеме в добровольные пожарные. Граждане, принятые в добровольные пожарные, регистрируются в сводном реестре добровольных пожарных в Главном управлении МЧС России по Красноярскому краю.</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Добровольными пожарными могут быть физические лица, достигшие возраста восемнадцати лет и способные по состоянию здоровья исполнять обязанности, связанные с участием в профилактике и (или) тушении пожаров и проведении аварийно-спасательных работ.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В добровольную пожарную дружину не могут быть зачислены граждане, состоящие на учете в психоневрологической службе, на амбулаторном учете в органах здравоохранения.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Начальник добровольной пожарной дружины назначается распоряжением главы администрации  сельского поселения.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 xml:space="preserve">  Основанием для исключения гражданина из числа добровольных пожарных является: личное заявление, состояние здоровья, систематическое невыполнение </w:t>
      </w:r>
      <w:r w:rsidRPr="001E233E">
        <w:rPr>
          <w:rFonts w:ascii="Bookman Old Style" w:eastAsia="Times New Roman" w:hAnsi="Bookman Old Style" w:cs="Arial"/>
          <w:color w:val="000000"/>
          <w:lang w:eastAsia="ru-RU"/>
        </w:rPr>
        <w:lastRenderedPageBreak/>
        <w:t>установленных требований, а также самоустранение от участия в деятельности подразделения пожарной дружины, совершение действий, несовместимых с пребыванием в добровольной пожарной дружине.</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 Задачи ДПД:</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 Основными задачами добровольной пожарной дружины являются: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3.1.1.Осуществление максимально возможной профилактической работы и проведение предупредительных мероприятий по предупреждению пожаров в населенных пунктах и лесах на территории поселения.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3.1.2.Получение и передача экстренной информации, связанной с угрозой возникновения или возникновением пожаров.</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3.1.3.Своевременное предупреждение и оповещение населения об угрозе возникновения или возникновении пожара.</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3.1.4. Своевременное принятие необходимых мер по защите населения, строений, материальных ценностей, расположенных в населенных пунктах поселения, от пожаров.</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3.1.5. Повышение оперативности и эффективности реагирования при угрозе возникновения или возникновении возгораний и пожаров.</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3.2. Также члены добровольной пожарной дружины могут участвовать:</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3.2.1. В проведении противопожарной пропаганды.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3.2.2. В случае привлечения - в контрольно-проверочных мероприятиях, проводимых государственной противопожарной службой, по соблюдению требований пожарной безопасности в населенном пункте.</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3.2.3. В обучении местного населения, прежде всего детей, мерам пожарной безопасности и подготовке их к действиям при возникновении пожара и тушению пожара.</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4. Порядок деятельности</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4.1. Тушение обширных очагов возгораний и крупных пожаров осуществляется членами ДПД только под руководством штатных сотрудников государственной противопожарной службы, которые организовывают и координируют всю деятельность членов добровольной пожарной дружины на пожаре и несут ответственность за безопасность всех проводимых работ.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 Права и обязанности добровольных пожарных</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5.1. Член добровольной пожарной дружины имеет право:</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5.1.1. Участвовать в обмене информацией о пожарной обстановке на территории базирования данной добровольной пожарной дружины.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5.1.2. Участвовать в деятельности государственной противопожарной службы по обеспечению пожарной безопасности на территории базирования данной ДПД.</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lastRenderedPageBreak/>
        <w:t>5.1.3. Принимать адекватные практические меры по предотвращению пожаров на территории базирования данной добровольной пожарной дружины.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5.1.4. Имеет доступ в места возможного появления пожара на территории базирования ДПД с целью его предотвращения или распространения.</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 Член добровольной пожарной дружины обязан:</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5.2.1. Участвовать в деятельности добровольной пожарной дружины.</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5.2.2. Обладать необходимыми пожарно-техническими знаниями в объеме, предусмотренном программой первоначальной подготовки добровольных пожарных.</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5.2.3. Строго соблюдать меры пожарной безопасности.</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5.2.4. Участвовать в деятельности пожарной охраны, в дежурствах и патрулировании в пожароопасный период.</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5.2.5. Соблюдать меры личной, а также все необходимые правила противопожарной безопасности и дисциплину при выполнении работ по тушению пожаров, а также четко выполнять все указания руководителя работ.</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6. Обучение добровольных пожарных</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6.1. Добровольные пожарные, имеющие намерение участвовать в деятельности подразделений пожарной охраны иных видов по профилактике и (или) тушению пожаров, проходят первоначальную подготовку добровольного пожарного.</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Первоначальная подготовка добровольных пожарных осуществляется, как правило, на базе учреждений федеральной противопожарной службы по программам подготовки личного состава Государственной противопожарной службы, в порядке индивидуальной профессиональной подготовки у специалистов, обладающих соответствующей квалификацией.</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7. Материально-техническое обеспечение ДПД</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7.1. ДПД использует для выполнения своих задач оборудование, снаряжение и имущество, которое передается ему в пользование администрацией Элитовского сельсовета.</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7.2. Финансовое и материально-техническое обеспечение деятельности добровольной пожарной дружины осуществляется за счет средств поддержки, оказываемой органами государственной власти и органами местного самоуправления общественным объединениям пожарной охраны, и иных средств, не запрещенных законодательством Российской Федерации.</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8. Гарантии и компенсации добровольным пожарным</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8.1.Органы местного самоуправления и учредители общественных объединений пожарной охраны могут применять к добровольным пожарным и работникам добровольной пожарной охраны меры поощрения за активную работу по профилактике и (или) тушению пожаров и проведению аварийно-спасательных работ:</w:t>
      </w:r>
    </w:p>
    <w:p w:rsidR="001E233E" w:rsidRPr="00225E86" w:rsidRDefault="001E233E" w:rsidP="00225E86">
      <w:pPr>
        <w:pStyle w:val="aff"/>
        <w:rPr>
          <w:rFonts w:ascii="Bookman Old Style" w:hAnsi="Bookman Old Style"/>
          <w:lang w:eastAsia="ru-RU"/>
        </w:rPr>
      </w:pPr>
      <w:r w:rsidRPr="00225E86">
        <w:rPr>
          <w:rFonts w:ascii="Bookman Old Style" w:hAnsi="Bookman Old Style"/>
          <w:lang w:eastAsia="ru-RU"/>
        </w:rPr>
        <w:lastRenderedPageBreak/>
        <w:t>-объявление благодарности;</w:t>
      </w:r>
    </w:p>
    <w:p w:rsidR="001E233E" w:rsidRPr="00225E86" w:rsidRDefault="001E233E" w:rsidP="00225E86">
      <w:pPr>
        <w:pStyle w:val="aff"/>
        <w:rPr>
          <w:rFonts w:ascii="Bookman Old Style" w:hAnsi="Bookman Old Style"/>
          <w:lang w:eastAsia="ru-RU"/>
        </w:rPr>
      </w:pPr>
      <w:r w:rsidRPr="00225E86">
        <w:rPr>
          <w:rFonts w:ascii="Bookman Old Style" w:hAnsi="Bookman Old Style"/>
          <w:lang w:eastAsia="ru-RU"/>
        </w:rPr>
        <w:t>-награждение Почетной грамотой;</w:t>
      </w:r>
    </w:p>
    <w:p w:rsidR="001E233E" w:rsidRPr="00225E86" w:rsidRDefault="001E233E" w:rsidP="00225E86">
      <w:pPr>
        <w:pStyle w:val="aff"/>
        <w:rPr>
          <w:rFonts w:ascii="Bookman Old Style" w:hAnsi="Bookman Old Style"/>
          <w:lang w:eastAsia="ru-RU"/>
        </w:rPr>
      </w:pPr>
      <w:r w:rsidRPr="00225E86">
        <w:rPr>
          <w:rFonts w:ascii="Bookman Old Style" w:hAnsi="Bookman Old Style"/>
          <w:lang w:eastAsia="ru-RU"/>
        </w:rPr>
        <w:t>-награждение денежной премией или ценным подарком;</w:t>
      </w:r>
    </w:p>
    <w:p w:rsidR="001E233E" w:rsidRPr="00225E86" w:rsidRDefault="001E233E" w:rsidP="00225E86">
      <w:pPr>
        <w:pStyle w:val="aff"/>
        <w:rPr>
          <w:rFonts w:ascii="Bookman Old Style" w:hAnsi="Bookman Old Style"/>
          <w:lang w:eastAsia="ru-RU"/>
        </w:rPr>
      </w:pPr>
      <w:r w:rsidRPr="00225E86">
        <w:rPr>
          <w:rFonts w:ascii="Bookman Old Style" w:hAnsi="Bookman Old Style"/>
          <w:lang w:eastAsia="ru-RU"/>
        </w:rPr>
        <w:t>-другие виды поощрения, предусмотренные законодательством.</w:t>
      </w:r>
    </w:p>
    <w:p w:rsidR="001E233E" w:rsidRPr="001E233E" w:rsidRDefault="001E233E" w:rsidP="001E233E">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9. Ликвидация ДПД</w:t>
      </w:r>
    </w:p>
    <w:p w:rsidR="001E233E" w:rsidRPr="00225E86" w:rsidRDefault="001E233E" w:rsidP="00225E86">
      <w:pPr>
        <w:spacing w:before="100" w:beforeAutospacing="1" w:after="100" w:afterAutospacing="1"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color w:val="000000"/>
          <w:lang w:eastAsia="ru-RU"/>
        </w:rPr>
        <w:t>9.1. Ликвидация ДПД осуществляется на основании соответствующего постановления главы администрации сельского поселения Элитовский сельсовет.</w:t>
      </w:r>
    </w:p>
    <w:p w:rsidR="001E233E" w:rsidRPr="001E233E" w:rsidRDefault="001E233E" w:rsidP="00225E86">
      <w:pPr>
        <w:spacing w:after="0" w:line="240" w:lineRule="auto"/>
        <w:rPr>
          <w:rFonts w:ascii="Bookman Old Style" w:eastAsia="Times New Roman" w:hAnsi="Bookman Old Style" w:cs="Times New Roman"/>
          <w:b/>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225E86" w:rsidRDefault="00225E86"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lastRenderedPageBreak/>
        <w:t>ЭЛИТОВСКИЙ СЕЛЬСКИЙ СОВЕТ ДЕПУТАТОВ</w:t>
      </w: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 xml:space="preserve">ЕМЕЛЬЯНОВСКОГО РАЙОНА </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КРАСНОЯРСКОГО КРАЯ</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РЕШЕНИЕ</w:t>
      </w:r>
    </w:p>
    <w:p w:rsidR="001E233E" w:rsidRPr="001E233E" w:rsidRDefault="001E233E" w:rsidP="001E233E">
      <w:pPr>
        <w:spacing w:after="0" w:line="240" w:lineRule="auto"/>
        <w:ind w:firstLine="709"/>
        <w:rPr>
          <w:rFonts w:ascii="Bookman Old Style" w:eastAsia="Times New Roman" w:hAnsi="Bookman Old Style" w:cs="Arial"/>
          <w:b/>
          <w:lang w:eastAsia="ru-RU"/>
        </w:rPr>
      </w:pP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 xml:space="preserve">ПРОЕКТ </w:t>
      </w:r>
    </w:p>
    <w:p w:rsidR="001E233E" w:rsidRPr="001E233E" w:rsidRDefault="001E233E" w:rsidP="001E233E">
      <w:pPr>
        <w:spacing w:after="0" w:line="240" w:lineRule="auto"/>
        <w:ind w:firstLine="709"/>
        <w:rPr>
          <w:rFonts w:ascii="Bookman Old Style" w:eastAsia="Times New Roman" w:hAnsi="Bookman Old Style" w:cs="Arial"/>
          <w:b/>
          <w:lang w:eastAsia="ru-RU"/>
        </w:rPr>
      </w:pP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24 октября 2024 г.                                   п. Элита</w:t>
      </w:r>
      <w:r w:rsidRPr="001E233E">
        <w:rPr>
          <w:rFonts w:ascii="Bookman Old Style" w:eastAsia="Times New Roman" w:hAnsi="Bookman Old Style" w:cs="Arial"/>
          <w:lang w:eastAsia="ru-RU"/>
        </w:rPr>
        <w:tab/>
      </w:r>
      <w:r w:rsidRPr="001E233E">
        <w:rPr>
          <w:rFonts w:ascii="Bookman Old Style" w:eastAsia="Times New Roman" w:hAnsi="Bookman Old Style" w:cs="Arial"/>
          <w:lang w:eastAsia="ru-RU"/>
        </w:rPr>
        <w:tab/>
      </w:r>
      <w:r w:rsidRPr="001E233E">
        <w:rPr>
          <w:rFonts w:ascii="Bookman Old Style" w:eastAsia="Times New Roman" w:hAnsi="Bookman Old Style" w:cs="Arial"/>
          <w:lang w:eastAsia="ru-RU"/>
        </w:rPr>
        <w:tab/>
        <w:t xml:space="preserve">          № 29-280 </w:t>
      </w:r>
      <w:proofErr w:type="gramStart"/>
      <w:r w:rsidRPr="001E233E">
        <w:rPr>
          <w:rFonts w:ascii="Bookman Old Style" w:eastAsia="Times New Roman" w:hAnsi="Bookman Old Style" w:cs="Arial"/>
          <w:lang w:eastAsia="ru-RU"/>
        </w:rPr>
        <w:t>р</w:t>
      </w:r>
      <w:proofErr w:type="gramEnd"/>
      <w:r w:rsidRPr="001E233E">
        <w:rPr>
          <w:rFonts w:ascii="Bookman Old Style" w:eastAsia="Times New Roman" w:hAnsi="Bookman Old Style" w:cs="Arial"/>
          <w:lang w:eastAsia="ru-RU"/>
        </w:rPr>
        <w:t xml:space="preserve">           </w:t>
      </w:r>
    </w:p>
    <w:p w:rsidR="001E233E" w:rsidRPr="001E233E" w:rsidRDefault="001E233E" w:rsidP="001E233E">
      <w:pPr>
        <w:autoSpaceDE w:val="0"/>
        <w:autoSpaceDN w:val="0"/>
        <w:adjustRightInd w:val="0"/>
        <w:spacing w:after="0" w:line="240" w:lineRule="auto"/>
        <w:ind w:firstLine="709"/>
        <w:rPr>
          <w:rFonts w:ascii="Bookman Old Style" w:eastAsia="Times New Roman" w:hAnsi="Bookman Old Style" w:cs="Arial"/>
          <w:b/>
          <w:bCs/>
          <w:lang w:eastAsia="ru-RU"/>
        </w:rPr>
      </w:pPr>
    </w:p>
    <w:p w:rsidR="001E233E" w:rsidRPr="001E233E" w:rsidRDefault="001E233E" w:rsidP="001E233E">
      <w:pPr>
        <w:spacing w:after="0" w:line="240" w:lineRule="auto"/>
        <w:ind w:left="567" w:firstLine="709"/>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w:t>
      </w:r>
    </w:p>
    <w:p w:rsidR="001E233E" w:rsidRPr="001E233E" w:rsidRDefault="001E233E" w:rsidP="001E233E">
      <w:pPr>
        <w:spacing w:after="0" w:line="240" w:lineRule="auto"/>
        <w:ind w:left="567" w:firstLine="709"/>
        <w:jc w:val="both"/>
        <w:rPr>
          <w:rFonts w:ascii="Bookman Old Style" w:eastAsia="Times New Roman" w:hAnsi="Bookman Old Style" w:cs="Arial"/>
          <w:lang w:eastAsia="ru-RU"/>
        </w:rPr>
      </w:pPr>
    </w:p>
    <w:p w:rsidR="001E233E" w:rsidRPr="001E233E" w:rsidRDefault="001E233E" w:rsidP="001E233E">
      <w:pPr>
        <w:widowControl w:val="0"/>
        <w:spacing w:after="0" w:line="240" w:lineRule="auto"/>
        <w:ind w:firstLine="709"/>
        <w:contextualSpacing/>
        <w:jc w:val="center"/>
        <w:rPr>
          <w:rFonts w:ascii="Bookman Old Style" w:eastAsia="Times New Roman" w:hAnsi="Bookman Old Style" w:cs="Arial"/>
          <w:bCs/>
          <w:snapToGrid w:val="0"/>
          <w:lang w:eastAsia="ru-RU"/>
        </w:rPr>
      </w:pPr>
      <w:r w:rsidRPr="001E233E">
        <w:rPr>
          <w:rFonts w:ascii="Bookman Old Style" w:eastAsia="Times New Roman" w:hAnsi="Bookman Old Style" w:cs="Arial"/>
          <w:bCs/>
          <w:snapToGrid w:val="0"/>
          <w:lang w:eastAsia="ru-RU"/>
        </w:rPr>
        <w:t>О внесении изменений в Решение Элитовского сельского Совета депутатов</w:t>
      </w:r>
    </w:p>
    <w:p w:rsidR="001E233E" w:rsidRPr="001E233E" w:rsidRDefault="001E233E" w:rsidP="001E233E">
      <w:pPr>
        <w:widowControl w:val="0"/>
        <w:spacing w:after="0" w:line="240" w:lineRule="auto"/>
        <w:ind w:firstLine="709"/>
        <w:contextualSpacing/>
        <w:jc w:val="center"/>
        <w:rPr>
          <w:rFonts w:ascii="Bookman Old Style" w:eastAsia="Times New Roman" w:hAnsi="Bookman Old Style" w:cs="Arial"/>
          <w:bCs/>
          <w:snapToGrid w:val="0"/>
          <w:lang w:eastAsia="ru-RU"/>
        </w:rPr>
      </w:pPr>
      <w:r w:rsidRPr="001E233E">
        <w:rPr>
          <w:rFonts w:ascii="Bookman Old Style" w:eastAsia="Times New Roman" w:hAnsi="Bookman Old Style" w:cs="Arial"/>
          <w:bCs/>
          <w:snapToGrid w:val="0"/>
          <w:lang w:eastAsia="ru-RU"/>
        </w:rPr>
        <w:t>от 28.11.2018 № 30-178р   «</w:t>
      </w:r>
      <w:r w:rsidRPr="001E233E">
        <w:rPr>
          <w:rFonts w:ascii="Bookman Old Style" w:eastAsia="Times New Roman" w:hAnsi="Bookman Old Style" w:cs="Arial"/>
          <w:lang w:eastAsia="ru-RU"/>
        </w:rPr>
        <w:t>О налоге на имущество физических лиц</w:t>
      </w:r>
      <w:r w:rsidRPr="001E233E">
        <w:rPr>
          <w:rFonts w:ascii="Bookman Old Style" w:eastAsia="Times New Roman" w:hAnsi="Bookman Old Style" w:cs="Arial"/>
          <w:bCs/>
          <w:snapToGrid w:val="0"/>
          <w:lang w:eastAsia="ru-RU"/>
        </w:rPr>
        <w:t>»</w:t>
      </w:r>
    </w:p>
    <w:p w:rsidR="001E233E" w:rsidRPr="001E233E" w:rsidRDefault="001E233E" w:rsidP="001E233E">
      <w:pPr>
        <w:spacing w:after="0" w:line="240" w:lineRule="auto"/>
        <w:ind w:left="709" w:firstLine="709"/>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roofErr w:type="gramStart"/>
      <w:r w:rsidRPr="001E233E">
        <w:rPr>
          <w:rFonts w:ascii="Bookman Old Style" w:eastAsia="Times New Roman" w:hAnsi="Bookman Old Style" w:cs="Arial"/>
          <w:lang w:eastAsia="ru-RU"/>
        </w:rPr>
        <w:t>В соответствии с главой 32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 6-2108 от 01.11.2018 «Об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 кадастровой стоимости объектов налогообложения»  руководствуясь Уставом Элитовского сельсовета Емельяновского</w:t>
      </w:r>
      <w:proofErr w:type="gramEnd"/>
      <w:r w:rsidRPr="001E233E">
        <w:rPr>
          <w:rFonts w:ascii="Bookman Old Style" w:eastAsia="Times New Roman" w:hAnsi="Bookman Old Style" w:cs="Arial"/>
          <w:lang w:eastAsia="ru-RU"/>
        </w:rPr>
        <w:t xml:space="preserve"> района Красноярского края, Элитовский сельский Совет депутатов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РЕШИЛ:</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1.</w:t>
      </w:r>
      <w:r w:rsidRPr="001E233E">
        <w:rPr>
          <w:rFonts w:ascii="Bookman Old Style" w:eastAsia="Times New Roman" w:hAnsi="Bookman Old Style" w:cs="Arial"/>
          <w:lang w:eastAsia="ru-RU"/>
        </w:rPr>
        <w:tab/>
        <w:t>Внести в Решение Элитовского сельского Совета депутатов от 28.11.2018 № 30-178р  «О налоге на имущество физических лиц» следующие изменения:</w:t>
      </w:r>
    </w:p>
    <w:p w:rsidR="001E233E" w:rsidRPr="001E233E" w:rsidRDefault="001E233E" w:rsidP="001E233E">
      <w:pPr>
        <w:numPr>
          <w:ilvl w:val="1"/>
          <w:numId w:val="27"/>
        </w:numPr>
        <w:spacing w:after="0" w:line="240" w:lineRule="auto"/>
        <w:contextualSpacing/>
        <w:jc w:val="both"/>
        <w:rPr>
          <w:rFonts w:ascii="Bookman Old Style" w:eastAsia="Times New Roman" w:hAnsi="Bookman Old Style" w:cs="Arial"/>
          <w:bCs/>
          <w:lang w:eastAsia="ru-RU"/>
        </w:rPr>
      </w:pPr>
      <w:r w:rsidRPr="001E233E">
        <w:rPr>
          <w:rFonts w:ascii="Bookman Old Style" w:eastAsia="Times New Roman" w:hAnsi="Bookman Old Style" w:cs="Arial"/>
          <w:bCs/>
          <w:lang w:eastAsia="ru-RU"/>
        </w:rPr>
        <w:t>Пункт 2 изложить в следующей редакции:</w:t>
      </w:r>
    </w:p>
    <w:p w:rsidR="001E233E" w:rsidRPr="001E233E" w:rsidRDefault="001E233E" w:rsidP="001E233E">
      <w:pPr>
        <w:numPr>
          <w:ilvl w:val="0"/>
          <w:numId w:val="28"/>
        </w:numPr>
        <w:spacing w:before="120" w:after="0" w:line="240" w:lineRule="auto"/>
        <w:jc w:val="both"/>
        <w:rPr>
          <w:rFonts w:ascii="Bookman Old Style" w:eastAsia="Calibri" w:hAnsi="Bookman Old Style" w:cs="Arial"/>
        </w:rPr>
      </w:pPr>
      <w:r w:rsidRPr="001E233E">
        <w:rPr>
          <w:rFonts w:ascii="Bookman Old Style" w:eastAsia="Calibri" w:hAnsi="Bookman Old Style" w:cs="Arial"/>
        </w:rPr>
        <w:t>Налоговые ставки устанавливаются в следующих размерах от кадастровой стоимости:</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6606"/>
        <w:gridCol w:w="2126"/>
      </w:tblGrid>
      <w:tr w:rsidR="001E233E" w:rsidRPr="001E233E" w:rsidTr="001E233E">
        <w:trPr>
          <w:tblHeader/>
        </w:trPr>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outlineLvl w:val="0"/>
              <w:rPr>
                <w:rFonts w:ascii="Bookman Old Style" w:eastAsia="Calibri" w:hAnsi="Bookman Old Style" w:cs="Arial"/>
              </w:rPr>
            </w:pPr>
            <w:r w:rsidRPr="001E233E">
              <w:rPr>
                <w:rFonts w:ascii="Bookman Old Style" w:eastAsia="Calibri" w:hAnsi="Bookman Old Style" w:cs="Arial"/>
              </w:rPr>
              <w:t>№ </w:t>
            </w:r>
            <w:r w:rsidRPr="001E233E">
              <w:rPr>
                <w:rFonts w:ascii="Bookman Old Style" w:eastAsia="Calibri" w:hAnsi="Bookman Old Style" w:cs="Arial"/>
              </w:rPr>
              <w:br/>
            </w:r>
            <w:proofErr w:type="gramStart"/>
            <w:r w:rsidRPr="001E233E">
              <w:rPr>
                <w:rFonts w:ascii="Bookman Old Style" w:eastAsia="Calibri" w:hAnsi="Bookman Old Style" w:cs="Arial"/>
              </w:rPr>
              <w:t>п</w:t>
            </w:r>
            <w:proofErr w:type="gramEnd"/>
            <w:r w:rsidRPr="001E233E">
              <w:rPr>
                <w:rFonts w:ascii="Bookman Old Style" w:eastAsia="Calibri" w:hAnsi="Bookman Old Style" w:cs="Arial"/>
              </w:rPr>
              <w:t>/п</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Объект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Налоговая ставка (в процентах)</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Объект налогообложения, кадастровая стоимость которого не превышает 300 миллионов рублей (включительно):</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1.1.</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жилой дом, часть жилого дома, квартира, часть квартиры, комната</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0,3</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1.2.</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объект незавершенного строительства в случае, если проектируемым назначением такого объекта является жилой дом;</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0,3</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1.3.</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единый недвижимый комплекс, в состав которого входит хотя бы один жилой дом;</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0,3</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1.4.</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 xml:space="preserve">гараж и  </w:t>
            </w:r>
            <w:proofErr w:type="spellStart"/>
            <w:r w:rsidRPr="001E233E">
              <w:rPr>
                <w:rFonts w:ascii="Bookman Old Style" w:eastAsia="Calibri" w:hAnsi="Bookman Old Style" w:cs="Arial"/>
              </w:rPr>
              <w:t>машино</w:t>
            </w:r>
            <w:proofErr w:type="spellEnd"/>
            <w:r w:rsidRPr="001E233E">
              <w:rPr>
                <w:rFonts w:ascii="Bookman Old Style" w:eastAsia="Calibri" w:hAnsi="Bookman Old Style" w:cs="Arial"/>
              </w:rPr>
              <w:t>-место, в том числе расположенных в объектах налогообложения, указанных в подпункте 2 пункта 2 статьи 406 Налогового кодекса РФ;</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0,1</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1.5.</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 xml:space="preserve">хозяйственное строение или сооружение, площадь которого не превышает 50 квадратных метров и которое расположено на земельном участке для ведения личного </w:t>
            </w:r>
            <w:r w:rsidRPr="001E233E">
              <w:rPr>
                <w:rFonts w:ascii="Bookman Old Style" w:eastAsia="Calibri" w:hAnsi="Bookman Old Style" w:cs="Arial"/>
              </w:rPr>
              <w:lastRenderedPageBreak/>
              <w:t>подсобного хозяйства, огородничества, садоводства или индивидуального жилищного строительства;</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lastRenderedPageBreak/>
              <w:t>0,1</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lastRenderedPageBreak/>
              <w:t>2.</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Объекты налогообложения, включенных в перечень, определяемый в соответствии с пунктом 7 статьи 378.2 Налогового Кодекса РФ, объекты налогообложения, предусмотренных абзацем вторым пункта 10 статьи 378.2 Налогового Кодекса РФ</w:t>
            </w:r>
            <w:proofErr w:type="gramStart"/>
            <w:r w:rsidRPr="001E233E">
              <w:rPr>
                <w:rFonts w:ascii="Bookman Old Style" w:eastAsia="Calibri" w:hAnsi="Bookman Old Style" w:cs="Arial"/>
              </w:rPr>
              <w:t>,.</w:t>
            </w:r>
            <w:proofErr w:type="gramEnd"/>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2</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2.1.</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spacing w:after="0" w:line="240" w:lineRule="auto"/>
              <w:rPr>
                <w:rFonts w:ascii="Bookman Old Style" w:eastAsia="Calibri" w:hAnsi="Bookman Old Style" w:cs="Arial"/>
              </w:rPr>
            </w:pPr>
            <w:r w:rsidRPr="001E233E">
              <w:rPr>
                <w:rFonts w:ascii="Bookman Old Style" w:eastAsia="Calibri" w:hAnsi="Bookman Old Style" w:cs="Arial"/>
              </w:rPr>
              <w:t>объектов налогообложения, кадастровая стоимость каждого из которых превышает 300 миллионов рублей;</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2,5</w:t>
            </w:r>
          </w:p>
        </w:tc>
      </w:tr>
      <w:tr w:rsidR="001E233E" w:rsidRPr="001E233E" w:rsidTr="001E233E">
        <w:tc>
          <w:tcPr>
            <w:tcW w:w="624"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3.</w:t>
            </w:r>
          </w:p>
        </w:tc>
        <w:tc>
          <w:tcPr>
            <w:tcW w:w="660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Прочие объекты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autoSpaceDE w:val="0"/>
              <w:autoSpaceDN w:val="0"/>
              <w:adjustRightInd w:val="0"/>
              <w:spacing w:after="0" w:line="240" w:lineRule="auto"/>
              <w:jc w:val="both"/>
              <w:rPr>
                <w:rFonts w:ascii="Bookman Old Style" w:eastAsia="Calibri" w:hAnsi="Bookman Old Style" w:cs="Arial"/>
              </w:rPr>
            </w:pPr>
            <w:r w:rsidRPr="001E233E">
              <w:rPr>
                <w:rFonts w:ascii="Bookman Old Style" w:eastAsia="Calibri" w:hAnsi="Bookman Old Style" w:cs="Arial"/>
              </w:rPr>
              <w:t>0,5</w:t>
            </w:r>
          </w:p>
        </w:tc>
      </w:tr>
    </w:tbl>
    <w:p w:rsidR="001E233E" w:rsidRPr="001E233E" w:rsidRDefault="001E233E" w:rsidP="001E233E">
      <w:pPr>
        <w:spacing w:after="0" w:line="240" w:lineRule="auto"/>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 </w:t>
      </w:r>
      <w:proofErr w:type="gramStart"/>
      <w:r w:rsidRPr="001E233E">
        <w:rPr>
          <w:rFonts w:ascii="Bookman Old Style" w:eastAsia="Times New Roman" w:hAnsi="Bookman Old Style" w:cs="Arial"/>
          <w:lang w:eastAsia="ru-RU"/>
        </w:rPr>
        <w:t>Контроль за</w:t>
      </w:r>
      <w:proofErr w:type="gramEnd"/>
      <w:r w:rsidRPr="001E233E">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Д.В.</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3. Настоящее Решение вступает в силу по истечении одного месяца со дня его официального опубликования в газете "Элитовский вестник», но не ранее 1-го числа очередного налогового периода.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Председатель  Совета депутатов                      </w:t>
      </w:r>
      <w:proofErr w:type="spellStart"/>
      <w:r w:rsidRPr="001E233E">
        <w:rPr>
          <w:rFonts w:ascii="Bookman Old Style" w:eastAsia="Times New Roman" w:hAnsi="Bookman Old Style" w:cs="Arial"/>
          <w:lang w:eastAsia="ru-RU"/>
        </w:rPr>
        <w:t>И.о</w:t>
      </w:r>
      <w:proofErr w:type="spellEnd"/>
      <w:r w:rsidRPr="001E233E">
        <w:rPr>
          <w:rFonts w:ascii="Bookman Old Style" w:eastAsia="Times New Roman" w:hAnsi="Bookman Old Style" w:cs="Arial"/>
          <w:lang w:eastAsia="ru-RU"/>
        </w:rPr>
        <w:t xml:space="preserve">. Главы сельсовета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_______________  С.М. Яблонский       __________________  Е.В. Щемелев</w:t>
      </w:r>
    </w:p>
    <w:p w:rsidR="00BF7978" w:rsidRDefault="00BF7978"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1E233E" w:rsidRDefault="001E233E" w:rsidP="001E233E">
      <w:pPr>
        <w:spacing w:after="0" w:line="240" w:lineRule="auto"/>
        <w:jc w:val="center"/>
        <w:rPr>
          <w:rFonts w:ascii="Bookman Old Style" w:eastAsia="Calibri" w:hAnsi="Bookman Old Style" w:cs="Times New Roman"/>
        </w:rPr>
      </w:pPr>
    </w:p>
    <w:p w:rsidR="00225E86" w:rsidRPr="001E233E" w:rsidRDefault="00225E86" w:rsidP="001E233E">
      <w:pPr>
        <w:spacing w:after="0" w:line="240" w:lineRule="auto"/>
        <w:jc w:val="center"/>
        <w:rPr>
          <w:rFonts w:ascii="Bookman Old Style" w:eastAsia="Times New Roman" w:hAnsi="Bookman Old Style" w:cs="Times New Roman"/>
          <w:b/>
          <w:lang w:eastAsia="ru-RU"/>
        </w:rPr>
      </w:pP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lastRenderedPageBreak/>
        <w:t>ЭЛИТОВСКИЙ СЕЛЬСКИЙ СОВЕТ ДЕПУТАТОВ</w:t>
      </w: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 xml:space="preserve">ЕМЕЛЬЯНОВСКОГО РАЙОНА </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КРАСНОЯРСКОГО КРАЯ</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РЕШЕНИЕ</w:t>
      </w: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 xml:space="preserve"> </w:t>
      </w:r>
    </w:p>
    <w:p w:rsidR="001E233E" w:rsidRPr="001E233E" w:rsidRDefault="001E233E" w:rsidP="001E233E">
      <w:pPr>
        <w:spacing w:after="0" w:line="240" w:lineRule="auto"/>
        <w:ind w:firstLine="709"/>
        <w:rPr>
          <w:rFonts w:ascii="Bookman Old Style" w:eastAsia="Times New Roman" w:hAnsi="Bookman Old Style" w:cs="Arial"/>
          <w:b/>
          <w:lang w:eastAsia="ru-RU"/>
        </w:rPr>
      </w:pP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24 октября 2024 г.                                   п. Элита</w:t>
      </w:r>
      <w:r w:rsidRPr="001E233E">
        <w:rPr>
          <w:rFonts w:ascii="Bookman Old Style" w:eastAsia="Times New Roman" w:hAnsi="Bookman Old Style" w:cs="Arial"/>
          <w:lang w:eastAsia="ru-RU"/>
        </w:rPr>
        <w:tab/>
      </w:r>
      <w:r w:rsidRPr="001E233E">
        <w:rPr>
          <w:rFonts w:ascii="Bookman Old Style" w:eastAsia="Times New Roman" w:hAnsi="Bookman Old Style" w:cs="Arial"/>
          <w:lang w:eastAsia="ru-RU"/>
        </w:rPr>
        <w:tab/>
      </w:r>
      <w:r w:rsidRPr="001E233E">
        <w:rPr>
          <w:rFonts w:ascii="Bookman Old Style" w:eastAsia="Times New Roman" w:hAnsi="Bookman Old Style" w:cs="Arial"/>
          <w:lang w:eastAsia="ru-RU"/>
        </w:rPr>
        <w:tab/>
        <w:t xml:space="preserve">          № 29-281р         </w:t>
      </w:r>
    </w:p>
    <w:p w:rsidR="001E233E" w:rsidRPr="001E233E" w:rsidRDefault="001E233E" w:rsidP="001E233E">
      <w:pPr>
        <w:autoSpaceDE w:val="0"/>
        <w:autoSpaceDN w:val="0"/>
        <w:adjustRightInd w:val="0"/>
        <w:spacing w:after="0" w:line="240" w:lineRule="auto"/>
        <w:ind w:firstLine="709"/>
        <w:rPr>
          <w:rFonts w:ascii="Bookman Old Style" w:eastAsia="Times New Roman" w:hAnsi="Bookman Old Style" w:cs="Arial"/>
          <w:b/>
          <w:bCs/>
          <w:lang w:eastAsia="ru-RU"/>
        </w:rPr>
      </w:pPr>
    </w:p>
    <w:p w:rsidR="001E233E" w:rsidRPr="001E233E" w:rsidRDefault="001E233E" w:rsidP="001E233E">
      <w:pPr>
        <w:spacing w:after="0" w:line="240" w:lineRule="auto"/>
        <w:ind w:left="567" w:firstLine="709"/>
        <w:jc w:val="both"/>
        <w:rPr>
          <w:rFonts w:ascii="Bookman Old Style" w:eastAsia="Times New Roman" w:hAnsi="Bookman Old Style" w:cs="Arial"/>
          <w:lang w:eastAsia="ru-RU"/>
        </w:rPr>
      </w:pPr>
    </w:p>
    <w:p w:rsidR="001E233E" w:rsidRPr="001E233E" w:rsidRDefault="001E233E" w:rsidP="001E233E">
      <w:pPr>
        <w:widowControl w:val="0"/>
        <w:spacing w:after="0" w:line="240" w:lineRule="auto"/>
        <w:ind w:firstLine="709"/>
        <w:contextualSpacing/>
        <w:jc w:val="center"/>
        <w:rPr>
          <w:rFonts w:ascii="Bookman Old Style" w:eastAsia="Times New Roman" w:hAnsi="Bookman Old Style" w:cs="Arial"/>
          <w:bCs/>
          <w:snapToGrid w:val="0"/>
          <w:lang w:eastAsia="ru-RU"/>
        </w:rPr>
      </w:pPr>
      <w:r w:rsidRPr="001E233E">
        <w:rPr>
          <w:rFonts w:ascii="Bookman Old Style" w:eastAsia="Times New Roman" w:hAnsi="Bookman Old Style" w:cs="Arial"/>
          <w:bCs/>
          <w:snapToGrid w:val="0"/>
          <w:lang w:eastAsia="ru-RU"/>
        </w:rPr>
        <w:t>О внесении изменений в Решение Элитовского сельского Совета депутатов</w:t>
      </w:r>
    </w:p>
    <w:p w:rsidR="001E233E" w:rsidRPr="001E233E" w:rsidRDefault="001E233E" w:rsidP="001E233E">
      <w:pPr>
        <w:widowControl w:val="0"/>
        <w:spacing w:after="0" w:line="240" w:lineRule="auto"/>
        <w:ind w:firstLine="709"/>
        <w:contextualSpacing/>
        <w:jc w:val="center"/>
        <w:rPr>
          <w:rFonts w:ascii="Bookman Old Style" w:eastAsia="Times New Roman" w:hAnsi="Bookman Old Style" w:cs="Arial"/>
          <w:bCs/>
          <w:snapToGrid w:val="0"/>
          <w:lang w:eastAsia="ru-RU"/>
        </w:rPr>
      </w:pPr>
      <w:r w:rsidRPr="001E233E">
        <w:rPr>
          <w:rFonts w:ascii="Bookman Old Style" w:eastAsia="Times New Roman" w:hAnsi="Bookman Old Style" w:cs="Arial"/>
          <w:bCs/>
          <w:snapToGrid w:val="0"/>
          <w:lang w:eastAsia="ru-RU"/>
        </w:rPr>
        <w:t>от 27.11.2019 № 40-264р   «О введении земельного налога на территории Муниципального образования Элитовский сельсовет»</w:t>
      </w:r>
    </w:p>
    <w:p w:rsidR="001E233E" w:rsidRPr="001E233E" w:rsidRDefault="001E233E" w:rsidP="001E233E">
      <w:pPr>
        <w:spacing w:after="0" w:line="240" w:lineRule="auto"/>
        <w:ind w:left="709" w:firstLine="709"/>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В соответствии с Федеральным законом от 31.07.2023 №389-ФЗ «О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w:t>
      </w:r>
      <w:proofErr w:type="gramStart"/>
      <w:r w:rsidRPr="001E233E">
        <w:rPr>
          <w:rFonts w:ascii="Bookman Old Style" w:eastAsia="Times New Roman" w:hAnsi="Bookman Old Style" w:cs="Arial"/>
          <w:lang w:eastAsia="ru-RU"/>
        </w:rPr>
        <w:t>1</w:t>
      </w:r>
      <w:proofErr w:type="gramEnd"/>
      <w:r w:rsidRPr="001E233E">
        <w:rPr>
          <w:rFonts w:ascii="Bookman Old Style" w:eastAsia="Times New Roman" w:hAnsi="Bookman Old Style" w:cs="Arial"/>
          <w:lang w:eastAsia="ru-RU"/>
        </w:rPr>
        <w:t xml:space="preserve"> статьи 78 части первой Налогового кодекса Российской Федерации», абзаца 3 подпункта 1 пункта 1 статьи 394 Налогового кодекса РФ, Устава муниципального образования Элитовский сельсовет, Элитовский сельский Совет депутатов  РЕШИЛ:</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1.</w:t>
      </w:r>
      <w:r w:rsidRPr="001E233E">
        <w:rPr>
          <w:rFonts w:ascii="Bookman Old Style" w:eastAsia="Times New Roman" w:hAnsi="Bookman Old Style" w:cs="Arial"/>
          <w:lang w:eastAsia="ru-RU"/>
        </w:rPr>
        <w:tab/>
        <w:t>Внести в Решение Элитовского сельского Совета депутатов от 27.11.2019 № 40-264р  «О введении земельного налога на территории Муниципального образования Элитовский сельсовет» следующие изменения: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1.1.</w:t>
      </w:r>
      <w:r w:rsidRPr="001E233E">
        <w:rPr>
          <w:rFonts w:ascii="Bookman Old Style" w:eastAsia="Times New Roman" w:hAnsi="Bookman Old Style" w:cs="Arial"/>
          <w:lang w:eastAsia="ru-RU"/>
        </w:rPr>
        <w:tab/>
        <w:t xml:space="preserve">Абзац 2  </w:t>
      </w:r>
      <w:proofErr w:type="spellStart"/>
      <w:r w:rsidRPr="001E233E">
        <w:rPr>
          <w:rFonts w:ascii="Bookman Old Style" w:eastAsia="Times New Roman" w:hAnsi="Bookman Old Style" w:cs="Arial"/>
          <w:lang w:eastAsia="ru-RU"/>
        </w:rPr>
        <w:t>п.п</w:t>
      </w:r>
      <w:proofErr w:type="spellEnd"/>
      <w:r w:rsidRPr="001E233E">
        <w:rPr>
          <w:rFonts w:ascii="Bookman Old Style" w:eastAsia="Times New Roman" w:hAnsi="Bookman Old Style" w:cs="Arial"/>
          <w:lang w:eastAsia="ru-RU"/>
        </w:rPr>
        <w:t>. 2.1. п.2  изложить в следующей редакции:</w:t>
      </w:r>
    </w:p>
    <w:p w:rsidR="001E233E" w:rsidRPr="001E233E" w:rsidRDefault="001E233E" w:rsidP="001E233E">
      <w:pPr>
        <w:spacing w:after="0" w:line="240" w:lineRule="auto"/>
        <w:jc w:val="both"/>
        <w:rPr>
          <w:rFonts w:ascii="Bookman Old Style" w:eastAsia="Times New Roman" w:hAnsi="Bookman Old Style" w:cs="Arial"/>
          <w:lang w:eastAsia="ru-RU"/>
        </w:rPr>
      </w:pPr>
      <w:proofErr w:type="gramStart"/>
      <w:r w:rsidRPr="001E233E">
        <w:rPr>
          <w:rFonts w:ascii="Bookman Old Style" w:eastAsia="Times New Roman" w:hAnsi="Bookman Old Style" w:cs="Arial"/>
          <w:lang w:eastAsia="ru-RU"/>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1E233E">
        <w:rPr>
          <w:rFonts w:ascii="Bookman Old Style" w:eastAsia="Times New Roman" w:hAnsi="Bookman Old Style" w:cs="Arial"/>
          <w:lang w:eastAsia="ru-RU"/>
        </w:rPr>
        <w:t xml:space="preserve">, кадастровая стоимость </w:t>
      </w:r>
      <w:proofErr w:type="gramStart"/>
      <w:r w:rsidRPr="001E233E">
        <w:rPr>
          <w:rFonts w:ascii="Bookman Old Style" w:eastAsia="Times New Roman" w:hAnsi="Bookman Old Style" w:cs="Arial"/>
          <w:lang w:eastAsia="ru-RU"/>
        </w:rPr>
        <w:t>каждого</w:t>
      </w:r>
      <w:proofErr w:type="gramEnd"/>
      <w:r w:rsidRPr="001E233E">
        <w:rPr>
          <w:rFonts w:ascii="Bookman Old Style" w:eastAsia="Times New Roman" w:hAnsi="Bookman Old Style" w:cs="Arial"/>
          <w:lang w:eastAsia="ru-RU"/>
        </w:rPr>
        <w:t xml:space="preserve"> из которых превышает 300 миллионов рублей.</w:t>
      </w:r>
    </w:p>
    <w:p w:rsidR="001E233E" w:rsidRPr="001E233E" w:rsidRDefault="001E233E" w:rsidP="001E233E">
      <w:pPr>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ab/>
        <w:t xml:space="preserve">1.2. Абзац 3  </w:t>
      </w:r>
      <w:proofErr w:type="spellStart"/>
      <w:r w:rsidRPr="001E233E">
        <w:rPr>
          <w:rFonts w:ascii="Bookman Old Style" w:eastAsia="Times New Roman" w:hAnsi="Bookman Old Style" w:cs="Arial"/>
          <w:lang w:eastAsia="ru-RU"/>
        </w:rPr>
        <w:t>п.п</w:t>
      </w:r>
      <w:proofErr w:type="spellEnd"/>
      <w:r w:rsidRPr="001E233E">
        <w:rPr>
          <w:rFonts w:ascii="Bookman Old Style" w:eastAsia="Times New Roman" w:hAnsi="Bookman Old Style" w:cs="Arial"/>
          <w:lang w:eastAsia="ru-RU"/>
        </w:rPr>
        <w:t xml:space="preserve">. 2.1. п.2  изложить в следующей редакции: </w:t>
      </w:r>
    </w:p>
    <w:p w:rsidR="001E233E" w:rsidRPr="001E233E" w:rsidRDefault="001E233E" w:rsidP="001E233E">
      <w:pPr>
        <w:spacing w:after="0" w:line="240" w:lineRule="auto"/>
        <w:jc w:val="both"/>
        <w:rPr>
          <w:rFonts w:ascii="Bookman Old Style" w:eastAsia="Times New Roman" w:hAnsi="Bookman Old Style" w:cs="Arial"/>
          <w:lang w:eastAsia="ru-RU"/>
        </w:rPr>
      </w:pPr>
      <w:proofErr w:type="gramStart"/>
      <w:r w:rsidRPr="001E233E">
        <w:rPr>
          <w:rFonts w:ascii="Bookman Old Style" w:eastAsia="Times New Roman" w:hAnsi="Bookman Old Style" w:cs="Arial"/>
          <w:lang w:eastAsia="ru-RU"/>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w:t>
      </w:r>
      <w:proofErr w:type="gramEnd"/>
      <w:r w:rsidRPr="001E233E">
        <w:rPr>
          <w:rFonts w:ascii="Bookman Old Style" w:eastAsia="Times New Roman" w:hAnsi="Bookman Old Style" w:cs="Arial"/>
          <w:lang w:eastAsia="ru-RU"/>
        </w:rPr>
        <w:t xml:space="preserve"> </w:t>
      </w:r>
      <w:proofErr w:type="gramStart"/>
      <w:r w:rsidRPr="001E233E">
        <w:rPr>
          <w:rFonts w:ascii="Bookman Old Style" w:eastAsia="Times New Roman" w:hAnsi="Bookman Old Style" w:cs="Arial"/>
          <w:lang w:eastAsia="ru-RU"/>
        </w:rPr>
        <w:t>каждого</w:t>
      </w:r>
      <w:proofErr w:type="gramEnd"/>
      <w:r w:rsidRPr="001E233E">
        <w:rPr>
          <w:rFonts w:ascii="Bookman Old Style" w:eastAsia="Times New Roman" w:hAnsi="Bookman Old Style" w:cs="Arial"/>
          <w:lang w:eastAsia="ru-RU"/>
        </w:rPr>
        <w:t xml:space="preserve"> из которых превышает 300 миллионов рублей.</w:t>
      </w:r>
    </w:p>
    <w:p w:rsidR="001E233E" w:rsidRPr="001E233E" w:rsidRDefault="001E233E" w:rsidP="001E233E">
      <w:pPr>
        <w:spacing w:after="0" w:line="240" w:lineRule="auto"/>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 </w:t>
      </w:r>
      <w:proofErr w:type="gramStart"/>
      <w:r w:rsidRPr="001E233E">
        <w:rPr>
          <w:rFonts w:ascii="Bookman Old Style" w:eastAsia="Times New Roman" w:hAnsi="Bookman Old Style" w:cs="Arial"/>
          <w:lang w:eastAsia="ru-RU"/>
        </w:rPr>
        <w:t>Контроль за</w:t>
      </w:r>
      <w:proofErr w:type="gramEnd"/>
      <w:r w:rsidRPr="001E233E">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Д.В.</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3. Настоящее Решение вступает в силу по истечении одного месяца со дня его официального опубликования в газете "Элитовский вестник», но не ранее 1-го числа очередного налогового периода. </w:t>
      </w:r>
    </w:p>
    <w:p w:rsidR="001E233E" w:rsidRPr="001E233E" w:rsidRDefault="001E233E" w:rsidP="00225E86">
      <w:pPr>
        <w:spacing w:after="0" w:line="240" w:lineRule="auto"/>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Председатель  Совета депутатов                      </w:t>
      </w:r>
      <w:proofErr w:type="spellStart"/>
      <w:r w:rsidRPr="001E233E">
        <w:rPr>
          <w:rFonts w:ascii="Bookman Old Style" w:eastAsia="Times New Roman" w:hAnsi="Bookman Old Style" w:cs="Arial"/>
          <w:lang w:eastAsia="ru-RU"/>
        </w:rPr>
        <w:t>И.о</w:t>
      </w:r>
      <w:proofErr w:type="spellEnd"/>
      <w:r w:rsidRPr="001E233E">
        <w:rPr>
          <w:rFonts w:ascii="Bookman Old Style" w:eastAsia="Times New Roman" w:hAnsi="Bookman Old Style" w:cs="Arial"/>
          <w:lang w:eastAsia="ru-RU"/>
        </w:rPr>
        <w:t xml:space="preserve">. Главы сельсовета                                         </w:t>
      </w:r>
    </w:p>
    <w:p w:rsidR="001E233E" w:rsidRPr="001E233E" w:rsidRDefault="001E233E" w:rsidP="00225E86">
      <w:pPr>
        <w:autoSpaceDE w:val="0"/>
        <w:autoSpaceDN w:val="0"/>
        <w:adjustRightInd w:val="0"/>
        <w:spacing w:after="0" w:line="240" w:lineRule="auto"/>
        <w:jc w:val="both"/>
        <w:rPr>
          <w:rFonts w:ascii="Bookman Old Style" w:eastAsia="Times New Roman" w:hAnsi="Bookman Old Style" w:cs="Arial"/>
          <w:lang w:eastAsia="ru-RU"/>
        </w:rPr>
      </w:pPr>
    </w:p>
    <w:p w:rsidR="001E233E" w:rsidRPr="00225E86" w:rsidRDefault="001E233E" w:rsidP="00225E86">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_______________  С.М. Яблонский       _________________     Е.В. Щемелев</w:t>
      </w:r>
    </w:p>
    <w:p w:rsidR="001E233E" w:rsidRPr="001E233E" w:rsidRDefault="001E233E" w:rsidP="001E233E">
      <w:pPr>
        <w:spacing w:after="0" w:line="240" w:lineRule="auto"/>
        <w:rPr>
          <w:rFonts w:ascii="Bookman Old Style" w:eastAsia="Times New Roman" w:hAnsi="Bookman Old Style" w:cs="Times New Roman"/>
          <w:b/>
          <w:lang w:eastAsia="ru-RU"/>
        </w:rPr>
      </w:pPr>
    </w:p>
    <w:p w:rsidR="001E233E" w:rsidRPr="001E233E" w:rsidRDefault="001E233E" w:rsidP="001E233E">
      <w:pPr>
        <w:spacing w:after="0" w:line="240" w:lineRule="auto"/>
        <w:jc w:val="center"/>
        <w:rPr>
          <w:rFonts w:ascii="Bookman Old Style" w:eastAsia="Times New Roman" w:hAnsi="Bookman Old Style" w:cs="Times New Roman"/>
          <w:b/>
          <w:lang w:eastAsia="ru-RU"/>
        </w:rPr>
      </w:pP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ЭЛИТОВСКИЙ СЕЛЬСКИЙ СОВЕТ ДЕПУТАТОВ</w:t>
      </w:r>
    </w:p>
    <w:p w:rsidR="001E233E" w:rsidRPr="001E233E" w:rsidRDefault="001E233E" w:rsidP="001E233E">
      <w:pPr>
        <w:autoSpaceDE w:val="0"/>
        <w:autoSpaceDN w:val="0"/>
        <w:adjustRightInd w:val="0"/>
        <w:spacing w:after="0" w:line="240" w:lineRule="auto"/>
        <w:ind w:firstLine="709"/>
        <w:jc w:val="center"/>
        <w:outlineLvl w:val="0"/>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 xml:space="preserve">ЕМЕЛЬЯНОВСКОГО РАЙОНА </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КРАСНОЯРСКОГО КРАЯ</w:t>
      </w:r>
    </w:p>
    <w:p w:rsidR="001E233E" w:rsidRPr="001E233E" w:rsidRDefault="001E233E" w:rsidP="001E233E">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РЕШЕНИЕ</w:t>
      </w:r>
    </w:p>
    <w:p w:rsidR="001E233E" w:rsidRPr="001E233E" w:rsidRDefault="001E233E" w:rsidP="001E233E">
      <w:pPr>
        <w:spacing w:after="0" w:line="240" w:lineRule="auto"/>
        <w:ind w:firstLine="709"/>
        <w:rPr>
          <w:rFonts w:ascii="Bookman Old Style" w:eastAsia="Times New Roman" w:hAnsi="Bookman Old Style" w:cs="Arial"/>
          <w:b/>
          <w:lang w:eastAsia="ru-RU"/>
        </w:rPr>
      </w:pPr>
    </w:p>
    <w:p w:rsidR="001E233E" w:rsidRPr="001E233E" w:rsidRDefault="001E233E" w:rsidP="001E233E">
      <w:pPr>
        <w:spacing w:after="0" w:line="240" w:lineRule="auto"/>
        <w:ind w:firstLine="709"/>
        <w:jc w:val="center"/>
        <w:rPr>
          <w:rFonts w:ascii="Bookman Old Style" w:eastAsia="Times New Roman" w:hAnsi="Bookman Old Style" w:cs="Arial"/>
          <w:b/>
          <w:lang w:eastAsia="ru-RU"/>
        </w:rPr>
      </w:pPr>
    </w:p>
    <w:p w:rsidR="001E233E" w:rsidRPr="001E233E" w:rsidRDefault="001E233E" w:rsidP="001E233E">
      <w:pPr>
        <w:spacing w:after="0" w:line="240" w:lineRule="auto"/>
        <w:ind w:firstLine="709"/>
        <w:rPr>
          <w:rFonts w:ascii="Bookman Old Style" w:eastAsia="Times New Roman" w:hAnsi="Bookman Old Style" w:cs="Arial"/>
          <w:b/>
          <w:lang w:eastAsia="ru-RU"/>
        </w:rPr>
      </w:pP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24.10.2024 г.                                     </w:t>
      </w:r>
      <w:r w:rsidR="00225E86">
        <w:rPr>
          <w:rFonts w:ascii="Bookman Old Style" w:eastAsia="Times New Roman" w:hAnsi="Bookman Old Style" w:cs="Arial"/>
          <w:lang w:eastAsia="ru-RU"/>
        </w:rPr>
        <w:t xml:space="preserve"> п. Элита</w:t>
      </w:r>
      <w:r w:rsidR="00225E86">
        <w:rPr>
          <w:rFonts w:ascii="Bookman Old Style" w:eastAsia="Times New Roman" w:hAnsi="Bookman Old Style" w:cs="Arial"/>
          <w:lang w:eastAsia="ru-RU"/>
        </w:rPr>
        <w:tab/>
      </w:r>
      <w:r w:rsidR="00225E86">
        <w:rPr>
          <w:rFonts w:ascii="Bookman Old Style" w:eastAsia="Times New Roman" w:hAnsi="Bookman Old Style" w:cs="Arial"/>
          <w:lang w:eastAsia="ru-RU"/>
        </w:rPr>
        <w:tab/>
      </w:r>
      <w:r w:rsidR="00225E86">
        <w:rPr>
          <w:rFonts w:ascii="Bookman Old Style" w:eastAsia="Times New Roman" w:hAnsi="Bookman Old Style" w:cs="Arial"/>
          <w:lang w:eastAsia="ru-RU"/>
        </w:rPr>
        <w:tab/>
        <w:t xml:space="preserve">           </w:t>
      </w:r>
      <w:r w:rsidRPr="001E233E">
        <w:rPr>
          <w:rFonts w:ascii="Bookman Old Style" w:eastAsia="Times New Roman" w:hAnsi="Bookman Old Style" w:cs="Arial"/>
          <w:lang w:eastAsia="ru-RU"/>
        </w:rPr>
        <w:t xml:space="preserve"> № 29-282р        </w:t>
      </w:r>
    </w:p>
    <w:p w:rsidR="001E233E" w:rsidRPr="001E233E" w:rsidRDefault="001E233E" w:rsidP="001E233E">
      <w:pPr>
        <w:autoSpaceDE w:val="0"/>
        <w:autoSpaceDN w:val="0"/>
        <w:adjustRightInd w:val="0"/>
        <w:spacing w:after="0" w:line="240" w:lineRule="auto"/>
        <w:ind w:firstLine="709"/>
        <w:rPr>
          <w:rFonts w:ascii="Bookman Old Style" w:eastAsia="Times New Roman" w:hAnsi="Bookman Old Style" w:cs="Arial"/>
          <w:b/>
          <w:bCs/>
          <w:lang w:eastAsia="ru-RU"/>
        </w:rPr>
      </w:pPr>
    </w:p>
    <w:p w:rsidR="001E233E" w:rsidRPr="001E233E" w:rsidRDefault="001E233E" w:rsidP="001E233E">
      <w:pPr>
        <w:spacing w:after="0" w:line="240" w:lineRule="auto"/>
        <w:ind w:left="567" w:firstLine="709"/>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w:t>
      </w:r>
    </w:p>
    <w:p w:rsidR="001E233E" w:rsidRPr="001E233E" w:rsidRDefault="001E233E" w:rsidP="001E233E">
      <w:pPr>
        <w:spacing w:after="0" w:line="240" w:lineRule="auto"/>
        <w:ind w:left="567" w:firstLine="709"/>
        <w:jc w:val="both"/>
        <w:rPr>
          <w:rFonts w:ascii="Bookman Old Style" w:eastAsia="Times New Roman" w:hAnsi="Bookman Old Style" w:cs="Arial"/>
          <w:lang w:eastAsia="ru-RU"/>
        </w:rPr>
      </w:pPr>
    </w:p>
    <w:p w:rsidR="001E233E" w:rsidRPr="001E233E" w:rsidRDefault="001E233E" w:rsidP="001E233E">
      <w:pPr>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bCs/>
          <w:snapToGrid w:val="0"/>
          <w:lang w:eastAsia="ru-RU"/>
        </w:rPr>
        <w:t>Об утверждении Положения оказания единовременной материальной помощи  участникам специальной  военной операции и членам их семей за счет средств резервного фонда администрации Элитовского сельсовета</w:t>
      </w:r>
    </w:p>
    <w:p w:rsidR="001E233E" w:rsidRPr="001E233E" w:rsidRDefault="001E233E" w:rsidP="001E233E">
      <w:pPr>
        <w:spacing w:after="0" w:line="240" w:lineRule="auto"/>
        <w:ind w:left="709" w:firstLine="709"/>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roofErr w:type="gramStart"/>
      <w:r w:rsidRPr="001E233E">
        <w:rPr>
          <w:rFonts w:ascii="Bookman Old Style" w:eastAsia="Times New Roman" w:hAnsi="Bookman Old Style" w:cs="Arial"/>
          <w:lang w:eastAsia="ru-RU"/>
        </w:rPr>
        <w:t>В соответствии с Федеральными законами от 26.02.1997 № 31-ФЗ «О мобилизационной подготовке и мобилизации в Российской Федерации», от 06.10.2003 № 131-ФЗ «Об общих принципах организации местного самоуправления в Российской Федерации», Указом Президента Российской Федерации от 21.09.2022  № 647 «Об объявлении частичной мобилизации в Российской Федерации», Указом Губернатора Красноярского края от 25.10.2022 № 317-уг «О социально-экономических мерах поддержки лиц, принимающих участие в специальной военной операции</w:t>
      </w:r>
      <w:proofErr w:type="gramEnd"/>
      <w:r w:rsidRPr="001E233E">
        <w:rPr>
          <w:rFonts w:ascii="Bookman Old Style" w:eastAsia="Times New Roman" w:hAnsi="Bookman Old Style" w:cs="Arial"/>
          <w:lang w:eastAsia="ru-RU"/>
        </w:rPr>
        <w:t xml:space="preserve"> и членов их семей», Постановлением администрации Элитовского сельсовета № 398 от 15.06.2010</w:t>
      </w:r>
      <w:proofErr w:type="gramStart"/>
      <w:r w:rsidRPr="001E233E">
        <w:rPr>
          <w:rFonts w:ascii="Bookman Old Style" w:eastAsia="Times New Roman" w:hAnsi="Bookman Old Style" w:cs="Arial"/>
          <w:lang w:eastAsia="ru-RU"/>
        </w:rPr>
        <w:t xml:space="preserve"> О</w:t>
      </w:r>
      <w:proofErr w:type="gramEnd"/>
      <w:r w:rsidRPr="001E233E">
        <w:rPr>
          <w:rFonts w:ascii="Bookman Old Style" w:eastAsia="Times New Roman" w:hAnsi="Bookman Old Style" w:cs="Arial"/>
          <w:lang w:eastAsia="ru-RU"/>
        </w:rPr>
        <w:t>б утверждении Положения «О порядке расходования средств резервного фонда администрации Элитовского сельсовета», Уставом муниципального образования Элитовский сельсовет, Элитовский сельский Совет депутатов  РЕШИЛ:</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1.</w:t>
      </w:r>
      <w:r w:rsidRPr="001E233E">
        <w:rPr>
          <w:rFonts w:ascii="Bookman Old Style" w:eastAsia="Times New Roman" w:hAnsi="Bookman Old Style" w:cs="Arial"/>
          <w:lang w:eastAsia="ru-RU"/>
        </w:rPr>
        <w:tab/>
        <w:t xml:space="preserve">Утвердить «Положение оказания единовременной материальной помощи  участникам специальной  военной операции и членам их семей за счет средств резервного фонда администрации Элитовского сельсовета» </w:t>
      </w:r>
      <w:proofErr w:type="gramStart"/>
      <w:r w:rsidRPr="001E233E">
        <w:rPr>
          <w:rFonts w:ascii="Bookman Old Style" w:eastAsia="Times New Roman" w:hAnsi="Bookman Old Style" w:cs="Arial"/>
          <w:lang w:eastAsia="ru-RU"/>
        </w:rPr>
        <w:t>согласно Приложения</w:t>
      </w:r>
      <w:proofErr w:type="gramEnd"/>
      <w:r w:rsidRPr="001E233E">
        <w:rPr>
          <w:rFonts w:ascii="Bookman Old Style" w:eastAsia="Times New Roman" w:hAnsi="Bookman Old Style" w:cs="Arial"/>
          <w:lang w:eastAsia="ru-RU"/>
        </w:rPr>
        <w:t xml:space="preserve"> №1.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 </w:t>
      </w:r>
      <w:proofErr w:type="gramStart"/>
      <w:r w:rsidRPr="001E233E">
        <w:rPr>
          <w:rFonts w:ascii="Bookman Old Style" w:eastAsia="Times New Roman" w:hAnsi="Bookman Old Style" w:cs="Arial"/>
          <w:lang w:eastAsia="ru-RU"/>
        </w:rPr>
        <w:t>Контроль за</w:t>
      </w:r>
      <w:proofErr w:type="gramEnd"/>
      <w:r w:rsidRPr="001E233E">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Д.В.</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3. Настоящее Решение вступает в силу по истечении одного месяца со дня его официального опубликования в газете "Элитовский вестник», но не ранее 1-го числа очередного налогового периода.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Председатель  Совета депутатов                     </w:t>
      </w:r>
      <w:proofErr w:type="spellStart"/>
      <w:r w:rsidRPr="001E233E">
        <w:rPr>
          <w:rFonts w:ascii="Bookman Old Style" w:eastAsia="Times New Roman" w:hAnsi="Bookman Old Style" w:cs="Arial"/>
          <w:lang w:eastAsia="ru-RU"/>
        </w:rPr>
        <w:t>И.о</w:t>
      </w:r>
      <w:proofErr w:type="spellEnd"/>
      <w:r w:rsidRPr="001E233E">
        <w:rPr>
          <w:rFonts w:ascii="Bookman Old Style" w:eastAsia="Times New Roman" w:hAnsi="Bookman Old Style" w:cs="Arial"/>
          <w:lang w:eastAsia="ru-RU"/>
        </w:rPr>
        <w:t xml:space="preserve">. Главы сельсовета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_______________  С.М. Яблонский       ___________________  Е.В. Щемелев</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1E233E" w:rsidP="001E233E">
      <w:pPr>
        <w:spacing w:after="0" w:line="240" w:lineRule="auto"/>
        <w:jc w:val="right"/>
        <w:rPr>
          <w:rFonts w:ascii="Bookman Old Style" w:eastAsia="Calibri" w:hAnsi="Bookman Old Style" w:cs="Arial"/>
          <w:lang w:bidi="en-US"/>
        </w:rPr>
      </w:pPr>
      <w:r w:rsidRPr="001E233E">
        <w:rPr>
          <w:rFonts w:ascii="Bookman Old Style" w:eastAsia="Calibri" w:hAnsi="Bookman Old Style" w:cs="Arial"/>
          <w:lang w:bidi="en-US"/>
        </w:rPr>
        <w:tab/>
      </w:r>
    </w:p>
    <w:p w:rsidR="00225E86" w:rsidRDefault="00225E86" w:rsidP="001E233E">
      <w:pPr>
        <w:spacing w:after="0" w:line="240" w:lineRule="auto"/>
        <w:jc w:val="right"/>
        <w:rPr>
          <w:rFonts w:ascii="Bookman Old Style" w:eastAsia="Calibri" w:hAnsi="Bookman Old Style" w:cs="Arial"/>
          <w:lang w:bidi="en-US"/>
        </w:rPr>
      </w:pPr>
    </w:p>
    <w:p w:rsidR="00225E86" w:rsidRDefault="00225E86" w:rsidP="001E233E">
      <w:pPr>
        <w:spacing w:after="0" w:line="240" w:lineRule="auto"/>
        <w:jc w:val="right"/>
        <w:rPr>
          <w:rFonts w:ascii="Bookman Old Style" w:eastAsia="Calibri" w:hAnsi="Bookman Old Style" w:cs="Arial"/>
          <w:lang w:bidi="en-US"/>
        </w:rPr>
      </w:pPr>
    </w:p>
    <w:p w:rsidR="00225E86" w:rsidRDefault="00225E86" w:rsidP="00225E86">
      <w:pPr>
        <w:spacing w:after="0" w:line="240" w:lineRule="auto"/>
        <w:rPr>
          <w:rFonts w:ascii="Bookman Old Style" w:eastAsia="Calibri" w:hAnsi="Bookman Old Style" w:cs="Arial"/>
          <w:lang w:bidi="en-US"/>
        </w:rPr>
      </w:pPr>
    </w:p>
    <w:p w:rsidR="001E233E" w:rsidRPr="001E233E" w:rsidRDefault="001E233E" w:rsidP="001E233E">
      <w:pPr>
        <w:spacing w:after="0" w:line="240" w:lineRule="auto"/>
        <w:jc w:val="right"/>
        <w:rPr>
          <w:rFonts w:ascii="Bookman Old Style" w:eastAsia="Calibri" w:hAnsi="Bookman Old Style" w:cs="Arial"/>
          <w:lang w:bidi="en-US"/>
        </w:rPr>
      </w:pPr>
      <w:r w:rsidRPr="001E233E">
        <w:rPr>
          <w:rFonts w:ascii="Bookman Old Style" w:eastAsia="Calibri" w:hAnsi="Bookman Old Style" w:cs="Arial"/>
          <w:lang w:bidi="en-US"/>
        </w:rPr>
        <w:lastRenderedPageBreak/>
        <w:t>Приложение</w:t>
      </w:r>
    </w:p>
    <w:p w:rsidR="001E233E" w:rsidRPr="001E233E" w:rsidRDefault="001E233E" w:rsidP="001E233E">
      <w:pPr>
        <w:spacing w:after="0" w:line="240" w:lineRule="auto"/>
        <w:jc w:val="right"/>
        <w:rPr>
          <w:rFonts w:ascii="Bookman Old Style" w:eastAsia="Calibri" w:hAnsi="Bookman Old Style" w:cs="Arial"/>
          <w:lang w:bidi="en-US"/>
        </w:rPr>
      </w:pPr>
      <w:r w:rsidRPr="001E233E">
        <w:rPr>
          <w:rFonts w:ascii="Bookman Old Style" w:eastAsia="Calibri" w:hAnsi="Bookman Old Style" w:cs="Arial"/>
          <w:lang w:bidi="en-US"/>
        </w:rPr>
        <w:t xml:space="preserve">к Решению Элитовского </w:t>
      </w:r>
      <w:proofErr w:type="gramStart"/>
      <w:r w:rsidRPr="001E233E">
        <w:rPr>
          <w:rFonts w:ascii="Bookman Old Style" w:eastAsia="Calibri" w:hAnsi="Bookman Old Style" w:cs="Arial"/>
          <w:lang w:bidi="en-US"/>
        </w:rPr>
        <w:t>сельского</w:t>
      </w:r>
      <w:proofErr w:type="gramEnd"/>
      <w:r w:rsidRPr="001E233E">
        <w:rPr>
          <w:rFonts w:ascii="Bookman Old Style" w:eastAsia="Calibri" w:hAnsi="Bookman Old Style" w:cs="Arial"/>
          <w:lang w:bidi="en-US"/>
        </w:rPr>
        <w:t xml:space="preserve"> </w:t>
      </w:r>
    </w:p>
    <w:p w:rsidR="001E233E" w:rsidRPr="001E233E" w:rsidRDefault="001E233E" w:rsidP="001E233E">
      <w:pPr>
        <w:spacing w:after="0" w:line="240" w:lineRule="auto"/>
        <w:jc w:val="right"/>
        <w:rPr>
          <w:rFonts w:ascii="Bookman Old Style" w:eastAsia="Calibri" w:hAnsi="Bookman Old Style" w:cs="Arial"/>
          <w:lang w:bidi="en-US"/>
        </w:rPr>
      </w:pPr>
      <w:r w:rsidRPr="001E233E">
        <w:rPr>
          <w:rFonts w:ascii="Bookman Old Style" w:eastAsia="Calibri" w:hAnsi="Bookman Old Style" w:cs="Arial"/>
          <w:lang w:bidi="en-US"/>
        </w:rPr>
        <w:t xml:space="preserve">Совета депутатов </w:t>
      </w:r>
    </w:p>
    <w:p w:rsidR="001E233E" w:rsidRPr="001E233E" w:rsidRDefault="001E233E" w:rsidP="001E233E">
      <w:pPr>
        <w:spacing w:after="0" w:line="240" w:lineRule="auto"/>
        <w:jc w:val="right"/>
        <w:rPr>
          <w:rFonts w:ascii="Bookman Old Style" w:eastAsia="Calibri" w:hAnsi="Bookman Old Style" w:cs="Arial"/>
          <w:lang w:bidi="en-US"/>
        </w:rPr>
      </w:pPr>
      <w:r w:rsidRPr="001E233E">
        <w:rPr>
          <w:rFonts w:ascii="Bookman Old Style" w:eastAsia="Calibri" w:hAnsi="Bookman Old Style" w:cs="Arial"/>
          <w:lang w:bidi="en-US"/>
        </w:rPr>
        <w:t xml:space="preserve">от «   » октября  2024 №     </w:t>
      </w:r>
    </w:p>
    <w:p w:rsidR="001E233E" w:rsidRPr="001E233E" w:rsidRDefault="001E233E" w:rsidP="001E233E">
      <w:pPr>
        <w:autoSpaceDE w:val="0"/>
        <w:autoSpaceDN w:val="0"/>
        <w:adjustRightInd w:val="0"/>
        <w:spacing w:after="0" w:line="240" w:lineRule="auto"/>
        <w:jc w:val="center"/>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lang w:eastAsia="ru-RU"/>
        </w:rPr>
        <w:t>ПОЛОЖЕНИЕ</w:t>
      </w:r>
    </w:p>
    <w:p w:rsidR="001E233E" w:rsidRPr="001E233E" w:rsidRDefault="001E233E" w:rsidP="001E233E">
      <w:pPr>
        <w:autoSpaceDE w:val="0"/>
        <w:autoSpaceDN w:val="0"/>
        <w:adjustRightInd w:val="0"/>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lang w:eastAsia="ru-RU"/>
        </w:rPr>
        <w:t>ОКАЗАНИЯ ЕДИНОВРЕМЕННОЙ МАТЕРИАЛЬНОЙ ПОМОЩИ УЧАСТНИКАМ</w:t>
      </w:r>
    </w:p>
    <w:p w:rsidR="001E233E" w:rsidRPr="001E233E" w:rsidRDefault="001E233E" w:rsidP="001E233E">
      <w:pPr>
        <w:autoSpaceDE w:val="0"/>
        <w:autoSpaceDN w:val="0"/>
        <w:adjustRightInd w:val="0"/>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lang w:eastAsia="ru-RU"/>
        </w:rPr>
        <w:t>СПЕЦИАЛЬНОЙ ВОЕННОЙ ОПЕРАЦИИ И ЧЛЕНАМ ИХ СЕМЕЙ ЗА СЧЕТ</w:t>
      </w:r>
    </w:p>
    <w:p w:rsidR="001E233E" w:rsidRPr="001E233E" w:rsidRDefault="001E233E" w:rsidP="001E233E">
      <w:pPr>
        <w:autoSpaceDE w:val="0"/>
        <w:autoSpaceDN w:val="0"/>
        <w:adjustRightInd w:val="0"/>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lang w:eastAsia="ru-RU"/>
        </w:rPr>
        <w:t>СРЕДСТВ РЕЗЕРВНОГО ФОНДА АДМИНСТРАЦИИ ЕМЕЛЬЯНОВСКОГО РАЙОНА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1.Положение оказания единовременной материальной помощи участникам специальной военной операции (далее - СВО) и членам их семей за счет средств резервного фонда администрации Элитовского сельсовета (далее - Положение), устанавливает процедуру и условия предоставления в отдельных случаях единовременной материальной помощи (далее - ЕМП).</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Случаем, </w:t>
      </w:r>
      <w:proofErr w:type="gramStart"/>
      <w:r w:rsidRPr="001E233E">
        <w:rPr>
          <w:rFonts w:ascii="Bookman Old Style" w:eastAsia="Times New Roman" w:hAnsi="Bookman Old Style" w:cs="Arial"/>
          <w:lang w:eastAsia="ru-RU"/>
        </w:rPr>
        <w:t>согласно</w:t>
      </w:r>
      <w:proofErr w:type="gramEnd"/>
      <w:r w:rsidRPr="001E233E">
        <w:rPr>
          <w:rFonts w:ascii="Bookman Old Style" w:eastAsia="Times New Roman" w:hAnsi="Bookman Old Style" w:cs="Arial"/>
          <w:lang w:eastAsia="ru-RU"/>
        </w:rPr>
        <w:t xml:space="preserve"> настоящего Положения, является необходимость оказания участнику принимающих и принимавших участие в СВО и членам их семей ЕМП.</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К лицам, принимающим и принимавшим участие в СВО, в рамках настоящего Порядка отнесены лица, проходящие военную службу по мобилизации согласно Указу Президента Российской Федерации от 21.09.2022 647, служащих по контракту, добровольцев, заключивших контракт с Министерством Обороны Российской Федерации  (далее - участник СВО).</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2. ЕМП предоставляется за счет средств резервного фонда администрации Элитовского сельсовета, в</w:t>
      </w:r>
      <w:r w:rsidRPr="001E233E">
        <w:rPr>
          <w:rFonts w:ascii="Bookman Old Style" w:eastAsia="Times New Roman" w:hAnsi="Bookman Old Style" w:cs="Times New Roman"/>
          <w:lang w:eastAsia="ru-RU"/>
        </w:rPr>
        <w:t xml:space="preserve"> соответствии с </w:t>
      </w:r>
      <w:r w:rsidRPr="001E233E">
        <w:rPr>
          <w:rFonts w:ascii="Bookman Old Style" w:eastAsia="Times New Roman" w:hAnsi="Bookman Old Style" w:cs="Arial"/>
          <w:lang w:eastAsia="ru-RU"/>
        </w:rPr>
        <w:t>Постановлением администрации Элитовского сельсовета № 398 от 15.06.2010</w:t>
      </w:r>
      <w:proofErr w:type="gramStart"/>
      <w:r w:rsidRPr="001E233E">
        <w:rPr>
          <w:rFonts w:ascii="Bookman Old Style" w:eastAsia="Times New Roman" w:hAnsi="Bookman Old Style" w:cs="Arial"/>
          <w:lang w:eastAsia="ru-RU"/>
        </w:rPr>
        <w:t xml:space="preserve"> О</w:t>
      </w:r>
      <w:proofErr w:type="gramEnd"/>
      <w:r w:rsidRPr="001E233E">
        <w:rPr>
          <w:rFonts w:ascii="Bookman Old Style" w:eastAsia="Times New Roman" w:hAnsi="Bookman Old Style" w:cs="Arial"/>
          <w:lang w:eastAsia="ru-RU"/>
        </w:rPr>
        <w:t>б утверждении Положения «О порядке расходования средств резервного фонда администрации Элитовского сельсовета», а именно:</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а) обеспечение членов семей участников СВО твердым топливом в натуральном выражении.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ЕМП оказывается один раз в календарный год на одно жилое помещение участнику или членам семьи участника СВО.</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3. К членам семьи участника СВО в соответствии с настоящим Положением относятся: супруга (супруг), дети, родители, проживавшие с участником СВО на момент его мобилизации, заключения контракта, а также опекуны (попечители).</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Право на получение ЕМП имеет член семьи, который соответствует одному из следующих критериев:</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1) участник СВО призван по мобилизации согласно Указу Президента от 21.09.2022 № 647, по контракту или добровольцем с территории Элитовского сельсовета Емельяновского  района Красноярского края;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2) член семьи, опекун (попечитель) участника СВО зарегистрирован по месту жительства, пребывания и совместно проживающий с ним на территории Элитовского сельсовета Емельяновского  района Красноярского края;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4. Заявление на оказание ЕМП подается участником СВО, членами семьи, опекуном (попечителем) или лицом, действующим по доверенности в период нахождения на службе участника СВО  в администрацию Элитовского сельсовета.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5. Для оказания ЕМП, заявитель предоставляет, следующие документы:</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а) заявление, по форме согласно приложению к настоящему Порядку;</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б) документ, удостоверяющий личность заявителя;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в) документы, подтверждающие регистрацию по месту жительства или пребывания члена семьи участника СВО на территории Элитовского сельсовета Емельяновского района Красноярского края на дату мобилизации;</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lastRenderedPageBreak/>
        <w:t xml:space="preserve">         з) документы подтверждающие участие в СВО;</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н) другие документы подтверждающие предоставление иных мер социальной поддержки.</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6.Документы могут быть предоставлены в копиях заверенные специалистами администрации Элитовского сельсовета, либо секретарем комиссии по принятию решения об оказании единовременной материальной помощи участникам специальной военной операции и членам их семей за счет средств резервного фонда администрации Элитовского сельсовета Емельяновского района.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Заявитель несет ответственность за полноту и достоверность сведений, указанных в заявлении, за полноту и достоверность приложенных документов в соответствии с законодательством Российской Федерации.</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Сотрудник администрации, принявший заявление, расписывается в приеме заявления с указанием даты на экземпляре заявителя и передает заявление и документы в комиссию для принятия решения.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Комиссия в течение 7-ми  рабочих дней со дня поступления заявления с документами, по результатам рассмотрения заявления, принимает решение об оказании, либо отказе в оказании ЕМП. Указанные решения оформляются протоколом заседания комиссии.</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Письменное уведомление о предоставлении (или об отказе в предоставлении) ЕМП направляется заявителю или представителю в течение 2 рабочих дней со дня принятия такого решения. В уведомлении о принятом </w:t>
      </w:r>
      <w:proofErr w:type="gramStart"/>
      <w:r w:rsidRPr="001E233E">
        <w:rPr>
          <w:rFonts w:ascii="Bookman Old Style" w:eastAsia="Times New Roman" w:hAnsi="Bookman Old Style" w:cs="Arial"/>
          <w:lang w:eastAsia="ru-RU"/>
        </w:rPr>
        <w:t>решении</w:t>
      </w:r>
      <w:proofErr w:type="gramEnd"/>
      <w:r w:rsidRPr="001E233E">
        <w:rPr>
          <w:rFonts w:ascii="Bookman Old Style" w:eastAsia="Times New Roman" w:hAnsi="Bookman Old Style" w:cs="Arial"/>
          <w:lang w:eastAsia="ru-RU"/>
        </w:rPr>
        <w:t xml:space="preserve"> об отказе в предоставлении ЕМП указываются основания, в соответствии с которыми было принято такое решение, и порядок его обжалования.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7. Основаниями для отказа в оказании ЕМП являются:</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лицо не является участником СВО;</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заявитель не относится к членам семьи (не соответствует требованиям пункта 3 настоящего Порядка);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не представлены или представлены не в полном объеме документы, указанные в пункте 5 настоящего Порядка;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представлены заведомо недостоверные сведения, влияющие на право назначения ЕМП;</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ЕМП в текущем календарном году была оказана участнику СВО, одному из обратившихся членов семьи, опекуну (попечителю) из средств резервного фонда администрации Емельяновского района, либо средств администрации сельсовета по месту жительства.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Заявитель, получивший отказ в оказании ЕМП, имеет право на повторное обращение за ЕМП случае устранения обстоятельств, послуживших основанием для отказа.</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jc w:val="both"/>
        <w:rPr>
          <w:rFonts w:ascii="Bookman Old Style" w:eastAsia="Times New Roman" w:hAnsi="Bookman Old Style" w:cs="Arial"/>
          <w:lang w:eastAsia="ru-RU"/>
        </w:rPr>
      </w:pP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225E86"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225E86"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225E86"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225E86"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225E86" w:rsidRDefault="00225E86"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Default="001E233E" w:rsidP="00225E86">
      <w:pPr>
        <w:autoSpaceDE w:val="0"/>
        <w:autoSpaceDN w:val="0"/>
        <w:adjustRightInd w:val="0"/>
        <w:spacing w:after="0" w:line="240" w:lineRule="auto"/>
        <w:jc w:val="both"/>
        <w:rPr>
          <w:rFonts w:ascii="Bookman Old Style" w:eastAsia="Times New Roman" w:hAnsi="Bookman Old Style" w:cs="Arial"/>
          <w:lang w:eastAsia="ru-RU"/>
        </w:rPr>
      </w:pPr>
    </w:p>
    <w:p w:rsidR="00225E86" w:rsidRPr="001E233E" w:rsidRDefault="00225E86" w:rsidP="00225E86">
      <w:pPr>
        <w:autoSpaceDE w:val="0"/>
        <w:autoSpaceDN w:val="0"/>
        <w:adjustRightInd w:val="0"/>
        <w:spacing w:after="0" w:line="240" w:lineRule="auto"/>
        <w:jc w:val="both"/>
        <w:rPr>
          <w:rFonts w:ascii="Bookman Old Style" w:eastAsia="Times New Roman" w:hAnsi="Bookman Old Style" w:cs="Arial"/>
          <w:lang w:eastAsia="ru-RU"/>
        </w:rPr>
      </w:pP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lastRenderedPageBreak/>
        <w:t>Приложение</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к Порядку</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оказания </w:t>
      </w:r>
      <w:proofErr w:type="gramStart"/>
      <w:r w:rsidRPr="001E233E">
        <w:rPr>
          <w:rFonts w:ascii="Bookman Old Style" w:eastAsia="Times New Roman" w:hAnsi="Bookman Old Style" w:cs="Times New Roman"/>
          <w:lang w:bidi="en-US"/>
        </w:rPr>
        <w:t>единовременной</w:t>
      </w:r>
      <w:proofErr w:type="gramEnd"/>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материальной помощи</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участникам </w:t>
      </w:r>
      <w:proofErr w:type="gramStart"/>
      <w:r w:rsidRPr="001E233E">
        <w:rPr>
          <w:rFonts w:ascii="Bookman Old Style" w:eastAsia="Times New Roman" w:hAnsi="Bookman Old Style" w:cs="Times New Roman"/>
          <w:lang w:bidi="en-US"/>
        </w:rPr>
        <w:t>специальной</w:t>
      </w:r>
      <w:proofErr w:type="gramEnd"/>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военной операции</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и членам их семей за счет</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средств резервного фонда</w:t>
      </w:r>
    </w:p>
    <w:p w:rsidR="001E233E" w:rsidRPr="001E233E" w:rsidRDefault="001E233E" w:rsidP="001E233E">
      <w:pPr>
        <w:spacing w:after="0" w:line="240" w:lineRule="auto"/>
        <w:jc w:val="right"/>
        <w:rPr>
          <w:rFonts w:ascii="Bookman Old Style" w:eastAsia="Calibri" w:hAnsi="Bookman Old Style" w:cs="Times New Roman"/>
          <w:lang w:bidi="en-US"/>
        </w:rPr>
      </w:pP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Главе Элитовского сельсовета</w:t>
      </w:r>
    </w:p>
    <w:p w:rsidR="001E233E" w:rsidRPr="001E233E" w:rsidRDefault="001E233E" w:rsidP="001E233E">
      <w:pPr>
        <w:spacing w:after="0" w:line="240" w:lineRule="auto"/>
        <w:jc w:val="right"/>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_______________________________</w:t>
      </w:r>
    </w:p>
    <w:p w:rsidR="001E233E" w:rsidRPr="001E233E" w:rsidRDefault="001E233E" w:rsidP="001E233E">
      <w:pPr>
        <w:spacing w:after="0" w:line="240" w:lineRule="auto"/>
        <w:jc w:val="right"/>
        <w:rPr>
          <w:rFonts w:ascii="Bookman Old Style" w:eastAsia="Calibri" w:hAnsi="Bookman Old Style" w:cs="Times New Roman"/>
          <w:lang w:bidi="en-US"/>
        </w:rPr>
      </w:pP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ЗАЯВЛЕНИЕ</w:t>
      </w:r>
    </w:p>
    <w:p w:rsidR="001E233E" w:rsidRPr="001E233E" w:rsidRDefault="001E233E" w:rsidP="001E233E">
      <w:pPr>
        <w:spacing w:after="0" w:line="240" w:lineRule="auto"/>
        <w:jc w:val="both"/>
        <w:rPr>
          <w:rFonts w:ascii="Bookman Old Style" w:eastAsia="Calibri" w:hAnsi="Bookman Old Style" w:cs="Times New Roman"/>
          <w:lang w:bidi="en-US"/>
        </w:rPr>
      </w:pP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Заявитель: (представитель заявителя)</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(фамилия, имя, отчество)</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Адрес места жительства:</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(указывается адрес регистрации по месту жительства или пребывания)</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Телефонный номер:</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Адрес электронной почты (при наличии):</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Документ, удостоверяющий личность: наименование документа:</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 серия ____ номер _________ дата выдачи ___________ кем выдан</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Прошу  предоставить  мне  единовременную  материальную помощь по следующему</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основанию</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(указывается вид ЕМП, жилое помещение с печным отоплением, степень родства, фамилия, имя, отчество участника специальной операции)</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За   достоверность   сообщаемых   мной   сведений  несу  ответственность  в соответствии  с  действующим законодательством. Даю согласие на обработку и распространение   своих  персональных  данных.</w:t>
      </w:r>
    </w:p>
    <w:p w:rsidR="001E233E" w:rsidRPr="001E233E" w:rsidRDefault="001E233E" w:rsidP="001E233E">
      <w:pPr>
        <w:tabs>
          <w:tab w:val="left" w:pos="1661"/>
        </w:tabs>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Документы, прилагаемые к заявлению:</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____________________________________________________________________________________________________________________________________________</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    (дата)        (подпись)                      (ФИО)</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Заявление и документы принял:</w:t>
      </w:r>
    </w:p>
    <w:p w:rsidR="001E233E" w:rsidRPr="001E233E" w:rsidRDefault="001E233E" w:rsidP="001E233E">
      <w:pPr>
        <w:spacing w:after="0" w:line="240" w:lineRule="auto"/>
        <w:jc w:val="both"/>
        <w:rPr>
          <w:rFonts w:ascii="Bookman Old Style" w:eastAsia="Calibri" w:hAnsi="Bookman Old Style" w:cs="Times New Roman"/>
          <w:lang w:bidi="en-US"/>
        </w:rPr>
      </w:pPr>
      <w:r w:rsidRPr="001E233E">
        <w:rPr>
          <w:rFonts w:ascii="Bookman Old Style" w:eastAsia="Times New Roman" w:hAnsi="Bookman Old Style" w:cs="Times New Roman"/>
          <w:lang w:bidi="en-US"/>
        </w:rPr>
        <w:t xml:space="preserve">(ФИО специалиста, дата)                                          </w:t>
      </w:r>
    </w:p>
    <w:p w:rsidR="001E233E" w:rsidRPr="001E233E" w:rsidRDefault="001E233E" w:rsidP="001E233E">
      <w:pPr>
        <w:autoSpaceDE w:val="0"/>
        <w:autoSpaceDN w:val="0"/>
        <w:adjustRightInd w:val="0"/>
        <w:spacing w:after="0" w:line="240" w:lineRule="auto"/>
        <w:ind w:firstLine="709"/>
        <w:jc w:val="both"/>
        <w:rPr>
          <w:rFonts w:ascii="Bookman Old Style" w:eastAsia="Times New Roman" w:hAnsi="Bookman Old Style" w:cs="Arial"/>
          <w:lang w:eastAsia="ru-RU"/>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225E86" w:rsidRDefault="00225E86" w:rsidP="00AE119D">
      <w:pPr>
        <w:rPr>
          <w:rFonts w:ascii="Bookman Old Style" w:eastAsia="Calibri" w:hAnsi="Bookman Old Style" w:cs="Times New Roman"/>
        </w:rPr>
      </w:pPr>
    </w:p>
    <w:p w:rsidR="001E233E" w:rsidRPr="001E233E" w:rsidRDefault="001E233E" w:rsidP="001E233E">
      <w:pPr>
        <w:spacing w:after="0" w:line="240" w:lineRule="auto"/>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lastRenderedPageBreak/>
        <w:t>Элитовский сельский Совет депутатов</w:t>
      </w:r>
    </w:p>
    <w:p w:rsidR="001E233E" w:rsidRPr="001E233E" w:rsidRDefault="001E233E" w:rsidP="001E233E">
      <w:pPr>
        <w:spacing w:after="0" w:line="240" w:lineRule="auto"/>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Емельяновского района</w:t>
      </w:r>
    </w:p>
    <w:p w:rsidR="001E233E" w:rsidRPr="001E233E" w:rsidRDefault="001E233E" w:rsidP="001E233E">
      <w:pPr>
        <w:spacing w:after="0" w:line="240" w:lineRule="auto"/>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Красноярского края</w:t>
      </w:r>
    </w:p>
    <w:p w:rsidR="001E233E" w:rsidRPr="001E233E" w:rsidRDefault="001E233E" w:rsidP="001E233E">
      <w:pPr>
        <w:spacing w:line="240" w:lineRule="auto"/>
        <w:jc w:val="both"/>
        <w:rPr>
          <w:rFonts w:ascii="Bookman Old Style" w:eastAsia="Times New Roman" w:hAnsi="Bookman Old Style" w:cs="Arial"/>
          <w:b/>
          <w:lang w:eastAsia="ru-RU"/>
        </w:rPr>
      </w:pPr>
    </w:p>
    <w:p w:rsidR="001E233E" w:rsidRPr="001E233E" w:rsidRDefault="001E233E" w:rsidP="001E233E">
      <w:pPr>
        <w:spacing w:line="240" w:lineRule="auto"/>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РЕШЕНИЕ</w:t>
      </w:r>
    </w:p>
    <w:p w:rsidR="001E233E" w:rsidRPr="001E233E" w:rsidRDefault="001E233E" w:rsidP="001E233E">
      <w:pPr>
        <w:spacing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24.10.2024г.                                             п. Элита                   </w:t>
      </w:r>
      <w:r>
        <w:rPr>
          <w:rFonts w:ascii="Bookman Old Style" w:eastAsia="Times New Roman" w:hAnsi="Bookman Old Style" w:cs="Arial"/>
          <w:lang w:eastAsia="ru-RU"/>
        </w:rPr>
        <w:t xml:space="preserve">                    </w:t>
      </w:r>
      <w:r w:rsidRPr="001E233E">
        <w:rPr>
          <w:rFonts w:ascii="Bookman Old Style" w:eastAsia="Times New Roman" w:hAnsi="Bookman Old Style" w:cs="Arial"/>
          <w:lang w:eastAsia="ru-RU"/>
        </w:rPr>
        <w:t>29-283Р</w:t>
      </w:r>
    </w:p>
    <w:p w:rsidR="001E233E" w:rsidRPr="001E233E" w:rsidRDefault="001E233E" w:rsidP="001E233E">
      <w:pPr>
        <w:widowControl w:val="0"/>
        <w:autoSpaceDE w:val="0"/>
        <w:autoSpaceDN w:val="0"/>
        <w:spacing w:after="0" w:line="240" w:lineRule="auto"/>
        <w:ind w:firstLine="540"/>
        <w:jc w:val="both"/>
        <w:rPr>
          <w:rFonts w:ascii="Bookman Old Style" w:eastAsia="Times New Roman" w:hAnsi="Bookman Old Style" w:cs="Arial"/>
          <w:bCs/>
          <w:lang w:eastAsia="ru-RU"/>
        </w:rPr>
      </w:pPr>
      <w:r w:rsidRPr="001E233E">
        <w:rPr>
          <w:rFonts w:ascii="Bookman Old Style" w:eastAsia="Times New Roman" w:hAnsi="Bookman Old Style" w:cs="Arial"/>
          <w:bCs/>
          <w:lang w:eastAsia="ru-RU"/>
        </w:rPr>
        <w:t>О согласовании перечня имущества,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 в процессе разграничения имущества»</w:t>
      </w:r>
    </w:p>
    <w:p w:rsidR="001E233E" w:rsidRPr="001E233E" w:rsidRDefault="001E233E" w:rsidP="001E233E">
      <w:pPr>
        <w:widowControl w:val="0"/>
        <w:autoSpaceDE w:val="0"/>
        <w:autoSpaceDN w:val="0"/>
        <w:spacing w:after="0" w:line="240" w:lineRule="auto"/>
        <w:rPr>
          <w:rFonts w:ascii="Bookman Old Style" w:eastAsia="Times New Roman" w:hAnsi="Bookman Old Style" w:cs="Arial"/>
          <w:bCs/>
          <w:lang w:eastAsia="ru-RU"/>
        </w:rPr>
      </w:pPr>
    </w:p>
    <w:p w:rsidR="001E233E" w:rsidRPr="001E233E" w:rsidRDefault="001E233E" w:rsidP="001E233E">
      <w:pPr>
        <w:widowControl w:val="0"/>
        <w:autoSpaceDE w:val="0"/>
        <w:autoSpaceDN w:val="0"/>
        <w:spacing w:after="0" w:line="240" w:lineRule="auto"/>
        <w:jc w:val="center"/>
        <w:rPr>
          <w:rFonts w:ascii="Bookman Old Style" w:eastAsia="Times New Roman" w:hAnsi="Bookman Old Style" w:cs="Arial"/>
          <w:lang w:eastAsia="ru-RU"/>
        </w:rPr>
      </w:pPr>
    </w:p>
    <w:p w:rsidR="001E233E" w:rsidRPr="001E233E" w:rsidRDefault="001E233E" w:rsidP="001E233E">
      <w:pPr>
        <w:widowControl w:val="0"/>
        <w:autoSpaceDE w:val="0"/>
        <w:autoSpaceDN w:val="0"/>
        <w:spacing w:after="0" w:line="240" w:lineRule="auto"/>
        <w:ind w:firstLine="540"/>
        <w:jc w:val="both"/>
        <w:rPr>
          <w:rFonts w:ascii="Bookman Old Style" w:eastAsia="Times New Roman" w:hAnsi="Bookman Old Style" w:cs="Arial"/>
          <w:lang w:eastAsia="ru-RU"/>
        </w:rPr>
      </w:pPr>
      <w:proofErr w:type="gramStart"/>
      <w:r w:rsidRPr="001E233E">
        <w:rPr>
          <w:rFonts w:ascii="Bookman Old Style" w:eastAsia="Times New Roman" w:hAnsi="Bookman Old Style" w:cs="Arial"/>
          <w:lang w:eastAsia="ru-RU"/>
        </w:rPr>
        <w:t xml:space="preserve">Рассмотрев письмо Главы Емельяновского района Красноярского края </w:t>
      </w:r>
      <w:proofErr w:type="spellStart"/>
      <w:r w:rsidRPr="001E233E">
        <w:rPr>
          <w:rFonts w:ascii="Bookman Old Style" w:eastAsia="Times New Roman" w:hAnsi="Bookman Old Style" w:cs="Arial"/>
          <w:lang w:eastAsia="ru-RU"/>
        </w:rPr>
        <w:t>Дамова</w:t>
      </w:r>
      <w:proofErr w:type="spellEnd"/>
      <w:r w:rsidRPr="001E233E">
        <w:rPr>
          <w:rFonts w:ascii="Bookman Old Style" w:eastAsia="Times New Roman" w:hAnsi="Bookman Old Style" w:cs="Arial"/>
          <w:lang w:eastAsia="ru-RU"/>
        </w:rPr>
        <w:t xml:space="preserve"> С.В. от 17.09.2024г. №3677 «О согласовании перечня имущества,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 в процессе разграничения имущества», руководствуясь Федеральным законом от 06.10.2003 № 131-ФЗ «Об общих принципах организации местного самоуправления в Российской Федерации», Законом</w:t>
      </w:r>
      <w:proofErr w:type="gramEnd"/>
      <w:r w:rsidRPr="001E233E">
        <w:rPr>
          <w:rFonts w:ascii="Bookman Old Style" w:eastAsia="Times New Roman" w:hAnsi="Bookman Old Style" w:cs="Arial"/>
          <w:lang w:eastAsia="ru-RU"/>
        </w:rPr>
        <w:t xml:space="preserve"> Красноярского края от 26.05.2009 № 8-3290 «О порядке разграничения имущества между муниципальными образованиями края», Уставом Элитовского сельсовета Емельяновского района, Элитовский сельский Совет депутатов,</w:t>
      </w:r>
    </w:p>
    <w:p w:rsidR="001E233E" w:rsidRPr="001E233E" w:rsidRDefault="001E233E" w:rsidP="001E233E">
      <w:pPr>
        <w:widowControl w:val="0"/>
        <w:autoSpaceDE w:val="0"/>
        <w:autoSpaceDN w:val="0"/>
        <w:spacing w:after="0" w:line="240" w:lineRule="auto"/>
        <w:jc w:val="center"/>
        <w:rPr>
          <w:rFonts w:ascii="Bookman Old Style" w:eastAsia="Times New Roman" w:hAnsi="Bookman Old Style" w:cs="Arial"/>
          <w:lang w:eastAsia="ru-RU"/>
        </w:rPr>
      </w:pPr>
      <w:r w:rsidRPr="001E233E">
        <w:rPr>
          <w:rFonts w:ascii="Bookman Old Style" w:eastAsia="Times New Roman" w:hAnsi="Bookman Old Style" w:cs="Arial"/>
          <w:lang w:eastAsia="ru-RU"/>
        </w:rPr>
        <w:t>РЕШИЛ:</w:t>
      </w:r>
    </w:p>
    <w:p w:rsidR="001E233E" w:rsidRPr="001E233E" w:rsidRDefault="001E233E" w:rsidP="001E233E">
      <w:pPr>
        <w:widowControl w:val="0"/>
        <w:autoSpaceDE w:val="0"/>
        <w:autoSpaceDN w:val="0"/>
        <w:spacing w:after="0" w:line="240" w:lineRule="auto"/>
        <w:jc w:val="center"/>
        <w:rPr>
          <w:rFonts w:ascii="Bookman Old Style" w:eastAsia="Times New Roman" w:hAnsi="Bookman Old Style" w:cs="Arial"/>
          <w:lang w:eastAsia="ru-RU"/>
        </w:rPr>
      </w:pPr>
    </w:p>
    <w:p w:rsidR="001E233E" w:rsidRPr="001E233E" w:rsidRDefault="001E233E" w:rsidP="001E233E">
      <w:pPr>
        <w:widowControl w:val="0"/>
        <w:autoSpaceDE w:val="0"/>
        <w:autoSpaceDN w:val="0"/>
        <w:spacing w:after="0" w:line="240" w:lineRule="auto"/>
        <w:ind w:firstLine="567"/>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1. Согласовать перечень имущества,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 в процессе разграничения имущества», Приложение №1.</w:t>
      </w: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2.   Решение подлежит опубликованию в средствах массовой информации.</w:t>
      </w: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3. Настоящее Решение вступает в силу со дня его официального опубликования в газете "Элитовский вестник" и на официальном сайте муниципального образования Элитовский сельсовет в информационно-телекоммуникационной сети «Интернет».</w:t>
      </w: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color w:val="000000"/>
          <w:lang w:eastAsia="ru-RU"/>
        </w:rPr>
      </w:pPr>
      <w:r w:rsidRPr="001E233E">
        <w:rPr>
          <w:rFonts w:ascii="Bookman Old Style" w:eastAsia="Times New Roman" w:hAnsi="Bookman Old Style" w:cs="Arial"/>
          <w:lang w:eastAsia="ru-RU"/>
        </w:rPr>
        <w:t xml:space="preserve">       4.  </w:t>
      </w:r>
      <w:proofErr w:type="gramStart"/>
      <w:r w:rsidRPr="001E233E">
        <w:rPr>
          <w:rFonts w:ascii="Bookman Old Style" w:eastAsia="Times New Roman" w:hAnsi="Bookman Old Style" w:cs="Arial"/>
          <w:lang w:eastAsia="ru-RU"/>
        </w:rPr>
        <w:t>Контроль за</w:t>
      </w:r>
      <w:proofErr w:type="gramEnd"/>
      <w:r w:rsidRPr="001E233E">
        <w:rPr>
          <w:rFonts w:ascii="Bookman Old Style" w:eastAsia="Times New Roman" w:hAnsi="Bookman Old Style" w:cs="Arial"/>
          <w:lang w:eastAsia="ru-RU"/>
        </w:rPr>
        <w:t xml:space="preserve"> исполнением настоящего решения возложить на председателя комиссии по финансам и бюджету Элитовского сельского Совета депутатов Долматова Д.В.</w:t>
      </w: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Председатель  Совета депутатов                             </w:t>
      </w:r>
      <w:proofErr w:type="spellStart"/>
      <w:r w:rsidRPr="001E233E">
        <w:rPr>
          <w:rFonts w:ascii="Bookman Old Style" w:eastAsia="Times New Roman" w:hAnsi="Bookman Old Style" w:cs="Arial"/>
          <w:lang w:eastAsia="ru-RU"/>
        </w:rPr>
        <w:t>и.о</w:t>
      </w:r>
      <w:proofErr w:type="spellEnd"/>
      <w:r w:rsidRPr="001E233E">
        <w:rPr>
          <w:rFonts w:ascii="Bookman Old Style" w:eastAsia="Times New Roman" w:hAnsi="Bookman Old Style" w:cs="Arial"/>
          <w:lang w:eastAsia="ru-RU"/>
        </w:rPr>
        <w:t>. Главы сельсовета</w:t>
      </w:r>
    </w:p>
    <w:p w:rsidR="001E233E" w:rsidRP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p>
    <w:p w:rsidR="001E233E" w:rsidRDefault="001E233E" w:rsidP="001E233E">
      <w:pPr>
        <w:widowControl w:val="0"/>
        <w:autoSpaceDE w:val="0"/>
        <w:autoSpaceDN w:val="0"/>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__________________   С.М. Яблонский            _________________  Е.В. Щемелев</w:t>
      </w:r>
    </w:p>
    <w:p w:rsidR="001E233E" w:rsidRPr="001E233E" w:rsidRDefault="001E233E" w:rsidP="001E233E">
      <w:pPr>
        <w:rPr>
          <w:rFonts w:ascii="Bookman Old Style" w:eastAsia="Times New Roman" w:hAnsi="Bookman Old Style" w:cs="Arial"/>
          <w:lang w:eastAsia="ru-RU"/>
        </w:rPr>
      </w:pPr>
    </w:p>
    <w:p w:rsidR="001E233E" w:rsidRPr="001E233E" w:rsidRDefault="001E233E" w:rsidP="001E233E">
      <w:pPr>
        <w:rPr>
          <w:rFonts w:ascii="Bookman Old Style" w:eastAsia="Times New Roman" w:hAnsi="Bookman Old Style" w:cs="Arial"/>
          <w:lang w:eastAsia="ru-RU"/>
        </w:rPr>
      </w:pPr>
    </w:p>
    <w:p w:rsidR="001E233E" w:rsidRPr="001E233E" w:rsidRDefault="001E233E" w:rsidP="001E233E">
      <w:pPr>
        <w:rPr>
          <w:rFonts w:ascii="Bookman Old Style" w:eastAsia="Times New Roman" w:hAnsi="Bookman Old Style" w:cs="Arial"/>
          <w:lang w:eastAsia="ru-RU"/>
        </w:rPr>
      </w:pPr>
    </w:p>
    <w:p w:rsidR="001E233E" w:rsidRPr="001E233E" w:rsidRDefault="001E233E" w:rsidP="001E233E">
      <w:pPr>
        <w:rPr>
          <w:rFonts w:ascii="Bookman Old Style" w:eastAsia="Times New Roman" w:hAnsi="Bookman Old Style" w:cs="Arial"/>
          <w:lang w:eastAsia="ru-RU"/>
        </w:rPr>
      </w:pPr>
    </w:p>
    <w:p w:rsidR="001E233E" w:rsidRDefault="001E233E" w:rsidP="001E233E">
      <w:pPr>
        <w:rPr>
          <w:rFonts w:ascii="Bookman Old Style" w:eastAsia="Times New Roman" w:hAnsi="Bookman Old Style" w:cs="Times New Roman"/>
          <w:lang w:eastAsia="ru-RU"/>
        </w:rPr>
      </w:pPr>
      <w:bookmarkStart w:id="1" w:name="_GoBack"/>
      <w:bookmarkEnd w:id="1"/>
    </w:p>
    <w:p w:rsidR="001E233E" w:rsidRPr="001E233E" w:rsidRDefault="001E233E" w:rsidP="001E233E">
      <w:pPr>
        <w:rPr>
          <w:rFonts w:ascii="Bookman Old Style" w:eastAsia="Times New Roman" w:hAnsi="Bookman Old Style" w:cs="Times New Roman"/>
          <w:lang w:eastAsia="ru-RU"/>
        </w:rPr>
        <w:sectPr w:rsidR="001E233E" w:rsidRPr="001E233E" w:rsidSect="001E233E">
          <w:footerReference w:type="default" r:id="rId11"/>
          <w:pgSz w:w="11906" w:h="16838"/>
          <w:pgMar w:top="993" w:right="851" w:bottom="567" w:left="1843" w:header="709" w:footer="709" w:gutter="0"/>
          <w:cols w:space="708"/>
          <w:docGrid w:linePitch="360"/>
        </w:sectPr>
      </w:pPr>
    </w:p>
    <w:tbl>
      <w:tblPr>
        <w:tblW w:w="4394" w:type="dxa"/>
        <w:tblInd w:w="10598" w:type="dxa"/>
        <w:tblLook w:val="04A0" w:firstRow="1" w:lastRow="0" w:firstColumn="1" w:lastColumn="0" w:noHBand="0" w:noVBand="1"/>
      </w:tblPr>
      <w:tblGrid>
        <w:gridCol w:w="4394"/>
      </w:tblGrid>
      <w:tr w:rsidR="001E233E" w:rsidRPr="001E233E" w:rsidTr="001E233E">
        <w:trPr>
          <w:trHeight w:val="1424"/>
        </w:trPr>
        <w:tc>
          <w:tcPr>
            <w:tcW w:w="4394" w:type="dxa"/>
          </w:tcPr>
          <w:p w:rsidR="001E233E" w:rsidRPr="001E233E" w:rsidRDefault="001E233E" w:rsidP="001E233E">
            <w:pPr>
              <w:spacing w:after="0" w:line="240" w:lineRule="auto"/>
              <w:ind w:left="709" w:hanging="709"/>
              <w:jc w:val="right"/>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lastRenderedPageBreak/>
              <w:t>Приложение</w:t>
            </w:r>
          </w:p>
          <w:p w:rsidR="001E233E" w:rsidRPr="001E233E" w:rsidRDefault="001E233E" w:rsidP="001E233E">
            <w:pPr>
              <w:spacing w:after="0" w:line="240" w:lineRule="auto"/>
              <w:ind w:left="709" w:hanging="709"/>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к Решению Элитовского сельского Совета депутатов от 24.10.2024г. № 29-283Р</w:t>
            </w:r>
          </w:p>
        </w:tc>
      </w:tr>
    </w:tbl>
    <w:p w:rsidR="001E233E" w:rsidRPr="001E233E" w:rsidRDefault="001E233E" w:rsidP="001E233E">
      <w:pPr>
        <w:spacing w:after="0" w:line="240" w:lineRule="auto"/>
        <w:ind w:left="709" w:hanging="709"/>
        <w:contextualSpacing/>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Перечень имущества, предлагаемого к передаче </w:t>
      </w:r>
    </w:p>
    <w:p w:rsidR="001E233E" w:rsidRPr="001E233E" w:rsidRDefault="001E233E" w:rsidP="001E233E">
      <w:pPr>
        <w:spacing w:after="0" w:line="240" w:lineRule="auto"/>
        <w:ind w:left="709" w:hanging="709"/>
        <w:contextualSpacing/>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w:t>
      </w:r>
    </w:p>
    <w:p w:rsidR="001E233E" w:rsidRPr="001E233E" w:rsidRDefault="001E233E" w:rsidP="001E233E">
      <w:pPr>
        <w:numPr>
          <w:ilvl w:val="0"/>
          <w:numId w:val="29"/>
        </w:numPr>
        <w:spacing w:after="0" w:line="240" w:lineRule="auto"/>
        <w:ind w:left="992"/>
        <w:contextualSpacing/>
        <w:jc w:val="both"/>
        <w:rPr>
          <w:rFonts w:ascii="Bookman Old Style" w:eastAsia="Times New Roman" w:hAnsi="Bookman Old Style" w:cs="Times New Roman"/>
          <w:b/>
        </w:rPr>
      </w:pPr>
      <w:r w:rsidRPr="001E233E">
        <w:rPr>
          <w:rFonts w:ascii="Bookman Old Style" w:eastAsia="Times New Roman" w:hAnsi="Bookman Old Style" w:cs="Times New Roman"/>
          <w:b/>
        </w:rPr>
        <w:t>Недвижимое имущество:</w:t>
      </w:r>
    </w:p>
    <w:tbl>
      <w:tblPr>
        <w:tblW w:w="15167"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552"/>
        <w:gridCol w:w="2693"/>
        <w:gridCol w:w="1701"/>
        <w:gridCol w:w="2126"/>
        <w:gridCol w:w="5528"/>
      </w:tblGrid>
      <w:tr w:rsidR="001E233E" w:rsidRPr="001E233E" w:rsidTr="001E233E">
        <w:tc>
          <w:tcPr>
            <w:tcW w:w="567"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72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N </w:t>
            </w:r>
            <w:proofErr w:type="gramStart"/>
            <w:r w:rsidRPr="001E233E">
              <w:rPr>
                <w:rFonts w:ascii="Bookman Old Style" w:eastAsia="Times New Roman" w:hAnsi="Bookman Old Style" w:cs="Times New Roman"/>
                <w:lang w:eastAsia="ru-RU"/>
              </w:rPr>
              <w:t>п</w:t>
            </w:r>
            <w:proofErr w:type="gramEnd"/>
            <w:r w:rsidRPr="001E233E">
              <w:rPr>
                <w:rFonts w:ascii="Bookman Old Style" w:eastAsia="Times New Roman" w:hAnsi="Bookman Old Style" w:cs="Times New Roman"/>
                <w:lang w:eastAsia="ru-RU"/>
              </w:rPr>
              <w:t>/п</w:t>
            </w:r>
          </w:p>
        </w:tc>
        <w:tc>
          <w:tcPr>
            <w:tcW w:w="2552"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Полное наименование предприятия, учреждения, наименование имущества</w:t>
            </w:r>
          </w:p>
        </w:tc>
        <w:tc>
          <w:tcPr>
            <w:tcW w:w="2693"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Юридический адрес предприятия, учреждения, адрес местонахождения имущества</w:t>
            </w:r>
          </w:p>
        </w:tc>
        <w:tc>
          <w:tcPr>
            <w:tcW w:w="1701"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Балансовая стоимость имущества по состоянию на 01.01.2024 г.  (тыс. рублей)</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Назначение (специализация) имущества</w:t>
            </w:r>
          </w:p>
        </w:tc>
        <w:tc>
          <w:tcPr>
            <w:tcW w:w="5528"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Индивидуализирующие характеристики имущества (инвентарный номер, кадастровый номер, площадь, протяженность, идентификационный номер)</w:t>
            </w:r>
          </w:p>
        </w:tc>
      </w:tr>
      <w:tr w:rsidR="001E233E" w:rsidRPr="001E233E" w:rsidTr="001E233E">
        <w:tc>
          <w:tcPr>
            <w:tcW w:w="567"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1</w:t>
            </w:r>
          </w:p>
        </w:tc>
        <w:tc>
          <w:tcPr>
            <w:tcW w:w="2552"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2</w:t>
            </w:r>
          </w:p>
        </w:tc>
        <w:tc>
          <w:tcPr>
            <w:tcW w:w="2693"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4</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5</w:t>
            </w:r>
          </w:p>
        </w:tc>
        <w:tc>
          <w:tcPr>
            <w:tcW w:w="5528"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6</w:t>
            </w:r>
          </w:p>
        </w:tc>
      </w:tr>
      <w:tr w:rsidR="001E233E" w:rsidRPr="001E233E" w:rsidTr="001E233E">
        <w:tc>
          <w:tcPr>
            <w:tcW w:w="567"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1</w:t>
            </w:r>
          </w:p>
        </w:tc>
        <w:tc>
          <w:tcPr>
            <w:tcW w:w="2552"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Муниципальное образование Элитовский сельсовет Емельяновского района Красноярского края - земельный участок</w:t>
            </w:r>
          </w:p>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p>
        </w:tc>
        <w:tc>
          <w:tcPr>
            <w:tcW w:w="2693"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Российская Федерация, Красноярский край, Емельяновский район, поселок Элита, улица Микрорайон, земельный участок 8</w:t>
            </w:r>
          </w:p>
        </w:tc>
        <w:tc>
          <w:tcPr>
            <w:tcW w:w="1701"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highlight w:val="yellow"/>
                <w:lang w:eastAsia="ru-RU"/>
              </w:rPr>
            </w:pPr>
            <w:r w:rsidRPr="001E233E">
              <w:rPr>
                <w:rFonts w:ascii="Bookman Old Style" w:eastAsia="Times New Roman" w:hAnsi="Bookman Old Style" w:cs="Times New Roman"/>
                <w:lang w:eastAsia="ru-RU"/>
              </w:rPr>
              <w:t>1 756 941,30</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both"/>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Коммунальное обслуживание</w:t>
            </w:r>
          </w:p>
        </w:tc>
        <w:tc>
          <w:tcPr>
            <w:tcW w:w="5528"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spacing w:after="0"/>
              <w:contextualSpacing/>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площадь 4 090 </w:t>
            </w:r>
            <w:proofErr w:type="spellStart"/>
            <w:r w:rsidRPr="001E233E">
              <w:rPr>
                <w:rFonts w:ascii="Bookman Old Style" w:eastAsia="Times New Roman" w:hAnsi="Bookman Old Style" w:cs="Times New Roman"/>
                <w:lang w:eastAsia="ru-RU"/>
              </w:rPr>
              <w:t>кв.м</w:t>
            </w:r>
            <w:proofErr w:type="spellEnd"/>
            <w:r w:rsidRPr="001E233E">
              <w:rPr>
                <w:rFonts w:ascii="Bookman Old Style" w:eastAsia="Times New Roman" w:hAnsi="Bookman Old Style" w:cs="Times New Roman"/>
                <w:lang w:eastAsia="ru-RU"/>
              </w:rPr>
              <w:t xml:space="preserve">., </w:t>
            </w:r>
          </w:p>
          <w:p w:rsidR="001E233E" w:rsidRPr="001E233E" w:rsidRDefault="001E233E" w:rsidP="001E233E">
            <w:pPr>
              <w:spacing w:after="0"/>
              <w:contextualSpacing/>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с кадастровым номером 24:11:0140101:3408</w:t>
            </w:r>
          </w:p>
        </w:tc>
      </w:tr>
      <w:tr w:rsidR="001E233E" w:rsidRPr="001E233E" w:rsidTr="001E233E">
        <w:tc>
          <w:tcPr>
            <w:tcW w:w="567"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2</w:t>
            </w:r>
          </w:p>
        </w:tc>
        <w:tc>
          <w:tcPr>
            <w:tcW w:w="2552"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Муниципальное образование Элитовский сельсовет Емельяновского района </w:t>
            </w:r>
            <w:r w:rsidRPr="001E233E">
              <w:rPr>
                <w:rFonts w:ascii="Bookman Old Style" w:eastAsia="Times New Roman" w:hAnsi="Bookman Old Style" w:cs="Times New Roman"/>
                <w:lang w:eastAsia="ru-RU"/>
              </w:rPr>
              <w:lastRenderedPageBreak/>
              <w:t>Красноярского края - сооружение</w:t>
            </w:r>
          </w:p>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p>
        </w:tc>
        <w:tc>
          <w:tcPr>
            <w:tcW w:w="2693"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rPr>
                <w:rFonts w:ascii="Bookman Old Style" w:eastAsia="Times New Roman" w:hAnsi="Bookman Old Style" w:cs="Times New Roman"/>
                <w:lang w:eastAsia="ru-RU"/>
              </w:rPr>
            </w:pPr>
            <w:r w:rsidRPr="001E233E">
              <w:rPr>
                <w:rFonts w:ascii="Bookman Old Style" w:eastAsia="Times New Roman" w:hAnsi="Bookman Old Style" w:cs="Times New Roman"/>
                <w:kern w:val="1"/>
                <w:lang w:eastAsia="ru-RU"/>
              </w:rPr>
              <w:lastRenderedPageBreak/>
              <w:t xml:space="preserve">Российская Федерация, Красноярский край, Емельяновский район, поселок Элита, улица </w:t>
            </w:r>
            <w:r w:rsidRPr="001E233E">
              <w:rPr>
                <w:rFonts w:ascii="Bookman Old Style" w:eastAsia="Times New Roman" w:hAnsi="Bookman Old Style" w:cs="Times New Roman"/>
                <w:kern w:val="1"/>
                <w:lang w:eastAsia="ru-RU"/>
              </w:rPr>
              <w:lastRenderedPageBreak/>
              <w:t>Микрорайон, улица Заводская</w:t>
            </w:r>
          </w:p>
        </w:tc>
        <w:tc>
          <w:tcPr>
            <w:tcW w:w="1701"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val="en-US" w:eastAsia="ru-RU"/>
              </w:rPr>
            </w:pPr>
            <w:r w:rsidRPr="001E233E">
              <w:rPr>
                <w:rFonts w:ascii="Bookman Old Style" w:eastAsia="Times New Roman" w:hAnsi="Bookman Old Style" w:cs="Times New Roman"/>
                <w:lang w:val="en-US" w:eastAsia="ru-RU"/>
              </w:rPr>
              <w:lastRenderedPageBreak/>
              <w:t>52608.61</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both"/>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Коммунальное обслуживание</w:t>
            </w:r>
          </w:p>
        </w:tc>
        <w:tc>
          <w:tcPr>
            <w:tcW w:w="5528"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spacing w:after="0"/>
              <w:contextualSpacing/>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протяженность 1 112 м., </w:t>
            </w:r>
          </w:p>
          <w:p w:rsidR="001E233E" w:rsidRPr="001E233E" w:rsidRDefault="001E233E" w:rsidP="001E233E">
            <w:pPr>
              <w:spacing w:after="0"/>
              <w:contextualSpacing/>
              <w:rPr>
                <w:rFonts w:ascii="Bookman Old Style" w:eastAsia="Times New Roman" w:hAnsi="Bookman Old Style" w:cs="Times New Roman"/>
                <w:kern w:val="1"/>
                <w:lang w:eastAsia="ru-RU"/>
              </w:rPr>
            </w:pPr>
            <w:r w:rsidRPr="001E233E">
              <w:rPr>
                <w:rFonts w:ascii="Bookman Old Style" w:eastAsia="Times New Roman" w:hAnsi="Bookman Old Style" w:cs="Times New Roman"/>
                <w:lang w:eastAsia="ru-RU"/>
              </w:rPr>
              <w:t xml:space="preserve">с кадастровым номером </w:t>
            </w:r>
            <w:r w:rsidRPr="001E233E">
              <w:rPr>
                <w:rFonts w:ascii="Bookman Old Style" w:eastAsia="Times New Roman" w:hAnsi="Bookman Old Style" w:cs="Times New Roman"/>
                <w:kern w:val="1"/>
                <w:lang w:eastAsia="ru-RU"/>
              </w:rPr>
              <w:t>24:11:0000000:14536;</w:t>
            </w:r>
          </w:p>
          <w:p w:rsidR="001E233E" w:rsidRPr="001E233E" w:rsidRDefault="001E233E" w:rsidP="001E233E">
            <w:pPr>
              <w:rPr>
                <w:rFonts w:ascii="Bookman Old Style" w:eastAsia="Times New Roman" w:hAnsi="Bookman Old Style" w:cs="Times New Roman"/>
                <w:lang w:eastAsia="ru-RU"/>
              </w:rPr>
            </w:pPr>
            <w:r w:rsidRPr="001E233E">
              <w:rPr>
                <w:rFonts w:ascii="Bookman Old Style" w:eastAsia="Times New Roman" w:hAnsi="Bookman Old Style" w:cs="Times New Roman"/>
                <w:color w:val="000000"/>
                <w:lang w:eastAsia="ru-RU"/>
              </w:rPr>
              <w:t>инвентарный номер 04:214:002:001025160</w:t>
            </w:r>
          </w:p>
        </w:tc>
      </w:tr>
      <w:tr w:rsidR="001E233E" w:rsidRPr="001E233E" w:rsidTr="001E233E">
        <w:tc>
          <w:tcPr>
            <w:tcW w:w="567"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center"/>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Муниципальное образование Элитовский сельсовет Емельяновского района Красноярского края - здание</w:t>
            </w:r>
          </w:p>
          <w:p w:rsidR="001E233E" w:rsidRPr="001E233E" w:rsidRDefault="001E233E" w:rsidP="001E233E">
            <w:pPr>
              <w:widowControl w:val="0"/>
              <w:autoSpaceDE w:val="0"/>
              <w:autoSpaceDN w:val="0"/>
              <w:adjustRightInd w:val="0"/>
              <w:spacing w:after="0" w:line="240" w:lineRule="auto"/>
              <w:rPr>
                <w:rFonts w:ascii="Bookman Old Style" w:eastAsia="Times New Roman" w:hAnsi="Bookman Old Style" w:cs="Times New Roman"/>
                <w:lang w:eastAsia="ru-RU"/>
              </w:rPr>
            </w:pPr>
          </w:p>
        </w:tc>
        <w:tc>
          <w:tcPr>
            <w:tcW w:w="2693"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rPr>
                <w:rFonts w:ascii="Bookman Old Style" w:eastAsia="Times New Roman" w:hAnsi="Bookman Old Style" w:cs="Times New Roman"/>
                <w:kern w:val="1"/>
                <w:lang w:eastAsia="ru-RU"/>
              </w:rPr>
            </w:pPr>
            <w:r w:rsidRPr="001E233E">
              <w:rPr>
                <w:rFonts w:ascii="Bookman Old Style" w:eastAsia="Times New Roman" w:hAnsi="Bookman Old Style" w:cs="Times New Roman"/>
                <w:kern w:val="1"/>
                <w:lang w:eastAsia="ru-RU"/>
              </w:rPr>
              <w:t>Российская Федерация, Красноярский край, Емельяновский район, поселок Элита, улица Микрорайон, здание 8</w:t>
            </w:r>
          </w:p>
        </w:tc>
        <w:tc>
          <w:tcPr>
            <w:tcW w:w="1701"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ind w:firstLine="80"/>
              <w:jc w:val="center"/>
              <w:rPr>
                <w:rFonts w:ascii="Bookman Old Style" w:eastAsia="Times New Roman" w:hAnsi="Bookman Old Style" w:cs="Times New Roman"/>
                <w:lang w:val="en-US" w:eastAsia="ru-RU"/>
              </w:rPr>
            </w:pPr>
            <w:r w:rsidRPr="001E233E">
              <w:rPr>
                <w:rFonts w:ascii="Bookman Old Style" w:eastAsia="Times New Roman" w:hAnsi="Bookman Old Style" w:cs="Times New Roman"/>
                <w:lang w:val="en-US" w:eastAsia="ru-RU"/>
              </w:rPr>
              <w:t>4105525.5</w:t>
            </w:r>
          </w:p>
        </w:tc>
        <w:tc>
          <w:tcPr>
            <w:tcW w:w="2126"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widowControl w:val="0"/>
              <w:autoSpaceDE w:val="0"/>
              <w:autoSpaceDN w:val="0"/>
              <w:adjustRightInd w:val="0"/>
              <w:spacing w:after="0" w:line="240" w:lineRule="auto"/>
              <w:jc w:val="both"/>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Коммунальное обслуживание</w:t>
            </w:r>
          </w:p>
        </w:tc>
        <w:tc>
          <w:tcPr>
            <w:tcW w:w="5528" w:type="dxa"/>
            <w:tcBorders>
              <w:top w:val="single" w:sz="4" w:space="0" w:color="auto"/>
              <w:left w:val="single" w:sz="4" w:space="0" w:color="auto"/>
              <w:bottom w:val="single" w:sz="4" w:space="0" w:color="auto"/>
              <w:right w:val="single" w:sz="4" w:space="0" w:color="auto"/>
            </w:tcBorders>
          </w:tcPr>
          <w:p w:rsidR="001E233E" w:rsidRPr="001E233E" w:rsidRDefault="001E233E" w:rsidP="001E233E">
            <w:pPr>
              <w:spacing w:after="0"/>
              <w:contextualSpacing/>
              <w:rPr>
                <w:rFonts w:ascii="Bookman Old Style" w:eastAsia="Times New Roman" w:hAnsi="Bookman Old Style" w:cs="Times New Roman"/>
                <w:lang w:eastAsia="ru-RU"/>
              </w:rPr>
            </w:pPr>
            <w:r w:rsidRPr="001E233E">
              <w:rPr>
                <w:rFonts w:ascii="Bookman Old Style" w:eastAsia="Times New Roman" w:hAnsi="Bookman Old Style" w:cs="Times New Roman"/>
                <w:lang w:eastAsia="ru-RU"/>
              </w:rPr>
              <w:t xml:space="preserve">площадь 405 </w:t>
            </w:r>
            <w:proofErr w:type="spellStart"/>
            <w:r w:rsidRPr="001E233E">
              <w:rPr>
                <w:rFonts w:ascii="Bookman Old Style" w:eastAsia="Times New Roman" w:hAnsi="Bookman Old Style" w:cs="Times New Roman"/>
                <w:lang w:eastAsia="ru-RU"/>
              </w:rPr>
              <w:t>кв.м</w:t>
            </w:r>
            <w:proofErr w:type="spellEnd"/>
            <w:r w:rsidRPr="001E233E">
              <w:rPr>
                <w:rFonts w:ascii="Bookman Old Style" w:eastAsia="Times New Roman" w:hAnsi="Bookman Old Style" w:cs="Times New Roman"/>
                <w:lang w:eastAsia="ru-RU"/>
              </w:rPr>
              <w:t xml:space="preserve">., </w:t>
            </w:r>
          </w:p>
          <w:p w:rsidR="001E233E" w:rsidRPr="001E233E" w:rsidRDefault="001E233E" w:rsidP="001E233E">
            <w:pPr>
              <w:spacing w:after="0"/>
              <w:contextualSpacing/>
              <w:rPr>
                <w:rFonts w:ascii="Bookman Old Style" w:eastAsia="Times New Roman" w:hAnsi="Bookman Old Style" w:cs="Times New Roman"/>
                <w:kern w:val="1"/>
                <w:lang w:eastAsia="ru-RU"/>
              </w:rPr>
            </w:pPr>
            <w:r w:rsidRPr="001E233E">
              <w:rPr>
                <w:rFonts w:ascii="Bookman Old Style" w:eastAsia="Times New Roman" w:hAnsi="Bookman Old Style" w:cs="Times New Roman"/>
                <w:lang w:eastAsia="ru-RU"/>
              </w:rPr>
              <w:t xml:space="preserve">с кадастровым номером </w:t>
            </w:r>
            <w:r w:rsidRPr="001E233E">
              <w:rPr>
                <w:rFonts w:ascii="Bookman Old Style" w:eastAsia="Times New Roman" w:hAnsi="Bookman Old Style" w:cs="Times New Roman"/>
                <w:kern w:val="1"/>
                <w:lang w:eastAsia="ru-RU"/>
              </w:rPr>
              <w:t>24:11:0000000:13912;</w:t>
            </w:r>
          </w:p>
          <w:p w:rsidR="001E233E" w:rsidRPr="001E233E" w:rsidRDefault="001E233E" w:rsidP="001E233E">
            <w:pPr>
              <w:rPr>
                <w:rFonts w:ascii="Bookman Old Style" w:eastAsia="Times New Roman" w:hAnsi="Bookman Old Style" w:cs="Times New Roman"/>
                <w:lang w:eastAsia="ru-RU"/>
              </w:rPr>
            </w:pPr>
            <w:r w:rsidRPr="001E233E">
              <w:rPr>
                <w:rFonts w:ascii="Bookman Old Style" w:eastAsia="Times New Roman" w:hAnsi="Bookman Old Style" w:cs="Times New Roman"/>
                <w:color w:val="000000"/>
                <w:lang w:eastAsia="ru-RU"/>
              </w:rPr>
              <w:t>инвентарный номер 04:214:002:001025170</w:t>
            </w:r>
          </w:p>
        </w:tc>
      </w:tr>
    </w:tbl>
    <w:p w:rsidR="001E233E" w:rsidRPr="001E233E" w:rsidRDefault="001E233E" w:rsidP="001E233E">
      <w:pPr>
        <w:spacing w:after="0" w:line="240" w:lineRule="auto"/>
        <w:contextualSpacing/>
        <w:rPr>
          <w:rFonts w:ascii="Bookman Old Style" w:eastAsia="Times New Roman" w:hAnsi="Bookman Old Style" w:cs="Times New Roman"/>
          <w:lang w:eastAsia="ru-RU"/>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sectPr w:rsidR="001E233E" w:rsidSect="001E233E">
          <w:footerReference w:type="default" r:id="rId12"/>
          <w:pgSz w:w="16838" w:h="11906" w:orient="landscape"/>
          <w:pgMar w:top="1701" w:right="1134" w:bottom="850" w:left="1134" w:header="708" w:footer="708" w:gutter="0"/>
          <w:cols w:space="708"/>
          <w:docGrid w:linePitch="360"/>
        </w:sectPr>
      </w:pPr>
    </w:p>
    <w:p w:rsidR="001E233E" w:rsidRPr="001E233E" w:rsidRDefault="001E233E" w:rsidP="001E233E">
      <w:pPr>
        <w:spacing w:after="0" w:line="240" w:lineRule="auto"/>
        <w:jc w:val="center"/>
        <w:rPr>
          <w:rFonts w:ascii="Bookman Old Style" w:eastAsia="Calibri" w:hAnsi="Bookman Old Style" w:cs="Arial"/>
          <w:b/>
          <w:lang w:bidi="en-US"/>
        </w:rPr>
      </w:pPr>
      <w:r w:rsidRPr="001E233E">
        <w:rPr>
          <w:rFonts w:ascii="Bookman Old Style" w:eastAsia="Calibri" w:hAnsi="Bookman Old Style" w:cs="Arial"/>
          <w:b/>
          <w:lang w:bidi="en-US"/>
        </w:rPr>
        <w:lastRenderedPageBreak/>
        <w:t>ЭЛИТОВСКИЙ СЕЛЬСКИЙ СОВЕТ ДЕПУТАТОВ</w:t>
      </w:r>
    </w:p>
    <w:p w:rsidR="001E233E" w:rsidRPr="001E233E" w:rsidRDefault="001E233E" w:rsidP="001E233E">
      <w:pPr>
        <w:spacing w:after="0" w:line="240" w:lineRule="auto"/>
        <w:jc w:val="center"/>
        <w:rPr>
          <w:rFonts w:ascii="Bookman Old Style" w:eastAsia="Calibri" w:hAnsi="Bookman Old Style" w:cs="Arial"/>
          <w:b/>
          <w:lang w:bidi="en-US"/>
        </w:rPr>
      </w:pPr>
      <w:r w:rsidRPr="001E233E">
        <w:rPr>
          <w:rFonts w:ascii="Bookman Old Style" w:eastAsia="Calibri" w:hAnsi="Bookman Old Style" w:cs="Arial"/>
          <w:b/>
          <w:lang w:bidi="en-US"/>
        </w:rPr>
        <w:t>ЕМЕЛЬЯНОВСКОГО РАЙОНА</w:t>
      </w:r>
    </w:p>
    <w:p w:rsidR="001E233E" w:rsidRPr="001E233E" w:rsidRDefault="001E233E" w:rsidP="001E233E">
      <w:pPr>
        <w:spacing w:after="0" w:line="240" w:lineRule="auto"/>
        <w:jc w:val="center"/>
        <w:rPr>
          <w:rFonts w:ascii="Bookman Old Style" w:eastAsia="Calibri" w:hAnsi="Bookman Old Style" w:cs="Arial"/>
          <w:b/>
          <w:lang w:val="en-US" w:bidi="en-US"/>
        </w:rPr>
      </w:pPr>
      <w:r w:rsidRPr="001E233E">
        <w:rPr>
          <w:rFonts w:ascii="Bookman Old Style" w:eastAsia="Calibri" w:hAnsi="Bookman Old Style" w:cs="Arial"/>
          <w:b/>
          <w:lang w:val="en-US" w:bidi="en-US"/>
        </w:rPr>
        <w:t>КРАСНОЯРСКОГО КРАЯ</w:t>
      </w:r>
    </w:p>
    <w:p w:rsidR="001E233E" w:rsidRPr="001E233E" w:rsidRDefault="001E233E" w:rsidP="001E233E">
      <w:pPr>
        <w:spacing w:after="0" w:line="240" w:lineRule="auto"/>
        <w:jc w:val="both"/>
        <w:rPr>
          <w:rFonts w:ascii="Bookman Old Style" w:eastAsia="Times New Roman" w:hAnsi="Bookman Old Style" w:cs="Arial"/>
          <w:b/>
          <w:lang w:eastAsia="ru-RU"/>
        </w:rPr>
      </w:pPr>
    </w:p>
    <w:p w:rsidR="001E233E" w:rsidRPr="001E233E" w:rsidRDefault="001E233E" w:rsidP="001E233E">
      <w:pPr>
        <w:spacing w:after="0" w:line="240" w:lineRule="auto"/>
        <w:jc w:val="center"/>
        <w:rPr>
          <w:rFonts w:ascii="Bookman Old Style" w:eastAsia="Times New Roman" w:hAnsi="Bookman Old Style" w:cs="Arial"/>
          <w:b/>
          <w:lang w:eastAsia="ru-RU"/>
        </w:rPr>
      </w:pPr>
      <w:r w:rsidRPr="001E233E">
        <w:rPr>
          <w:rFonts w:ascii="Bookman Old Style" w:eastAsia="Times New Roman" w:hAnsi="Bookman Old Style" w:cs="Arial"/>
          <w:b/>
          <w:lang w:eastAsia="ru-RU"/>
        </w:rPr>
        <w:t>РЕШЕНИЕ</w:t>
      </w:r>
    </w:p>
    <w:p w:rsidR="001E233E" w:rsidRPr="001E233E" w:rsidRDefault="001E233E" w:rsidP="001E233E">
      <w:pPr>
        <w:spacing w:after="0" w:line="240" w:lineRule="auto"/>
        <w:jc w:val="both"/>
        <w:rPr>
          <w:rFonts w:ascii="Bookman Old Style" w:eastAsia="Times New Roman" w:hAnsi="Bookman Old Style" w:cs="Arial"/>
          <w:lang w:eastAsia="ru-RU"/>
        </w:rPr>
      </w:pPr>
    </w:p>
    <w:p w:rsidR="001E233E" w:rsidRPr="001E233E" w:rsidRDefault="001E233E" w:rsidP="001E233E">
      <w:pPr>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24.10.2024 г.       </w:t>
      </w:r>
      <w:r w:rsidR="00225E86">
        <w:rPr>
          <w:rFonts w:ascii="Bookman Old Style" w:eastAsia="Times New Roman" w:hAnsi="Bookman Old Style" w:cs="Arial"/>
          <w:lang w:eastAsia="ru-RU"/>
        </w:rPr>
        <w:t xml:space="preserve">                      </w:t>
      </w:r>
      <w:r w:rsidRPr="001E233E">
        <w:rPr>
          <w:rFonts w:ascii="Bookman Old Style" w:eastAsia="Times New Roman" w:hAnsi="Bookman Old Style" w:cs="Arial"/>
          <w:lang w:eastAsia="ru-RU"/>
        </w:rPr>
        <w:t xml:space="preserve"> п. Элита            </w:t>
      </w:r>
      <w:r w:rsidR="00225E86">
        <w:rPr>
          <w:rFonts w:ascii="Bookman Old Style" w:eastAsia="Times New Roman" w:hAnsi="Bookman Old Style" w:cs="Arial"/>
          <w:lang w:eastAsia="ru-RU"/>
        </w:rPr>
        <w:t xml:space="preserve">                            </w:t>
      </w:r>
      <w:r w:rsidRPr="001E233E">
        <w:rPr>
          <w:rFonts w:ascii="Bookman Old Style" w:eastAsia="Times New Roman" w:hAnsi="Bookman Old Style" w:cs="Arial"/>
          <w:lang w:eastAsia="ru-RU"/>
        </w:rPr>
        <w:t xml:space="preserve"> №29-2</w:t>
      </w:r>
      <w:r w:rsidR="00225E86">
        <w:rPr>
          <w:rFonts w:ascii="Bookman Old Style" w:eastAsia="Times New Roman" w:hAnsi="Bookman Old Style" w:cs="Arial"/>
          <w:lang w:eastAsia="ru-RU"/>
        </w:rPr>
        <w:t>84</w:t>
      </w:r>
      <w:r w:rsidRPr="001E233E">
        <w:rPr>
          <w:rFonts w:ascii="Bookman Old Style" w:eastAsia="Times New Roman" w:hAnsi="Bookman Old Style" w:cs="Arial"/>
          <w:lang w:eastAsia="ru-RU"/>
        </w:rPr>
        <w:t>р</w:t>
      </w:r>
    </w:p>
    <w:p w:rsidR="001E233E" w:rsidRPr="001E233E" w:rsidRDefault="001E233E" w:rsidP="001E233E">
      <w:pPr>
        <w:spacing w:after="0" w:line="240" w:lineRule="auto"/>
        <w:rPr>
          <w:rFonts w:ascii="Bookman Old Style" w:eastAsia="Calibri" w:hAnsi="Bookman Old Style" w:cs="Arial"/>
          <w:lang w:bidi="en-US"/>
        </w:rPr>
      </w:pPr>
    </w:p>
    <w:p w:rsidR="001E233E" w:rsidRPr="001E233E" w:rsidRDefault="001E233E" w:rsidP="001E233E">
      <w:pPr>
        <w:spacing w:after="0" w:line="240" w:lineRule="auto"/>
        <w:rPr>
          <w:rFonts w:ascii="Bookman Old Style" w:eastAsia="Calibri" w:hAnsi="Bookman Old Style" w:cs="Arial"/>
          <w:lang w:bidi="en-US"/>
        </w:rPr>
      </w:pPr>
      <w:r w:rsidRPr="001E233E">
        <w:rPr>
          <w:rFonts w:ascii="Bookman Old Style" w:eastAsia="Calibri" w:hAnsi="Bookman Old Style" w:cs="Arial"/>
          <w:lang w:bidi="en-US"/>
        </w:rPr>
        <w:t>О выделении дополнительных денежных сре</w:t>
      </w:r>
      <w:proofErr w:type="gramStart"/>
      <w:r w:rsidRPr="001E233E">
        <w:rPr>
          <w:rFonts w:ascii="Bookman Old Style" w:eastAsia="Calibri" w:hAnsi="Bookman Old Style" w:cs="Arial"/>
          <w:lang w:bidi="en-US"/>
        </w:rPr>
        <w:t>дств дл</w:t>
      </w:r>
      <w:proofErr w:type="gramEnd"/>
      <w:r w:rsidRPr="001E233E">
        <w:rPr>
          <w:rFonts w:ascii="Bookman Old Style" w:eastAsia="Calibri" w:hAnsi="Bookman Old Style" w:cs="Arial"/>
          <w:lang w:bidi="en-US"/>
        </w:rPr>
        <w:t>я увеличения резервного фонда администрации Элитовского сельсовета</w:t>
      </w:r>
    </w:p>
    <w:p w:rsidR="001E233E" w:rsidRPr="001E233E" w:rsidRDefault="001E233E" w:rsidP="001E233E">
      <w:pPr>
        <w:spacing w:after="0" w:line="240" w:lineRule="auto"/>
        <w:jc w:val="both"/>
        <w:rPr>
          <w:rFonts w:ascii="Bookman Old Style" w:eastAsia="Calibri" w:hAnsi="Bookman Old Style" w:cs="Arial"/>
          <w:lang w:bidi="en-US"/>
        </w:rPr>
      </w:pPr>
    </w:p>
    <w:p w:rsidR="001E233E" w:rsidRPr="001E233E" w:rsidRDefault="001E233E" w:rsidP="001E233E">
      <w:pPr>
        <w:spacing w:after="0" w:line="240" w:lineRule="auto"/>
        <w:ind w:firstLine="1134"/>
        <w:jc w:val="both"/>
        <w:rPr>
          <w:rFonts w:ascii="Bookman Old Style" w:eastAsia="Calibri" w:hAnsi="Bookman Old Style" w:cs="Arial"/>
          <w:lang w:bidi="en-US"/>
        </w:rPr>
      </w:pPr>
      <w:r w:rsidRPr="001E233E">
        <w:rPr>
          <w:rFonts w:ascii="Bookman Old Style" w:eastAsia="Calibri" w:hAnsi="Bookman Old Style" w:cs="Arial"/>
          <w:lang w:bidi="en-US"/>
        </w:rPr>
        <w:t>Рассмотрев представленные материалы по вопросу о выделении дополнительных денежных сре</w:t>
      </w:r>
      <w:proofErr w:type="gramStart"/>
      <w:r w:rsidRPr="001E233E">
        <w:rPr>
          <w:rFonts w:ascii="Bookman Old Style" w:eastAsia="Calibri" w:hAnsi="Bookman Old Style" w:cs="Arial"/>
          <w:lang w:bidi="en-US"/>
        </w:rPr>
        <w:t>дств дл</w:t>
      </w:r>
      <w:proofErr w:type="gramEnd"/>
      <w:r w:rsidRPr="001E233E">
        <w:rPr>
          <w:rFonts w:ascii="Bookman Old Style" w:eastAsia="Calibri" w:hAnsi="Bookman Old Style" w:cs="Arial"/>
          <w:lang w:bidi="en-US"/>
        </w:rPr>
        <w:t>я увеличения резервного фонда администрации Элитовского сельсовета на основании Федерального закона от 6 октября 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Элитовский сельский Совет депутатов решил:</w:t>
      </w:r>
    </w:p>
    <w:p w:rsidR="001E233E" w:rsidRPr="001E233E" w:rsidRDefault="001E233E" w:rsidP="001E233E">
      <w:pPr>
        <w:spacing w:after="0" w:line="240" w:lineRule="auto"/>
        <w:ind w:firstLine="1134"/>
        <w:jc w:val="both"/>
        <w:rPr>
          <w:rFonts w:ascii="Bookman Old Style" w:eastAsia="Calibri" w:hAnsi="Bookman Old Style" w:cs="Arial"/>
          <w:lang w:bidi="en-US"/>
        </w:rPr>
      </w:pPr>
    </w:p>
    <w:p w:rsidR="001E233E" w:rsidRPr="001E233E" w:rsidRDefault="001E233E" w:rsidP="001E233E">
      <w:pPr>
        <w:numPr>
          <w:ilvl w:val="0"/>
          <w:numId w:val="30"/>
        </w:numPr>
        <w:spacing w:after="0" w:line="240" w:lineRule="auto"/>
        <w:ind w:left="0" w:firstLine="360"/>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В целях проведения мероприятий по обеспечению деятельности фонда помощи участникам специальной военной операции и их семьям выделить дополнительно из бюджета сельсовета денежные средства для увеличения резервного фонда администрации Элитовского сельсовета на приобретение оборудования (швейной машинки, </w:t>
      </w:r>
      <w:proofErr w:type="spellStart"/>
      <w:r w:rsidRPr="001E233E">
        <w:rPr>
          <w:rFonts w:ascii="Bookman Old Style" w:eastAsia="Times New Roman" w:hAnsi="Bookman Old Style" w:cs="Arial"/>
          <w:lang w:eastAsia="ru-RU"/>
        </w:rPr>
        <w:t>оверлока</w:t>
      </w:r>
      <w:proofErr w:type="spellEnd"/>
      <w:r w:rsidRPr="001E233E">
        <w:rPr>
          <w:rFonts w:ascii="Bookman Old Style" w:eastAsia="Times New Roman" w:hAnsi="Bookman Old Style" w:cs="Arial"/>
          <w:lang w:eastAsia="ru-RU"/>
        </w:rPr>
        <w:t>) в сумме 136835 (Сто тридцать шесть тысяч восемьсот тридцать пять) рублей 00 копеек.</w:t>
      </w:r>
    </w:p>
    <w:p w:rsidR="001E233E" w:rsidRPr="001E233E" w:rsidRDefault="001E233E" w:rsidP="001E233E">
      <w:pPr>
        <w:numPr>
          <w:ilvl w:val="0"/>
          <w:numId w:val="30"/>
        </w:numPr>
        <w:spacing w:after="0" w:line="240" w:lineRule="auto"/>
        <w:ind w:left="0" w:firstLine="360"/>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Администрации Элитовского сельсовета заключить контракт на закупку (приобретение швейной машинки, </w:t>
      </w:r>
      <w:proofErr w:type="spellStart"/>
      <w:r w:rsidRPr="001E233E">
        <w:rPr>
          <w:rFonts w:ascii="Bookman Old Style" w:eastAsia="Times New Roman" w:hAnsi="Bookman Old Style" w:cs="Arial"/>
          <w:lang w:eastAsia="ru-RU"/>
        </w:rPr>
        <w:t>оверлока</w:t>
      </w:r>
      <w:proofErr w:type="spellEnd"/>
      <w:r w:rsidRPr="001E233E">
        <w:rPr>
          <w:rFonts w:ascii="Bookman Old Style" w:eastAsia="Times New Roman" w:hAnsi="Bookman Old Style" w:cs="Arial"/>
          <w:lang w:eastAsia="ru-RU"/>
        </w:rPr>
        <w:t>) в соответствии с Федеральным законом №44-ФЗ от 05.04.2013 «О контрактной системе в сфере закупок, работ, услуг для обеспечения государственных и муниципальных нужд» за счет средств резервного фонда администрации Элитовского сельсовета.</w:t>
      </w:r>
    </w:p>
    <w:p w:rsidR="001E233E" w:rsidRPr="001E233E" w:rsidRDefault="001E233E" w:rsidP="001E233E">
      <w:pPr>
        <w:spacing w:after="0" w:line="240" w:lineRule="auto"/>
        <w:ind w:firstLine="1134"/>
        <w:jc w:val="both"/>
        <w:rPr>
          <w:rFonts w:ascii="Bookman Old Style" w:eastAsia="Calibri" w:hAnsi="Bookman Old Style" w:cs="Arial"/>
          <w:lang w:bidi="en-US"/>
        </w:rPr>
      </w:pPr>
    </w:p>
    <w:p w:rsidR="001E233E" w:rsidRPr="001E233E" w:rsidRDefault="001E233E" w:rsidP="001E233E">
      <w:pPr>
        <w:spacing w:after="0" w:line="240" w:lineRule="auto"/>
        <w:jc w:val="both"/>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       3. Администрации Элитовского сельсовета дополнительно предусмотреть расходы бюджета при внесении изменений в решение Элитовского сельского Совета депутатов от 26.12.2023 №25-450р «О бюджете Элитовского сельсовета на 2024 год и плановый период 2025-2026 годов» согласно классификации расходов:</w:t>
      </w:r>
    </w:p>
    <w:p w:rsidR="001E233E" w:rsidRPr="001E233E" w:rsidRDefault="001E233E" w:rsidP="001E233E">
      <w:pPr>
        <w:spacing w:after="0" w:line="240" w:lineRule="auto"/>
        <w:jc w:val="both"/>
        <w:rPr>
          <w:rFonts w:ascii="Bookman Old Style" w:eastAsia="Times New Roman" w:hAnsi="Bookman Old Style" w:cs="Arial"/>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659"/>
        <w:gridCol w:w="1726"/>
        <w:gridCol w:w="1609"/>
        <w:gridCol w:w="1616"/>
      </w:tblGrid>
      <w:tr w:rsidR="001E233E" w:rsidRPr="00225E86" w:rsidTr="001E233E">
        <w:tc>
          <w:tcPr>
            <w:tcW w:w="2542"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Наименование показателя бюджетной классификации</w:t>
            </w:r>
          </w:p>
        </w:tc>
        <w:tc>
          <w:tcPr>
            <w:tcW w:w="1769"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Раздел, подраздел</w:t>
            </w:r>
          </w:p>
        </w:tc>
        <w:tc>
          <w:tcPr>
            <w:tcW w:w="1818"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Целевая статья</w:t>
            </w:r>
          </w:p>
        </w:tc>
        <w:tc>
          <w:tcPr>
            <w:tcW w:w="1726"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Вид расходов</w:t>
            </w:r>
          </w:p>
        </w:tc>
        <w:tc>
          <w:tcPr>
            <w:tcW w:w="1715"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Сумма на 2024 год, рублей</w:t>
            </w:r>
          </w:p>
        </w:tc>
      </w:tr>
      <w:tr w:rsidR="001E233E" w:rsidRPr="00225E86" w:rsidTr="001E233E">
        <w:tc>
          <w:tcPr>
            <w:tcW w:w="2542"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Резервные средства</w:t>
            </w:r>
          </w:p>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p>
        </w:tc>
        <w:tc>
          <w:tcPr>
            <w:tcW w:w="1769"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0111</w:t>
            </w:r>
          </w:p>
        </w:tc>
        <w:tc>
          <w:tcPr>
            <w:tcW w:w="1818"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8210090010</w:t>
            </w:r>
          </w:p>
        </w:tc>
        <w:tc>
          <w:tcPr>
            <w:tcW w:w="1726"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870</w:t>
            </w:r>
          </w:p>
        </w:tc>
        <w:tc>
          <w:tcPr>
            <w:tcW w:w="1715" w:type="dxa"/>
            <w:shd w:val="clear" w:color="auto" w:fill="auto"/>
          </w:tcPr>
          <w:p w:rsidR="001E233E" w:rsidRPr="00225E86" w:rsidRDefault="001E233E" w:rsidP="001E233E">
            <w:pPr>
              <w:spacing w:after="0" w:line="240" w:lineRule="auto"/>
              <w:jc w:val="both"/>
              <w:rPr>
                <w:rFonts w:ascii="Bookman Old Style" w:eastAsia="Times New Roman" w:hAnsi="Bookman Old Style" w:cs="Arial"/>
                <w:sz w:val="16"/>
                <w:szCs w:val="16"/>
                <w:lang w:eastAsia="ru-RU"/>
              </w:rPr>
            </w:pPr>
            <w:r w:rsidRPr="00225E86">
              <w:rPr>
                <w:rFonts w:ascii="Bookman Old Style" w:eastAsia="Times New Roman" w:hAnsi="Bookman Old Style" w:cs="Arial"/>
                <w:sz w:val="16"/>
                <w:szCs w:val="16"/>
                <w:lang w:eastAsia="ru-RU"/>
              </w:rPr>
              <w:t>136835,00</w:t>
            </w:r>
          </w:p>
        </w:tc>
      </w:tr>
    </w:tbl>
    <w:p w:rsidR="001E233E" w:rsidRPr="001E233E" w:rsidRDefault="001E233E" w:rsidP="001E233E">
      <w:pPr>
        <w:spacing w:after="0" w:line="240" w:lineRule="auto"/>
        <w:ind w:firstLine="1134"/>
        <w:jc w:val="both"/>
        <w:rPr>
          <w:rFonts w:ascii="Bookman Old Style" w:eastAsia="Calibri" w:hAnsi="Bookman Old Style" w:cs="Arial"/>
          <w:lang w:bidi="en-US"/>
        </w:rPr>
      </w:pPr>
    </w:p>
    <w:p w:rsidR="001E233E" w:rsidRPr="001E233E" w:rsidRDefault="001E233E" w:rsidP="001E233E">
      <w:pPr>
        <w:spacing w:after="0" w:line="240" w:lineRule="auto"/>
        <w:ind w:firstLine="1134"/>
        <w:jc w:val="both"/>
        <w:rPr>
          <w:rFonts w:ascii="Bookman Old Style" w:eastAsia="Calibri" w:hAnsi="Bookman Old Style" w:cs="Arial"/>
          <w:lang w:bidi="en-US"/>
        </w:rPr>
      </w:pPr>
      <w:r w:rsidRPr="001E233E">
        <w:rPr>
          <w:rFonts w:ascii="Bookman Old Style" w:eastAsia="Calibri" w:hAnsi="Bookman Old Style" w:cs="Arial"/>
          <w:lang w:bidi="en-US"/>
        </w:rPr>
        <w:t>4.  Настоящее решение вступает в законную силу в день, следующий за днем его официального опубликования в газете «Элитовский вестник».</w:t>
      </w:r>
    </w:p>
    <w:p w:rsidR="001E233E" w:rsidRPr="001E233E" w:rsidRDefault="001E233E" w:rsidP="001E233E">
      <w:pPr>
        <w:spacing w:after="0" w:line="240" w:lineRule="auto"/>
        <w:ind w:firstLine="1134"/>
        <w:jc w:val="both"/>
        <w:rPr>
          <w:rFonts w:ascii="Bookman Old Style" w:eastAsia="Calibri" w:hAnsi="Bookman Old Style" w:cs="Arial"/>
          <w:lang w:bidi="en-US"/>
        </w:rPr>
      </w:pPr>
      <w:r w:rsidRPr="001E233E">
        <w:rPr>
          <w:rFonts w:ascii="Bookman Old Style" w:eastAsia="Calibri" w:hAnsi="Bookman Old Style" w:cs="Arial"/>
          <w:lang w:bidi="en-US"/>
        </w:rPr>
        <w:t xml:space="preserve">5. </w:t>
      </w:r>
      <w:proofErr w:type="gramStart"/>
      <w:r w:rsidRPr="001E233E">
        <w:rPr>
          <w:rFonts w:ascii="Bookman Old Style" w:eastAsia="Calibri" w:hAnsi="Bookman Old Style" w:cs="Arial"/>
          <w:lang w:bidi="en-US"/>
        </w:rPr>
        <w:t>Контроль за</w:t>
      </w:r>
      <w:proofErr w:type="gramEnd"/>
      <w:r w:rsidRPr="001E233E">
        <w:rPr>
          <w:rFonts w:ascii="Bookman Old Style" w:eastAsia="Calibri" w:hAnsi="Bookman Old Style" w:cs="Arial"/>
          <w:lang w:bidi="en-US"/>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 В.</w:t>
      </w:r>
    </w:p>
    <w:p w:rsidR="001E233E" w:rsidRPr="001E233E" w:rsidRDefault="001E233E" w:rsidP="001E233E">
      <w:pPr>
        <w:spacing w:after="0" w:line="240" w:lineRule="auto"/>
        <w:jc w:val="both"/>
        <w:rPr>
          <w:rFonts w:ascii="Bookman Old Style" w:eastAsia="Calibri" w:hAnsi="Bookman Old Style" w:cs="Arial"/>
          <w:lang w:bidi="en-US"/>
        </w:rPr>
      </w:pP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 xml:space="preserve">Председатель Элитовского сельского               </w:t>
      </w:r>
      <w:proofErr w:type="spellStart"/>
      <w:r w:rsidRPr="001E233E">
        <w:rPr>
          <w:rFonts w:ascii="Bookman Old Style" w:eastAsia="Times New Roman" w:hAnsi="Bookman Old Style" w:cs="Arial"/>
          <w:lang w:eastAsia="ru-RU"/>
        </w:rPr>
        <w:t>И.о</w:t>
      </w:r>
      <w:proofErr w:type="spellEnd"/>
      <w:r w:rsidRPr="001E233E">
        <w:rPr>
          <w:rFonts w:ascii="Bookman Old Style" w:eastAsia="Times New Roman" w:hAnsi="Bookman Old Style" w:cs="Arial"/>
          <w:lang w:eastAsia="ru-RU"/>
        </w:rPr>
        <w:t xml:space="preserve">. Главы  Элитовского сельсовета                                                              </w:t>
      </w: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Совета депутатов</w:t>
      </w:r>
    </w:p>
    <w:p w:rsidR="001E233E" w:rsidRPr="001E233E" w:rsidRDefault="001E233E" w:rsidP="001E233E">
      <w:pPr>
        <w:spacing w:after="0" w:line="240" w:lineRule="auto"/>
        <w:rPr>
          <w:rFonts w:ascii="Bookman Old Style" w:eastAsia="Times New Roman" w:hAnsi="Bookman Old Style" w:cs="Arial"/>
          <w:lang w:eastAsia="ru-RU"/>
        </w:rPr>
      </w:pPr>
      <w:r w:rsidRPr="001E233E">
        <w:rPr>
          <w:rFonts w:ascii="Bookman Old Style" w:eastAsia="Times New Roman" w:hAnsi="Bookman Old Style" w:cs="Arial"/>
          <w:lang w:eastAsia="ru-RU"/>
        </w:rPr>
        <w:t>________________ С. М. Яблонский                  _______________ Е.В. Щемелев</w:t>
      </w:r>
    </w:p>
    <w:p w:rsidR="001E233E" w:rsidRPr="001E233E" w:rsidRDefault="001E233E" w:rsidP="001E233E">
      <w:pPr>
        <w:spacing w:after="0" w:line="240" w:lineRule="auto"/>
        <w:jc w:val="both"/>
        <w:rPr>
          <w:rFonts w:ascii="Bookman Old Style" w:eastAsia="Calibri" w:hAnsi="Bookman Old Style" w:cs="Arial"/>
          <w:lang w:bidi="en-US"/>
        </w:rPr>
      </w:pPr>
    </w:p>
    <w:p w:rsidR="001E233E" w:rsidRPr="001E233E" w:rsidRDefault="001E233E" w:rsidP="001E233E">
      <w:pPr>
        <w:widowControl w:val="0"/>
        <w:spacing w:after="0" w:line="240" w:lineRule="auto"/>
        <w:jc w:val="center"/>
        <w:rPr>
          <w:rFonts w:ascii="Bookman Old Style" w:eastAsia="Courier New" w:hAnsi="Bookman Old Style" w:cs="Courier New"/>
          <w:noProof/>
          <w:color w:val="000000"/>
          <w:lang w:eastAsia="ru-RU" w:bidi="ru-RU"/>
        </w:rPr>
      </w:pPr>
    </w:p>
    <w:p w:rsidR="001E233E" w:rsidRPr="001E233E" w:rsidRDefault="001E233E" w:rsidP="001E233E">
      <w:pPr>
        <w:widowControl w:val="0"/>
        <w:spacing w:after="0" w:line="240" w:lineRule="auto"/>
        <w:jc w:val="center"/>
        <w:rPr>
          <w:rFonts w:ascii="Bookman Old Style" w:eastAsia="Courier New" w:hAnsi="Bookman Old Style" w:cs="Courier New"/>
          <w:noProof/>
          <w:color w:val="000000"/>
          <w:lang w:eastAsia="ru-RU" w:bidi="ru-RU"/>
        </w:rPr>
      </w:pPr>
    </w:p>
    <w:p w:rsidR="001E233E" w:rsidRPr="001E233E" w:rsidRDefault="001E233E" w:rsidP="001E233E">
      <w:pPr>
        <w:widowControl w:val="0"/>
        <w:spacing w:after="0" w:line="240" w:lineRule="auto"/>
        <w:jc w:val="center"/>
        <w:rPr>
          <w:rFonts w:ascii="Bookman Old Style" w:eastAsia="Courier New" w:hAnsi="Bookman Old Style" w:cs="Courier New"/>
          <w:b/>
          <w:color w:val="000000"/>
          <w:lang w:eastAsia="ru-RU" w:bidi="ru-RU"/>
        </w:rPr>
      </w:pPr>
      <w:r w:rsidRPr="001E233E">
        <w:rPr>
          <w:rFonts w:ascii="Bookman Old Style" w:eastAsia="Courier New" w:hAnsi="Bookman Old Style" w:cs="Courier New"/>
          <w:b/>
          <w:noProof/>
          <w:color w:val="000000"/>
          <w:lang w:eastAsia="ru-RU"/>
        </w:rPr>
        <w:drawing>
          <wp:inline distT="0" distB="0" distL="0" distR="0" wp14:anchorId="70F2AC75" wp14:editId="28CF023C">
            <wp:extent cx="705485" cy="801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485" cy="801370"/>
                    </a:xfrm>
                    <a:prstGeom prst="rect">
                      <a:avLst/>
                    </a:prstGeom>
                    <a:noFill/>
                    <a:ln>
                      <a:noFill/>
                    </a:ln>
                  </pic:spPr>
                </pic:pic>
              </a:graphicData>
            </a:graphic>
          </wp:inline>
        </w:drawing>
      </w:r>
    </w:p>
    <w:p w:rsidR="001E233E" w:rsidRPr="001E233E" w:rsidRDefault="001E233E" w:rsidP="001E233E">
      <w:pPr>
        <w:widowControl w:val="0"/>
        <w:spacing w:after="0" w:line="240" w:lineRule="auto"/>
        <w:jc w:val="center"/>
        <w:rPr>
          <w:rFonts w:ascii="Bookman Old Style" w:eastAsia="Courier New" w:hAnsi="Bookman Old Style" w:cs="Courier New"/>
          <w:color w:val="000000"/>
          <w:lang w:eastAsia="ru-RU" w:bidi="ru-RU"/>
        </w:rPr>
      </w:pPr>
    </w:p>
    <w:p w:rsidR="001E233E" w:rsidRPr="001E233E" w:rsidRDefault="001E233E" w:rsidP="001E233E">
      <w:pPr>
        <w:widowControl w:val="0"/>
        <w:spacing w:after="99" w:line="1" w:lineRule="exact"/>
        <w:rPr>
          <w:rFonts w:ascii="Bookman Old Style" w:eastAsia="Courier New" w:hAnsi="Bookman Old Style" w:cs="Courier New"/>
          <w:color w:val="000000"/>
          <w:lang w:eastAsia="ru-RU" w:bidi="ru-RU"/>
        </w:rPr>
      </w:pPr>
    </w:p>
    <w:p w:rsidR="001E233E" w:rsidRPr="001E233E" w:rsidRDefault="001E233E" w:rsidP="001E233E">
      <w:pPr>
        <w:keepNext/>
        <w:keepLines/>
        <w:widowControl w:val="0"/>
        <w:spacing w:after="300" w:line="240" w:lineRule="auto"/>
        <w:jc w:val="center"/>
        <w:outlineLvl w:val="0"/>
        <w:rPr>
          <w:rFonts w:ascii="Bookman Old Style" w:eastAsia="Times New Roman" w:hAnsi="Bookman Old Style" w:cs="Arial"/>
          <w:b/>
          <w:bCs/>
          <w:lang w:eastAsia="ru-RU" w:bidi="ru-RU"/>
        </w:rPr>
      </w:pPr>
      <w:bookmarkStart w:id="2" w:name="bookmark0"/>
      <w:bookmarkStart w:id="3" w:name="bookmark1"/>
      <w:bookmarkStart w:id="4" w:name="bookmark2"/>
      <w:r w:rsidRPr="001E233E">
        <w:rPr>
          <w:rFonts w:ascii="Bookman Old Style" w:eastAsia="Times New Roman" w:hAnsi="Bookman Old Style" w:cs="Arial"/>
          <w:b/>
          <w:bCs/>
          <w:lang w:eastAsia="ru-RU" w:bidi="ru-RU"/>
        </w:rPr>
        <w:t>ПОСТАНОВЛЕНИЕ</w:t>
      </w:r>
      <w:bookmarkEnd w:id="2"/>
      <w:bookmarkEnd w:id="3"/>
      <w:bookmarkEnd w:id="4"/>
    </w:p>
    <w:p w:rsidR="001E233E" w:rsidRPr="001E233E" w:rsidRDefault="001E233E" w:rsidP="001E233E">
      <w:pPr>
        <w:spacing w:after="0" w:line="240" w:lineRule="auto"/>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АДМИНИСТРАЦИЯ ЭЛИТОВСКОГО СЕЛЬСОВЕТА</w:t>
      </w:r>
    </w:p>
    <w:p w:rsidR="001E233E" w:rsidRPr="001E233E" w:rsidRDefault="001E233E" w:rsidP="001E233E">
      <w:pPr>
        <w:spacing w:after="0" w:line="240" w:lineRule="auto"/>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ЕМЕЛЬЯНОВСКОГО РАЙОНА</w:t>
      </w:r>
    </w:p>
    <w:p w:rsidR="001E233E" w:rsidRPr="001E233E" w:rsidRDefault="001E233E" w:rsidP="001E233E">
      <w:pPr>
        <w:spacing w:after="0" w:line="240" w:lineRule="auto"/>
        <w:jc w:val="center"/>
        <w:rPr>
          <w:rFonts w:ascii="Bookman Old Style" w:eastAsia="Times New Roman" w:hAnsi="Bookman Old Style" w:cs="Arial"/>
          <w:b/>
          <w:bCs/>
          <w:lang w:eastAsia="ru-RU"/>
        </w:rPr>
      </w:pPr>
      <w:r w:rsidRPr="001E233E">
        <w:rPr>
          <w:rFonts w:ascii="Bookman Old Style" w:eastAsia="Times New Roman" w:hAnsi="Bookman Old Style" w:cs="Arial"/>
          <w:b/>
          <w:bCs/>
          <w:lang w:eastAsia="ru-RU"/>
        </w:rPr>
        <w:t>КРАСНОЯРСКОГО КРАЯ</w:t>
      </w:r>
    </w:p>
    <w:p w:rsidR="001E233E" w:rsidRPr="001E233E" w:rsidRDefault="001E233E" w:rsidP="001E233E">
      <w:pPr>
        <w:widowControl w:val="0"/>
        <w:spacing w:after="0" w:line="240" w:lineRule="auto"/>
        <w:rPr>
          <w:rFonts w:ascii="Bookman Old Style" w:eastAsia="Courier New" w:hAnsi="Bookman Old Style" w:cs="Times New Roman"/>
          <w:color w:val="000000"/>
          <w:lang w:eastAsia="ru-RU" w:bidi="ru-RU"/>
        </w:rPr>
      </w:pPr>
    </w:p>
    <w:p w:rsidR="001E233E" w:rsidRPr="001E233E" w:rsidRDefault="001E233E" w:rsidP="001E233E">
      <w:pPr>
        <w:widowControl w:val="0"/>
        <w:spacing w:after="0" w:line="240" w:lineRule="auto"/>
        <w:ind w:firstLine="709"/>
        <w:jc w:val="both"/>
        <w:rPr>
          <w:rFonts w:ascii="Bookman Old Style" w:eastAsia="Courier New" w:hAnsi="Bookman Old Style" w:cs="Arial"/>
          <w:color w:val="000000"/>
          <w:lang w:eastAsia="ru-RU" w:bidi="ru-RU"/>
        </w:rPr>
      </w:pPr>
      <w:r w:rsidRPr="001E233E">
        <w:rPr>
          <w:rFonts w:ascii="Bookman Old Style" w:eastAsia="Courier New" w:hAnsi="Bookman Old Style" w:cs="Arial"/>
          <w:color w:val="000000"/>
          <w:lang w:eastAsia="ru-RU" w:bidi="ru-RU"/>
        </w:rPr>
        <w:t xml:space="preserve">31.10.2024                          п. Элита                 </w:t>
      </w:r>
      <w:r w:rsidR="00225E86">
        <w:rPr>
          <w:rFonts w:ascii="Bookman Old Style" w:eastAsia="Courier New" w:hAnsi="Bookman Old Style" w:cs="Arial"/>
          <w:color w:val="000000"/>
          <w:lang w:eastAsia="ru-RU" w:bidi="ru-RU"/>
        </w:rPr>
        <w:t xml:space="preserve">                             </w:t>
      </w:r>
      <w:r w:rsidRPr="001E233E">
        <w:rPr>
          <w:rFonts w:ascii="Bookman Old Style" w:eastAsia="Courier New" w:hAnsi="Bookman Old Style" w:cs="Arial"/>
          <w:color w:val="000000"/>
          <w:lang w:eastAsia="ru-RU" w:bidi="ru-RU"/>
        </w:rPr>
        <w:t xml:space="preserve"> № 640</w:t>
      </w:r>
    </w:p>
    <w:p w:rsidR="001E233E" w:rsidRPr="001E233E" w:rsidRDefault="001E233E" w:rsidP="001E233E">
      <w:pPr>
        <w:widowControl w:val="0"/>
        <w:spacing w:after="0" w:line="240" w:lineRule="auto"/>
        <w:ind w:firstLine="709"/>
        <w:jc w:val="both"/>
        <w:rPr>
          <w:rFonts w:ascii="Bookman Old Style" w:eastAsia="Courier New" w:hAnsi="Bookman Old Style" w:cs="Arial"/>
          <w:color w:val="000000"/>
          <w:lang w:eastAsia="ru-RU" w:bidi="ru-RU"/>
        </w:rPr>
      </w:pP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b/>
          <w:bCs/>
          <w:lang w:eastAsia="ru-RU" w:bidi="ru-RU"/>
        </w:rPr>
        <w:t>Об утверждении Порядка ликвидации аварийных ситуации в системах теплоснабжения с учетом взаимодействия тепл</w:t>
      </w:r>
      <w:proofErr w:type="gramStart"/>
      <w:r w:rsidRPr="001E233E">
        <w:rPr>
          <w:rFonts w:ascii="Bookman Old Style" w:eastAsia="Times New Roman" w:hAnsi="Bookman Old Style" w:cs="Arial"/>
          <w:b/>
          <w:bCs/>
          <w:lang w:eastAsia="ru-RU" w:bidi="ru-RU"/>
        </w:rPr>
        <w:t>о-</w:t>
      </w:r>
      <w:proofErr w:type="gramEnd"/>
      <w:r w:rsidRPr="001E233E">
        <w:rPr>
          <w:rFonts w:ascii="Bookman Old Style" w:eastAsia="Times New Roman" w:hAnsi="Bookman Old Style" w:cs="Arial"/>
          <w:b/>
          <w:bCs/>
          <w:lang w:eastAsia="ru-RU" w:bidi="ru-RU"/>
        </w:rPr>
        <w:t xml:space="preserve">, электро-, топливо- и </w:t>
      </w:r>
      <w:proofErr w:type="spellStart"/>
      <w:r w:rsidRPr="001E233E">
        <w:rPr>
          <w:rFonts w:ascii="Bookman Old Style" w:eastAsia="Times New Roman" w:hAnsi="Bookman Old Style" w:cs="Arial"/>
          <w:b/>
          <w:bCs/>
          <w:lang w:eastAsia="ru-RU" w:bidi="ru-RU"/>
        </w:rPr>
        <w:t>водоснабжающих</w:t>
      </w:r>
      <w:proofErr w:type="spellEnd"/>
      <w:r w:rsidRPr="001E233E">
        <w:rPr>
          <w:rFonts w:ascii="Bookman Old Style" w:eastAsia="Times New Roman" w:hAnsi="Bookman Old Style" w:cs="Arial"/>
          <w:b/>
          <w:bCs/>
          <w:lang w:eastAsia="ru-RU" w:bidi="ru-RU"/>
        </w:rPr>
        <w:t xml:space="preserve"> организаций, потребителей тепловой энергии, а также органов местного самоуправления на территории Элитовского сельсовета</w:t>
      </w:r>
    </w:p>
    <w:p w:rsidR="001E233E" w:rsidRPr="001E233E" w:rsidRDefault="001E233E" w:rsidP="001E233E">
      <w:pPr>
        <w:widowControl w:val="0"/>
        <w:tabs>
          <w:tab w:val="left" w:pos="5436"/>
        </w:tabs>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t>В целях обеспечения координации, оперативного взаимодействия и реагирования служб Элитовского сельсовета и предприятий (организаций) всех форм собственности при возникновении нештатных ситуаций (аварий) на объектах энергетики, жилищно-коммунального комплекса, жилищного фонда и социально-значимых объектах, в соответствии с Федеральным законом от 27.07.2010 № 190-ФЗ «О теплоснабжении», Федеральным законом от 06.10.2003 № 131-ФЗ «Об общих принципах организации местного самоуправления в Российской Федерации», приказом Минэнерго России от</w:t>
      </w:r>
      <w:proofErr w:type="gramEnd"/>
      <w:r w:rsidRPr="001E233E">
        <w:rPr>
          <w:rFonts w:ascii="Bookman Old Style" w:eastAsia="Times New Roman" w:hAnsi="Bookman Old Style" w:cs="Arial"/>
          <w:lang w:eastAsia="ru-RU" w:bidi="ru-RU"/>
        </w:rPr>
        <w:t xml:space="preserve"> 12.03.2013 № 103 «Об утверждении Правил оценки готовности к отопительному периоду»</w:t>
      </w:r>
      <w:r w:rsidRPr="001E233E">
        <w:rPr>
          <w:rFonts w:ascii="Bookman Old Style" w:eastAsia="Times New Roman" w:hAnsi="Bookman Old Style" w:cs="Arial"/>
          <w:lang w:eastAsia="ru-RU" w:bidi="ru-RU"/>
        </w:rPr>
        <w:tab/>
        <w:t>на территории Элитовского сельсовета, руководствуясь уставом Элитовского сельсовета ПОСТАНОВЛЯЮ:</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5" w:name="bookmark3"/>
      <w:bookmarkEnd w:id="5"/>
      <w:r w:rsidRPr="001E233E">
        <w:rPr>
          <w:rFonts w:ascii="Bookman Old Style" w:eastAsia="Times New Roman" w:hAnsi="Bookman Old Style" w:cs="Arial"/>
          <w:lang w:eastAsia="ru-RU" w:bidi="ru-RU"/>
        </w:rPr>
        <w:t>Утвердить Порядок ликвидации аварийных ситуаций в системах теплоснабжения с учетом взаимодействия тепл</w:t>
      </w:r>
      <w:proofErr w:type="gramStart"/>
      <w:r w:rsidRPr="001E233E">
        <w:rPr>
          <w:rFonts w:ascii="Bookman Old Style" w:eastAsia="Times New Roman" w:hAnsi="Bookman Old Style" w:cs="Arial"/>
          <w:lang w:eastAsia="ru-RU" w:bidi="ru-RU"/>
        </w:rPr>
        <w:t>о-</w:t>
      </w:r>
      <w:proofErr w:type="gramEnd"/>
      <w:r w:rsidRPr="001E233E">
        <w:rPr>
          <w:rFonts w:ascii="Bookman Old Style" w:eastAsia="Times New Roman" w:hAnsi="Bookman Old Style" w:cs="Arial"/>
          <w:lang w:eastAsia="ru-RU" w:bidi="ru-RU"/>
        </w:rPr>
        <w:t xml:space="preserve">, электро-, топливо- и </w:t>
      </w:r>
      <w:proofErr w:type="spellStart"/>
      <w:r w:rsidRPr="001E233E">
        <w:rPr>
          <w:rFonts w:ascii="Bookman Old Style" w:eastAsia="Times New Roman" w:hAnsi="Bookman Old Style" w:cs="Arial"/>
          <w:lang w:eastAsia="ru-RU" w:bidi="ru-RU"/>
        </w:rPr>
        <w:t>водоснабжающих</w:t>
      </w:r>
      <w:proofErr w:type="spellEnd"/>
      <w:r w:rsidRPr="001E233E">
        <w:rPr>
          <w:rFonts w:ascii="Bookman Old Style" w:eastAsia="Times New Roman" w:hAnsi="Bookman Old Style" w:cs="Arial"/>
          <w:lang w:eastAsia="ru-RU" w:bidi="ru-RU"/>
        </w:rPr>
        <w:t xml:space="preserve"> организаций, потребителей тепловой энергии, а также органов местного самоуправления (приложение №1).</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6" w:name="bookmark4"/>
      <w:bookmarkEnd w:id="6"/>
      <w:r w:rsidRPr="001E233E">
        <w:rPr>
          <w:rFonts w:ascii="Bookman Old Style" w:eastAsia="Times New Roman" w:hAnsi="Bookman Old Style" w:cs="Arial"/>
          <w:lang w:eastAsia="ru-RU" w:bidi="ru-RU"/>
        </w:rPr>
        <w:t xml:space="preserve">Утвердить Положение о взаимодействии ремонтных и </w:t>
      </w:r>
      <w:proofErr w:type="spellStart"/>
      <w:r w:rsidRPr="001E233E">
        <w:rPr>
          <w:rFonts w:ascii="Bookman Old Style" w:eastAsia="Times New Roman" w:hAnsi="Bookman Old Style" w:cs="Arial"/>
          <w:lang w:eastAsia="ru-RU" w:bidi="ru-RU"/>
        </w:rPr>
        <w:t>аварийно</w:t>
      </w:r>
      <w:r w:rsidRPr="001E233E">
        <w:rPr>
          <w:rFonts w:ascii="Bookman Old Style" w:eastAsia="Times New Roman" w:hAnsi="Bookman Old Style" w:cs="Arial"/>
          <w:lang w:eastAsia="ru-RU" w:bidi="ru-RU"/>
        </w:rPr>
        <w:softHyphen/>
        <w:t>восстановительных</w:t>
      </w:r>
      <w:proofErr w:type="spellEnd"/>
      <w:r w:rsidRPr="001E233E">
        <w:rPr>
          <w:rFonts w:ascii="Bookman Old Style" w:eastAsia="Times New Roman" w:hAnsi="Bookman Old Style" w:cs="Arial"/>
          <w:lang w:eastAsia="ru-RU" w:bidi="ru-RU"/>
        </w:rPr>
        <w:t xml:space="preserve"> служб (Приложение №2).</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7" w:name="bookmark5"/>
      <w:bookmarkEnd w:id="7"/>
      <w:r w:rsidRPr="001E233E">
        <w:rPr>
          <w:rFonts w:ascii="Bookman Old Style" w:eastAsia="Times New Roman" w:hAnsi="Bookman Old Style" w:cs="Arial"/>
          <w:lang w:eastAsia="ru-RU" w:bidi="ru-RU"/>
        </w:rPr>
        <w:t xml:space="preserve">Руководителям организаций коммунального комплекса и </w:t>
      </w:r>
      <w:proofErr w:type="spellStart"/>
      <w:r w:rsidRPr="001E233E">
        <w:rPr>
          <w:rFonts w:ascii="Bookman Old Style" w:eastAsia="Times New Roman" w:hAnsi="Bookman Old Style" w:cs="Arial"/>
          <w:lang w:eastAsia="ru-RU" w:bidi="ru-RU"/>
        </w:rPr>
        <w:t>социально</w:t>
      </w:r>
      <w:r w:rsidRPr="001E233E">
        <w:rPr>
          <w:rFonts w:ascii="Bookman Old Style" w:eastAsia="Times New Roman" w:hAnsi="Bookman Old Style" w:cs="Arial"/>
          <w:lang w:eastAsia="ru-RU" w:bidi="ru-RU"/>
        </w:rPr>
        <w:softHyphen/>
        <w:t>значимых</w:t>
      </w:r>
      <w:proofErr w:type="spellEnd"/>
      <w:r w:rsidRPr="001E233E">
        <w:rPr>
          <w:rFonts w:ascii="Bookman Old Style" w:eastAsia="Times New Roman" w:hAnsi="Bookman Old Style" w:cs="Arial"/>
          <w:lang w:eastAsia="ru-RU" w:bidi="ru-RU"/>
        </w:rPr>
        <w:t xml:space="preserve"> объектов Элитовского сельсовета при локализации и ликвидации аварийных и нештатных ситуаций в области коммунального комплекса, а также в практической деятельности руководствоваться Порядком и Положением.</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8" w:name="bookmark6"/>
      <w:bookmarkEnd w:id="8"/>
      <w:r w:rsidRPr="001E233E">
        <w:rPr>
          <w:rFonts w:ascii="Bookman Old Style" w:eastAsia="Times New Roman" w:hAnsi="Bookman Old Style" w:cs="Arial"/>
          <w:lang w:eastAsia="ru-RU" w:bidi="ru-RU"/>
        </w:rPr>
        <w:t>Настоящее постановление вступает в силу с момента его подписания.</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9" w:name="bookmark7"/>
      <w:bookmarkEnd w:id="9"/>
      <w:r w:rsidRPr="001E233E">
        <w:rPr>
          <w:rFonts w:ascii="Bookman Old Style" w:eastAsia="Times New Roman" w:hAnsi="Bookman Old Style" w:cs="Arial"/>
          <w:lang w:eastAsia="ru-RU" w:bidi="ru-RU"/>
        </w:rPr>
        <w:t>Постановление вступает в силу с момента подписания, подлежит размещению на официальном сайте муниципального образования Элитовский сельсовет в информационно-телекоммуникационной сети «Интернет»</w:t>
      </w:r>
    </w:p>
    <w:p w:rsidR="001E233E" w:rsidRPr="001E233E" w:rsidRDefault="001E233E" w:rsidP="001E233E">
      <w:pPr>
        <w:widowControl w:val="0"/>
        <w:numPr>
          <w:ilvl w:val="0"/>
          <w:numId w:val="32"/>
        </w:numPr>
        <w:tabs>
          <w:tab w:val="left" w:pos="1075"/>
        </w:tabs>
        <w:spacing w:after="0" w:line="240" w:lineRule="auto"/>
        <w:ind w:firstLine="709"/>
        <w:jc w:val="both"/>
        <w:rPr>
          <w:rFonts w:ascii="Bookman Old Style" w:eastAsia="Times New Roman" w:hAnsi="Bookman Old Style" w:cs="Arial"/>
          <w:lang w:eastAsia="ru-RU" w:bidi="ru-RU"/>
        </w:rPr>
      </w:pPr>
      <w:bookmarkStart w:id="10" w:name="bookmark8"/>
      <w:bookmarkEnd w:id="10"/>
      <w:proofErr w:type="gramStart"/>
      <w:r w:rsidRPr="001E233E">
        <w:rPr>
          <w:rFonts w:ascii="Bookman Old Style" w:eastAsia="Times New Roman" w:hAnsi="Bookman Old Style" w:cs="Arial"/>
          <w:lang w:eastAsia="ru-RU" w:bidi="ru-RU"/>
        </w:rPr>
        <w:t>Контроль за</w:t>
      </w:r>
      <w:proofErr w:type="gramEnd"/>
      <w:r w:rsidRPr="001E233E">
        <w:rPr>
          <w:rFonts w:ascii="Bookman Old Style" w:eastAsia="Times New Roman" w:hAnsi="Bookman Old Style" w:cs="Arial"/>
          <w:lang w:eastAsia="ru-RU" w:bidi="ru-RU"/>
        </w:rPr>
        <w:t xml:space="preserve"> исполнением настоящего постановления оставляю за собой.</w:t>
      </w:r>
    </w:p>
    <w:p w:rsidR="001E233E" w:rsidRPr="001E233E" w:rsidRDefault="001E233E" w:rsidP="001E233E">
      <w:pPr>
        <w:widowControl w:val="0"/>
        <w:tabs>
          <w:tab w:val="left" w:pos="7704"/>
        </w:tabs>
        <w:spacing w:after="0" w:line="240" w:lineRule="auto"/>
        <w:ind w:firstLine="709"/>
        <w:jc w:val="both"/>
        <w:rPr>
          <w:rFonts w:ascii="Bookman Old Style" w:eastAsia="Times New Roman" w:hAnsi="Bookman Old Style" w:cs="Arial"/>
          <w:lang w:eastAsia="ru-RU" w:bidi="ru-RU"/>
        </w:rPr>
      </w:pPr>
    </w:p>
    <w:p w:rsidR="001E233E" w:rsidRPr="001E233E" w:rsidRDefault="001E233E" w:rsidP="001E233E">
      <w:pPr>
        <w:widowControl w:val="0"/>
        <w:tabs>
          <w:tab w:val="left" w:pos="7704"/>
        </w:tabs>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Глава сельсовета                                                                     В.В. Звягин</w:t>
      </w:r>
    </w:p>
    <w:p w:rsidR="001E233E" w:rsidRPr="001E233E" w:rsidRDefault="001E233E" w:rsidP="00225E86">
      <w:pPr>
        <w:widowControl w:val="0"/>
        <w:spacing w:after="0" w:line="240" w:lineRule="auto"/>
        <w:jc w:val="both"/>
        <w:rPr>
          <w:rFonts w:ascii="Bookman Old Style" w:eastAsia="Times New Roman" w:hAnsi="Bookman Old Style" w:cs="Arial"/>
          <w:lang w:eastAsia="ru-RU" w:bidi="ru-RU"/>
        </w:rPr>
      </w:pPr>
    </w:p>
    <w:p w:rsidR="001E233E" w:rsidRPr="001E233E" w:rsidRDefault="001E233E" w:rsidP="001E233E">
      <w:pPr>
        <w:widowControl w:val="0"/>
        <w:spacing w:after="0" w:line="240" w:lineRule="auto"/>
        <w:ind w:left="5060" w:firstLine="709"/>
        <w:jc w:val="both"/>
        <w:rPr>
          <w:rFonts w:ascii="Bookman Old Style" w:eastAsia="Times New Roman" w:hAnsi="Bookman Old Style" w:cs="Arial"/>
          <w:lang w:eastAsia="ru-RU" w:bidi="ru-RU"/>
        </w:rPr>
      </w:pPr>
    </w:p>
    <w:p w:rsidR="001E233E" w:rsidRPr="001E233E" w:rsidRDefault="001E233E" w:rsidP="001E233E">
      <w:pPr>
        <w:widowControl w:val="0"/>
        <w:spacing w:after="0" w:line="240" w:lineRule="auto"/>
        <w:ind w:left="5060"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lastRenderedPageBreak/>
        <w:t>УТВЕРЖДЕНО постановлением администрации Элитовского сельсовета от 31.10.2024 г. № 640</w:t>
      </w:r>
    </w:p>
    <w:p w:rsidR="001E233E" w:rsidRPr="001E233E" w:rsidRDefault="001E233E" w:rsidP="001E233E">
      <w:pPr>
        <w:widowControl w:val="0"/>
        <w:spacing w:after="0" w:line="240" w:lineRule="auto"/>
        <w:ind w:firstLine="709"/>
        <w:jc w:val="center"/>
        <w:rPr>
          <w:rFonts w:ascii="Bookman Old Style" w:eastAsia="Times New Roman" w:hAnsi="Bookman Old Style" w:cs="Arial"/>
          <w:lang w:eastAsia="ru-RU" w:bidi="ru-RU"/>
        </w:rPr>
      </w:pPr>
      <w:r w:rsidRPr="001E233E">
        <w:rPr>
          <w:rFonts w:ascii="Bookman Old Style" w:eastAsia="Times New Roman" w:hAnsi="Bookman Old Style" w:cs="Arial"/>
          <w:b/>
          <w:bCs/>
          <w:lang w:eastAsia="ru-RU" w:bidi="ru-RU"/>
        </w:rPr>
        <w:t>ПОРЯДОК</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b/>
          <w:bCs/>
          <w:lang w:eastAsia="ru-RU" w:bidi="ru-RU"/>
        </w:rPr>
        <w:t>ликвидации аварийных ситуаций в системах теплоснабжения с учетом взаимодействия тепл</w:t>
      </w:r>
      <w:proofErr w:type="gramStart"/>
      <w:r w:rsidRPr="001E233E">
        <w:rPr>
          <w:rFonts w:ascii="Bookman Old Style" w:eastAsia="Times New Roman" w:hAnsi="Bookman Old Style" w:cs="Arial"/>
          <w:b/>
          <w:bCs/>
          <w:lang w:eastAsia="ru-RU" w:bidi="ru-RU"/>
        </w:rPr>
        <w:t>о-</w:t>
      </w:r>
      <w:proofErr w:type="gramEnd"/>
      <w:r w:rsidRPr="001E233E">
        <w:rPr>
          <w:rFonts w:ascii="Bookman Old Style" w:eastAsia="Times New Roman" w:hAnsi="Bookman Old Style" w:cs="Arial"/>
          <w:b/>
          <w:bCs/>
          <w:lang w:eastAsia="ru-RU" w:bidi="ru-RU"/>
        </w:rPr>
        <w:t xml:space="preserve">, электро-, </w:t>
      </w:r>
      <w:proofErr w:type="spellStart"/>
      <w:r w:rsidRPr="001E233E">
        <w:rPr>
          <w:rFonts w:ascii="Bookman Old Style" w:eastAsia="Times New Roman" w:hAnsi="Bookman Old Style" w:cs="Arial"/>
          <w:b/>
          <w:bCs/>
          <w:lang w:eastAsia="ru-RU" w:bidi="ru-RU"/>
        </w:rPr>
        <w:t>водоснабжающих</w:t>
      </w:r>
      <w:proofErr w:type="spellEnd"/>
      <w:r w:rsidRPr="001E233E">
        <w:rPr>
          <w:rFonts w:ascii="Bookman Old Style" w:eastAsia="Times New Roman" w:hAnsi="Bookman Old Style" w:cs="Arial"/>
          <w:b/>
          <w:bCs/>
          <w:lang w:eastAsia="ru-RU" w:bidi="ru-RU"/>
        </w:rPr>
        <w:t xml:space="preserve"> организаций, потребителей тепловой энергии, а так же органов местного самоуправления</w:t>
      </w:r>
    </w:p>
    <w:p w:rsidR="001E233E" w:rsidRPr="001E233E" w:rsidRDefault="001E233E" w:rsidP="001E233E">
      <w:pPr>
        <w:widowControl w:val="0"/>
        <w:numPr>
          <w:ilvl w:val="0"/>
          <w:numId w:val="33"/>
        </w:numPr>
        <w:tabs>
          <w:tab w:val="left" w:pos="341"/>
        </w:tabs>
        <w:spacing w:after="0" w:line="240" w:lineRule="auto"/>
        <w:ind w:firstLine="709"/>
        <w:jc w:val="both"/>
        <w:rPr>
          <w:rFonts w:ascii="Bookman Old Style" w:eastAsia="Times New Roman" w:hAnsi="Bookman Old Style" w:cs="Arial"/>
          <w:lang w:eastAsia="ru-RU" w:bidi="ru-RU"/>
        </w:rPr>
      </w:pPr>
      <w:bookmarkStart w:id="11" w:name="bookmark9"/>
      <w:bookmarkEnd w:id="11"/>
      <w:r w:rsidRPr="001E233E">
        <w:rPr>
          <w:rFonts w:ascii="Bookman Old Style" w:eastAsia="Times New Roman" w:hAnsi="Bookman Old Style" w:cs="Arial"/>
          <w:lang w:eastAsia="ru-RU" w:bidi="ru-RU"/>
        </w:rPr>
        <w:t>Общие положения.</w:t>
      </w:r>
    </w:p>
    <w:p w:rsidR="001E233E" w:rsidRPr="001E233E" w:rsidRDefault="001E233E" w:rsidP="001E233E">
      <w:pPr>
        <w:widowControl w:val="0"/>
        <w:numPr>
          <w:ilvl w:val="1"/>
          <w:numId w:val="33"/>
        </w:numPr>
        <w:tabs>
          <w:tab w:val="left" w:pos="677"/>
        </w:tabs>
        <w:spacing w:after="0" w:line="240" w:lineRule="auto"/>
        <w:ind w:firstLine="709"/>
        <w:jc w:val="both"/>
        <w:rPr>
          <w:rFonts w:ascii="Bookman Old Style" w:eastAsia="Times New Roman" w:hAnsi="Bookman Old Style" w:cs="Arial"/>
          <w:lang w:eastAsia="ru-RU" w:bidi="ru-RU"/>
        </w:rPr>
      </w:pPr>
      <w:bookmarkStart w:id="12" w:name="bookmark10"/>
      <w:bookmarkEnd w:id="12"/>
      <w:r w:rsidRPr="001E233E">
        <w:rPr>
          <w:rFonts w:ascii="Bookman Old Style" w:eastAsia="Times New Roman" w:hAnsi="Bookman Old Style" w:cs="Arial"/>
          <w:lang w:eastAsia="ru-RU" w:bidi="ru-RU"/>
        </w:rPr>
        <w:t>Настоящий Порядок ликвидации аварийных ситуаций в системах теплоснабжения с учетом взаимодействия тепл</w:t>
      </w:r>
      <w:proofErr w:type="gramStart"/>
      <w:r w:rsidRPr="001E233E">
        <w:rPr>
          <w:rFonts w:ascii="Bookman Old Style" w:eastAsia="Times New Roman" w:hAnsi="Bookman Old Style" w:cs="Arial"/>
          <w:lang w:eastAsia="ru-RU" w:bidi="ru-RU"/>
        </w:rPr>
        <w:t>о-</w:t>
      </w:r>
      <w:proofErr w:type="gramEnd"/>
      <w:r w:rsidRPr="001E233E">
        <w:rPr>
          <w:rFonts w:ascii="Bookman Old Style" w:eastAsia="Times New Roman" w:hAnsi="Bookman Old Style" w:cs="Arial"/>
          <w:lang w:eastAsia="ru-RU" w:bidi="ru-RU"/>
        </w:rPr>
        <w:t xml:space="preserve">, электро-, топливо- и </w:t>
      </w:r>
      <w:proofErr w:type="spellStart"/>
      <w:r w:rsidRPr="001E233E">
        <w:rPr>
          <w:rFonts w:ascii="Bookman Old Style" w:eastAsia="Times New Roman" w:hAnsi="Bookman Old Style" w:cs="Arial"/>
          <w:lang w:eastAsia="ru-RU" w:bidi="ru-RU"/>
        </w:rPr>
        <w:t>водоснабжающих</w:t>
      </w:r>
      <w:proofErr w:type="spellEnd"/>
      <w:r w:rsidRPr="001E233E">
        <w:rPr>
          <w:rFonts w:ascii="Bookman Old Style" w:eastAsia="Times New Roman" w:hAnsi="Bookman Old Style" w:cs="Arial"/>
          <w:lang w:eastAsia="ru-RU" w:bidi="ru-RU"/>
        </w:rPr>
        <w:t xml:space="preserve"> организаций, потребителей тепловой энергии, </w:t>
      </w:r>
      <w:proofErr w:type="spellStart"/>
      <w:r w:rsidRPr="001E233E">
        <w:rPr>
          <w:rFonts w:ascii="Bookman Old Style" w:eastAsia="Times New Roman" w:hAnsi="Bookman Old Style" w:cs="Arial"/>
          <w:lang w:eastAsia="ru-RU" w:bidi="ru-RU"/>
        </w:rPr>
        <w:t>ремонтно</w:t>
      </w:r>
      <w:r w:rsidRPr="001E233E">
        <w:rPr>
          <w:rFonts w:ascii="Bookman Old Style" w:eastAsia="Times New Roman" w:hAnsi="Bookman Old Style" w:cs="Arial"/>
          <w:lang w:eastAsia="ru-RU" w:bidi="ru-RU"/>
        </w:rPr>
        <w:softHyphen/>
        <w:t>строительных</w:t>
      </w:r>
      <w:proofErr w:type="spellEnd"/>
      <w:r w:rsidRPr="001E233E">
        <w:rPr>
          <w:rFonts w:ascii="Bookman Old Style" w:eastAsia="Times New Roman" w:hAnsi="Bookman Old Style" w:cs="Arial"/>
          <w:lang w:eastAsia="ru-RU" w:bidi="ru-RU"/>
        </w:rPr>
        <w:t xml:space="preserve"> и транспортных организаций, а также органов местного самоуправления (далее - Порядок) разработан в соответствии с законодательством Российской Федерации, нормами и правилами в сфере предоставления жилищно-коммунальных услуг потребителям, на основании:</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3" w:name="bookmark11"/>
      <w:bookmarkEnd w:id="13"/>
      <w:r w:rsidRPr="001E233E">
        <w:rPr>
          <w:rFonts w:ascii="Bookman Old Style" w:eastAsia="Times New Roman" w:hAnsi="Bookman Old Style" w:cs="Arial"/>
          <w:lang w:eastAsia="ru-RU" w:bidi="ru-RU"/>
        </w:rPr>
        <w:t>Жилищного кодекса Российской Федерации;</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4" w:name="bookmark12"/>
      <w:bookmarkEnd w:id="14"/>
      <w:r w:rsidRPr="001E233E">
        <w:rPr>
          <w:rFonts w:ascii="Bookman Old Style" w:eastAsia="Times New Roman" w:hAnsi="Bookman Old Style" w:cs="Arial"/>
          <w:lang w:eastAsia="ru-RU" w:bidi="ru-RU"/>
        </w:rPr>
        <w:t>Федерального закона от 06 октября 2003 № 131-ФЗ «Об общих принципах организации местного самоуправления в Российской Федерации»;</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 w:name="bookmark13"/>
      <w:bookmarkEnd w:id="15"/>
      <w:r w:rsidRPr="001E233E">
        <w:rPr>
          <w:rFonts w:ascii="Bookman Old Style" w:eastAsia="Times New Roman" w:hAnsi="Bookman Old Style" w:cs="Arial"/>
          <w:lang w:eastAsia="ru-RU" w:bidi="ru-RU"/>
        </w:rPr>
        <w:t>Федерального закона от 21 декабря 1994 № 68-ФЗ «О защите населения и территорий от чрезвычайных ситуаций природного и техногенного характера»;</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6" w:name="bookmark14"/>
      <w:bookmarkEnd w:id="16"/>
      <w:r w:rsidRPr="001E233E">
        <w:rPr>
          <w:rFonts w:ascii="Bookman Old Style" w:eastAsia="Times New Roman" w:hAnsi="Bookman Old Style" w:cs="Arial"/>
          <w:lang w:eastAsia="ru-RU" w:bidi="ru-RU"/>
        </w:rPr>
        <w:t>Федерального закона от 27 июля 2010 № 190-ФЗ «О теплоснабжении»;</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7" w:name="bookmark15"/>
      <w:bookmarkEnd w:id="17"/>
      <w:r w:rsidRPr="001E233E">
        <w:rPr>
          <w:rFonts w:ascii="Bookman Old Style" w:eastAsia="Times New Roman" w:hAnsi="Bookman Old Style" w:cs="Arial"/>
          <w:lang w:eastAsia="ru-RU" w:bidi="ru-RU"/>
        </w:rPr>
        <w:t>Федерального закона от 07 декабря 2011 № 416-ФЗ «О водоснабжении и водоотведении»;</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8" w:name="bookmark16"/>
      <w:bookmarkEnd w:id="18"/>
      <w:r w:rsidRPr="001E233E">
        <w:rPr>
          <w:rFonts w:ascii="Bookman Old Style" w:eastAsia="Times New Roman" w:hAnsi="Bookman Old Style" w:cs="Arial"/>
          <w:lang w:eastAsia="ru-RU" w:bidi="ru-RU"/>
        </w:rPr>
        <w:t>Постановления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9" w:name="bookmark17"/>
      <w:bookmarkEnd w:id="19"/>
      <w:r w:rsidRPr="001E233E">
        <w:rPr>
          <w:rFonts w:ascii="Bookman Old Style" w:eastAsia="Times New Roman" w:hAnsi="Bookman Old Style" w:cs="Arial"/>
          <w:lang w:eastAsia="ru-RU" w:bidi="ru-RU"/>
        </w:rPr>
        <w:t>Постановления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20" w:name="bookmark18"/>
      <w:bookmarkEnd w:id="20"/>
      <w:r w:rsidRPr="001E233E">
        <w:rPr>
          <w:rFonts w:ascii="Bookman Old Style" w:eastAsia="Times New Roman" w:hAnsi="Bookman Old Style" w:cs="Arial"/>
          <w:lang w:eastAsia="ru-RU" w:bidi="ru-RU"/>
        </w:rPr>
        <w:t>Правил технической эксплуатации тепловых энергоустановок, утверждённых приказом Минэнерго России от 24.03.2003 № 115;</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21" w:name="bookmark19"/>
      <w:bookmarkEnd w:id="21"/>
      <w:r w:rsidRPr="001E233E">
        <w:rPr>
          <w:rFonts w:ascii="Bookman Old Style" w:eastAsia="Times New Roman" w:hAnsi="Bookman Old Style" w:cs="Arial"/>
          <w:lang w:eastAsia="ru-RU" w:bidi="ru-RU"/>
        </w:rPr>
        <w:t>Правил пользования системами коммунального водоснабжения и канализации в Российской Федерации», утверждённых постановлением Правительства Российской Федерации от 12.02.1999 № 167;</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22" w:name="bookmark20"/>
      <w:bookmarkEnd w:id="22"/>
      <w:r w:rsidRPr="001E233E">
        <w:rPr>
          <w:rFonts w:ascii="Bookman Old Style" w:eastAsia="Times New Roman" w:hAnsi="Bookman Old Style" w:cs="Arial"/>
          <w:lang w:eastAsia="ru-RU" w:bidi="ru-RU"/>
        </w:rPr>
        <w:t>Правил технической эксплуатации электроустановок потребителями, утверждёнными Приказом Минэнерго России от 13.01.2003 № 6;</w:t>
      </w:r>
      <w:bookmarkStart w:id="23" w:name="bookmark21"/>
      <w:bookmarkEnd w:id="23"/>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МДК 4-01.2001 «Методические рекомендации по техническому расследованию и учёту технологических нарушений в системах коммунального энергоснабжения и работе энергетических организаций жилищно-коммунального комплекса», утверждённых приказом Госстроя РФ от 20.08.2001 № 191;</w:t>
      </w:r>
      <w:bookmarkStart w:id="24" w:name="bookmark22"/>
      <w:bookmarkEnd w:id="24"/>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Правил оценки готовности к отопительному периоду, утверждённых приказом Минэнерго России от 12.03.2013 № 103;</w:t>
      </w:r>
      <w:bookmarkStart w:id="25" w:name="bookmark23"/>
      <w:bookmarkEnd w:id="25"/>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ГОСТ </w:t>
      </w:r>
      <w:proofErr w:type="gramStart"/>
      <w:r w:rsidRPr="001E233E">
        <w:rPr>
          <w:rFonts w:ascii="Bookman Old Style" w:eastAsia="Times New Roman" w:hAnsi="Bookman Old Style" w:cs="Arial"/>
          <w:lang w:eastAsia="ru-RU" w:bidi="ru-RU"/>
        </w:rPr>
        <w:t>Р</w:t>
      </w:r>
      <w:proofErr w:type="gramEnd"/>
      <w:r w:rsidRPr="001E233E">
        <w:rPr>
          <w:rFonts w:ascii="Bookman Old Style" w:eastAsia="Times New Roman" w:hAnsi="Bookman Old Style" w:cs="Arial"/>
          <w:lang w:eastAsia="ru-RU" w:bidi="ru-RU"/>
        </w:rPr>
        <w:t xml:space="preserve"> 51617-2000 «Жилищно-коммунальные услуги», утверждённого постановлением Госстандарта России от 19.06.2000 № 158-ст.</w:t>
      </w:r>
    </w:p>
    <w:p w:rsidR="001E233E" w:rsidRPr="001E233E" w:rsidRDefault="001E233E" w:rsidP="001E233E">
      <w:pPr>
        <w:widowControl w:val="0"/>
        <w:numPr>
          <w:ilvl w:val="1"/>
          <w:numId w:val="33"/>
        </w:numPr>
        <w:tabs>
          <w:tab w:val="left" w:pos="1608"/>
        </w:tabs>
        <w:spacing w:after="0" w:line="240" w:lineRule="auto"/>
        <w:ind w:firstLine="709"/>
        <w:jc w:val="both"/>
        <w:rPr>
          <w:rFonts w:ascii="Bookman Old Style" w:eastAsia="Times New Roman" w:hAnsi="Bookman Old Style" w:cs="Arial"/>
          <w:lang w:eastAsia="ru-RU" w:bidi="ru-RU"/>
        </w:rPr>
      </w:pPr>
      <w:bookmarkStart w:id="26" w:name="bookmark24"/>
      <w:bookmarkEnd w:id="26"/>
      <w:proofErr w:type="gramStart"/>
      <w:r w:rsidRPr="001E233E">
        <w:rPr>
          <w:rFonts w:ascii="Bookman Old Style" w:eastAsia="Times New Roman" w:hAnsi="Bookman Old Style" w:cs="Arial"/>
          <w:lang w:eastAsia="ru-RU" w:bidi="ru-RU"/>
        </w:rPr>
        <w:t xml:space="preserve">Действие настоящего Порядка распространяется на отношения по организации взаимодействия в ходе ликвидации аварий </w:t>
      </w:r>
      <w:r w:rsidRPr="001E233E">
        <w:rPr>
          <w:rFonts w:ascii="Bookman Old Style" w:eastAsia="Times New Roman" w:hAnsi="Bookman Old Style" w:cs="Arial"/>
          <w:lang w:eastAsia="ru-RU" w:bidi="ru-RU"/>
        </w:rPr>
        <w:lastRenderedPageBreak/>
        <w:t xml:space="preserve">между организациями теплоснабжения, электроснабжения, водоснабжения и водоотведения осуществляющими деятельность на территории Элитовского сельсовета (далее - </w:t>
      </w:r>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организации), управляющими компаниями и товариществами собственников жилья, обслуживающими жилищный фонд (далее - управляющие организации, ТСЖ), абонентами (потребителями коммунальных ресурсов) и Администрацией Элитовского сельсовета (далее Администрация)</w:t>
      </w:r>
      <w:proofErr w:type="gramEnd"/>
    </w:p>
    <w:p w:rsidR="001E233E" w:rsidRPr="001E233E" w:rsidRDefault="001E233E" w:rsidP="001E233E">
      <w:pPr>
        <w:widowControl w:val="0"/>
        <w:numPr>
          <w:ilvl w:val="1"/>
          <w:numId w:val="33"/>
        </w:numPr>
        <w:tabs>
          <w:tab w:val="left" w:pos="1608"/>
        </w:tabs>
        <w:spacing w:after="0" w:line="240" w:lineRule="auto"/>
        <w:ind w:firstLine="709"/>
        <w:jc w:val="both"/>
        <w:rPr>
          <w:rFonts w:ascii="Bookman Old Style" w:eastAsia="Times New Roman" w:hAnsi="Bookman Old Style" w:cs="Arial"/>
          <w:lang w:eastAsia="ru-RU" w:bidi="ru-RU"/>
        </w:rPr>
      </w:pPr>
      <w:bookmarkStart w:id="27" w:name="bookmark25"/>
      <w:bookmarkEnd w:id="27"/>
      <w:r w:rsidRPr="001E233E">
        <w:rPr>
          <w:rFonts w:ascii="Bookman Old Style" w:eastAsia="Times New Roman" w:hAnsi="Bookman Old Style" w:cs="Arial"/>
          <w:lang w:eastAsia="ru-RU" w:bidi="ru-RU"/>
        </w:rPr>
        <w:t>В настоящем Порядке используются понятия и определения в значениях, определённых Жилищным кодексом Российской Федерации, Правилами предоставления коммунальных услуг собственникам и пользователям помещений в многоквартирных домах и жилых домах, утверждённых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t>«внутридомовые инженерные системы» - являющиеся общим имуществом собственников помещений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 инженерно-технического обеспечения до внутриквартирного оборудования, а также для производства и предоставления исполнителем коммунальной услуги по отоплению и (или) горячему водоснабжению (при отсутствии централизованных теплоснабжения и (или) горячего водоснабжения);</w:t>
      </w:r>
      <w:proofErr w:type="gramEnd"/>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«исполнитель» - юридическое лицо независимо от </w:t>
      </w:r>
      <w:proofErr w:type="spellStart"/>
      <w:r w:rsidRPr="001E233E">
        <w:rPr>
          <w:rFonts w:ascii="Bookman Old Style" w:eastAsia="Times New Roman" w:hAnsi="Bookman Old Style" w:cs="Arial"/>
          <w:lang w:eastAsia="ru-RU" w:bidi="ru-RU"/>
        </w:rPr>
        <w:t>организационно</w:t>
      </w:r>
      <w:r w:rsidRPr="001E233E">
        <w:rPr>
          <w:rFonts w:ascii="Bookman Old Style" w:eastAsia="Times New Roman" w:hAnsi="Bookman Old Style" w:cs="Arial"/>
          <w:lang w:eastAsia="ru-RU" w:bidi="ru-RU"/>
        </w:rPr>
        <w:softHyphen/>
        <w:t>правовой</w:t>
      </w:r>
      <w:proofErr w:type="spellEnd"/>
      <w:r w:rsidRPr="001E233E">
        <w:rPr>
          <w:rFonts w:ascii="Bookman Old Style" w:eastAsia="Times New Roman" w:hAnsi="Bookman Old Style" w:cs="Arial"/>
          <w:lang w:eastAsia="ru-RU" w:bidi="ru-RU"/>
        </w:rPr>
        <w:t xml:space="preserve"> формы или индивидуальный предприниматель, предоставляющие потребителю коммунальные услуги;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«коммунальные услуги» - деятельность исполнителя коммунальных услуг по холодному водоснабжению, водоотведению, электроснабжению и отоплению, с целью обеспечения благоприятных и безопасных условий использования жилых, нежилых помещений, общего имущества в многоквартирном доме, а также земельных участков и расположенных на них жилых домов (домовладений);</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«коммунальные ресурсы» - холодная вода, электрическая энергия, тепловая энергия, бытовой газ в баллонах, твердое топливо при наличии печного отопления, используемые для предоставления коммунальных услуг. К коммунальным ресурсам приравниваются также сточные бытовые воды, отводимые по централизованным сетям инженерно-технического обеспечения;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«потребитель» - лицо, пользующееся на праве собственности или ином законном основании помещением в многоквартирном доме, жилым домом, домовладением, потребляющее коммунальные ресурсы;</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t>«</w:t>
      </w:r>
      <w:proofErr w:type="spellStart"/>
      <w:r w:rsidRPr="001E233E">
        <w:rPr>
          <w:rFonts w:ascii="Bookman Old Style" w:eastAsia="Times New Roman" w:hAnsi="Bookman Old Style" w:cs="Arial"/>
          <w:lang w:eastAsia="ru-RU" w:bidi="ru-RU"/>
        </w:rPr>
        <w:t>ресурсоснабжающая</w:t>
      </w:r>
      <w:proofErr w:type="spellEnd"/>
      <w:r w:rsidRPr="001E233E">
        <w:rPr>
          <w:rFonts w:ascii="Bookman Old Style" w:eastAsia="Times New Roman" w:hAnsi="Bookman Old Style" w:cs="Arial"/>
          <w:lang w:eastAsia="ru-RU" w:bidi="ru-RU"/>
        </w:rPr>
        <w:t xml:space="preserve"> организация» -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бытовых вод);</w:t>
      </w:r>
      <w:proofErr w:type="gramEnd"/>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«централизованные сети инженерно-технического обеспечения»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(отвода бытовых стоков из внутридомовых инженерных систем);</w:t>
      </w:r>
    </w:p>
    <w:p w:rsidR="001E233E" w:rsidRPr="001E233E" w:rsidRDefault="001E233E" w:rsidP="001E233E">
      <w:pPr>
        <w:widowControl w:val="0"/>
        <w:tabs>
          <w:tab w:val="left" w:pos="5054"/>
        </w:tabs>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«технологические нарушения» - нарушения в работе систем коммунального энергоснабжения и эксплуатирующих 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повреждение оборудования, другие факторы снижения надежности), которые подразделяются на аварии и инциденты;</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lastRenderedPageBreak/>
        <w:t>«инцидент» - отказ или механическое повреждение оборудования и (или) сетей, проявление скрытого дефекта конструкции, отдельного элемента сооружений действующего производственного объекта, отказ обслуживающих его систем (систем телемеханики, связи, энергоснабжения, и другие), не повлиявшее на работоспособность объекта, но вызвавшее необходимость принятия нештатных действий, не предусмотренных планом технического обслуживания и ремонта, для восстановления его безопасного состояния;</w:t>
      </w:r>
      <w:proofErr w:type="gramEnd"/>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«технологический отказ» - вынужденные отключение или ограничение работоспособности оборудования, приведшее к нарушению процесса производства и (или) передачи энергоресурсов потребителям, если они не содержат признаков аварии;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«авария» - опасное техногенное происшествие, создающее на объекте, определённой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«чрезвычайная ситуация» (далее -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нанесли ущерб здоровью людей или окружающей природной среде, значительные материальные потери и нарушили условия жизнедеятельности населения.</w:t>
      </w:r>
    </w:p>
    <w:p w:rsidR="001E233E" w:rsidRPr="001E233E" w:rsidRDefault="001E233E" w:rsidP="001E233E">
      <w:pPr>
        <w:widowControl w:val="0"/>
        <w:numPr>
          <w:ilvl w:val="1"/>
          <w:numId w:val="33"/>
        </w:numPr>
        <w:tabs>
          <w:tab w:val="left" w:pos="1557"/>
        </w:tabs>
        <w:spacing w:after="0" w:line="240" w:lineRule="auto"/>
        <w:ind w:firstLine="709"/>
        <w:jc w:val="both"/>
        <w:rPr>
          <w:rFonts w:ascii="Bookman Old Style" w:eastAsia="Times New Roman" w:hAnsi="Bookman Old Style" w:cs="Arial"/>
          <w:lang w:eastAsia="ru-RU" w:bidi="ru-RU"/>
        </w:rPr>
      </w:pPr>
      <w:bookmarkStart w:id="28" w:name="bookmark26"/>
      <w:bookmarkEnd w:id="28"/>
      <w:r w:rsidRPr="001E233E">
        <w:rPr>
          <w:rFonts w:ascii="Bookman Old Style" w:eastAsia="Times New Roman" w:hAnsi="Bookman Old Style" w:cs="Arial"/>
          <w:lang w:eastAsia="ru-RU" w:bidi="ru-RU"/>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на период более 8 часов.</w:t>
      </w:r>
    </w:p>
    <w:p w:rsidR="001E233E" w:rsidRPr="001E233E" w:rsidRDefault="001E233E" w:rsidP="001E233E">
      <w:pPr>
        <w:widowControl w:val="0"/>
        <w:numPr>
          <w:ilvl w:val="1"/>
          <w:numId w:val="33"/>
        </w:numPr>
        <w:tabs>
          <w:tab w:val="left" w:pos="1557"/>
        </w:tabs>
        <w:spacing w:after="0" w:line="240" w:lineRule="auto"/>
        <w:ind w:firstLine="709"/>
        <w:jc w:val="both"/>
        <w:rPr>
          <w:rFonts w:ascii="Bookman Old Style" w:eastAsia="Times New Roman" w:hAnsi="Bookman Old Style" w:cs="Arial"/>
          <w:lang w:eastAsia="ru-RU" w:bidi="ru-RU"/>
        </w:rPr>
      </w:pPr>
      <w:bookmarkStart w:id="29" w:name="bookmark27"/>
      <w:bookmarkEnd w:id="29"/>
      <w:r w:rsidRPr="001E233E">
        <w:rPr>
          <w:rFonts w:ascii="Bookman Old Style" w:eastAsia="Times New Roman" w:hAnsi="Bookman Old Style" w:cs="Arial"/>
          <w:lang w:eastAsia="ru-RU" w:bidi="ru-RU"/>
        </w:rPr>
        <w:t>Авариями в водопроводных сетях считаются:</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0" w:name="bookmark28"/>
      <w:bookmarkEnd w:id="30"/>
      <w:r w:rsidRPr="001E233E">
        <w:rPr>
          <w:rFonts w:ascii="Bookman Old Style" w:eastAsia="Times New Roman" w:hAnsi="Bookman Old Style" w:cs="Arial"/>
          <w:lang w:eastAsia="ru-RU" w:bidi="ru-RU"/>
        </w:rPr>
        <w:t>разрушение (повреждение) зданий, сооружений водопроводных сетей, восстановление работоспособности которых продолжается более 24 часов;</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1" w:name="bookmark29"/>
      <w:bookmarkEnd w:id="31"/>
      <w:r w:rsidRPr="001E233E">
        <w:rPr>
          <w:rFonts w:ascii="Bookman Old Style" w:eastAsia="Times New Roman" w:hAnsi="Bookman Old Style" w:cs="Arial"/>
          <w:lang w:eastAsia="ru-RU" w:bidi="ru-RU"/>
        </w:rPr>
        <w:t>повреждение трубопроводов водопроводной сети, вызвавшее перерыв водоснабжения потребителей на срок более 8 часов, прекращение водоснабжения или общее снижение более чем на 50% отпуска воды потребителям продолжительностью выше 16 часов.</w:t>
      </w:r>
    </w:p>
    <w:p w:rsidR="001E233E" w:rsidRPr="001E233E" w:rsidRDefault="001E233E" w:rsidP="001E233E">
      <w:pPr>
        <w:widowControl w:val="0"/>
        <w:numPr>
          <w:ilvl w:val="1"/>
          <w:numId w:val="33"/>
        </w:numPr>
        <w:tabs>
          <w:tab w:val="left" w:pos="1557"/>
        </w:tabs>
        <w:spacing w:after="0" w:line="240" w:lineRule="auto"/>
        <w:ind w:firstLine="709"/>
        <w:jc w:val="both"/>
        <w:rPr>
          <w:rFonts w:ascii="Bookman Old Style" w:eastAsia="Times New Roman" w:hAnsi="Bookman Old Style" w:cs="Arial"/>
          <w:lang w:eastAsia="ru-RU" w:bidi="ru-RU"/>
        </w:rPr>
      </w:pPr>
      <w:bookmarkStart w:id="32" w:name="bookmark30"/>
      <w:bookmarkEnd w:id="32"/>
      <w:r w:rsidRPr="001E233E">
        <w:rPr>
          <w:rFonts w:ascii="Bookman Old Style" w:eastAsia="Times New Roman" w:hAnsi="Bookman Old Style" w:cs="Arial"/>
          <w:lang w:eastAsia="ru-RU" w:bidi="ru-RU"/>
        </w:rPr>
        <w:t>Авариями в электрических сетях считаются:</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33" w:name="bookmark31"/>
      <w:bookmarkEnd w:id="33"/>
      <w:r w:rsidRPr="001E233E">
        <w:rPr>
          <w:rFonts w:ascii="Bookman Old Style" w:eastAsia="Times New Roman" w:hAnsi="Bookman Old Style" w:cs="Arial"/>
          <w:lang w:eastAsia="ru-RU" w:bidi="ru-RU"/>
        </w:rPr>
        <w:t xml:space="preserve">разрушение (повреждение) зданий, основного оборудования трансформаторных подстанций (силовые трансформаторы; оборудование распределительных устройств напряжением 10(6) </w:t>
      </w:r>
      <w:proofErr w:type="spellStart"/>
      <w:r w:rsidRPr="001E233E">
        <w:rPr>
          <w:rFonts w:ascii="Bookman Old Style" w:eastAsia="Times New Roman" w:hAnsi="Bookman Old Style" w:cs="Arial"/>
          <w:lang w:eastAsia="ru-RU" w:bidi="ru-RU"/>
        </w:rPr>
        <w:t>кВ</w:t>
      </w:r>
      <w:proofErr w:type="spellEnd"/>
      <w:r w:rsidRPr="001E233E">
        <w:rPr>
          <w:rFonts w:ascii="Bookman Old Style" w:eastAsia="Times New Roman" w:hAnsi="Bookman Old Style" w:cs="Arial"/>
          <w:lang w:eastAsia="ru-RU" w:bidi="ru-RU"/>
        </w:rPr>
        <w:t xml:space="preserve"> и выше), восстановление работоспособности которых, после выхода их из строя, может быть произведено в срок более 7 суток;</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4" w:name="bookmark32"/>
      <w:bookmarkEnd w:id="34"/>
      <w:r w:rsidRPr="001E233E">
        <w:rPr>
          <w:rFonts w:ascii="Bookman Old Style" w:eastAsia="Times New Roman" w:hAnsi="Bookman Old Style" w:cs="Arial"/>
          <w:lang w:eastAsia="ru-RU" w:bidi="ru-RU"/>
        </w:rPr>
        <w:t xml:space="preserve">повреждение питающей линии электропередачи от центра питания до распределительного пункта или прямой линии связи между распределительными пунктами напряжением 10(6) </w:t>
      </w:r>
      <w:proofErr w:type="spellStart"/>
      <w:r w:rsidRPr="001E233E">
        <w:rPr>
          <w:rFonts w:ascii="Bookman Old Style" w:eastAsia="Times New Roman" w:hAnsi="Bookman Old Style" w:cs="Arial"/>
          <w:lang w:eastAsia="ru-RU" w:bidi="ru-RU"/>
        </w:rPr>
        <w:t>кВ</w:t>
      </w:r>
      <w:proofErr w:type="spellEnd"/>
      <w:r w:rsidRPr="001E233E">
        <w:rPr>
          <w:rFonts w:ascii="Bookman Old Style" w:eastAsia="Times New Roman" w:hAnsi="Bookman Old Style" w:cs="Arial"/>
          <w:lang w:eastAsia="ru-RU" w:bidi="ru-RU"/>
        </w:rPr>
        <w:t xml:space="preserve"> и выше, которая была восстановлена после выхода её из строя: воздушная линия - за период более 3 суток, кабельная линия - за период более 10 суток;</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5" w:name="bookmark33"/>
      <w:bookmarkEnd w:id="35"/>
      <w:r w:rsidRPr="001E233E">
        <w:rPr>
          <w:rFonts w:ascii="Bookman Old Style" w:eastAsia="Times New Roman" w:hAnsi="Bookman Old Style" w:cs="Arial"/>
          <w:lang w:eastAsia="ru-RU" w:bidi="ru-RU"/>
        </w:rPr>
        <w:t>неисправности оборудования и линий электропередач, вызвавшие перерыв электроснабжения:</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36" w:name="bookmark34"/>
      <w:bookmarkEnd w:id="36"/>
      <w:r w:rsidRPr="001E233E">
        <w:rPr>
          <w:rFonts w:ascii="Bookman Old Style" w:eastAsia="Times New Roman" w:hAnsi="Bookman Old Style" w:cs="Arial"/>
          <w:lang w:eastAsia="ru-RU" w:bidi="ru-RU"/>
        </w:rPr>
        <w:t xml:space="preserve">одного и более потребителей первой категории, превышающий время действия устройств АПВ или АВР </w:t>
      </w:r>
      <w:proofErr w:type="spellStart"/>
      <w:r w:rsidRPr="001E233E">
        <w:rPr>
          <w:rFonts w:ascii="Bookman Old Style" w:eastAsia="Times New Roman" w:hAnsi="Bookman Old Style" w:cs="Arial"/>
          <w:lang w:eastAsia="ru-RU" w:bidi="ru-RU"/>
        </w:rPr>
        <w:t>электроснабжающей</w:t>
      </w:r>
      <w:proofErr w:type="spellEnd"/>
      <w:r w:rsidRPr="001E233E">
        <w:rPr>
          <w:rFonts w:ascii="Bookman Old Style" w:eastAsia="Times New Roman" w:hAnsi="Bookman Old Style" w:cs="Arial"/>
          <w:lang w:eastAsia="ru-RU" w:bidi="ru-RU"/>
        </w:rPr>
        <w:t xml:space="preserve"> организации (при несоответствии схемы питания потребителей первой категории требованиям ПУЭ аварией считается перерыв электроснабжения этих потребителей продолжительностью более 10 часов, если нарушение электроснабжения потребителей произошло по вине персонала предприятия электрических сетей);</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7" w:name="bookmark35"/>
      <w:bookmarkEnd w:id="37"/>
      <w:r w:rsidRPr="001E233E">
        <w:rPr>
          <w:rFonts w:ascii="Bookman Old Style" w:eastAsia="Times New Roman" w:hAnsi="Bookman Old Style" w:cs="Arial"/>
          <w:lang w:eastAsia="ru-RU" w:bidi="ru-RU"/>
        </w:rPr>
        <w:lastRenderedPageBreak/>
        <w:t>одного и более потребителей второй категории продолжительностью более 10 часов, если нарушение электроснабжения произошло по вине персонала предприятия электрических сетей;</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38" w:name="bookmark36"/>
      <w:bookmarkEnd w:id="38"/>
      <w:r w:rsidRPr="001E233E">
        <w:rPr>
          <w:rFonts w:ascii="Bookman Old Style" w:eastAsia="Times New Roman" w:hAnsi="Bookman Old Style" w:cs="Arial"/>
          <w:lang w:eastAsia="ru-RU" w:bidi="ru-RU"/>
        </w:rPr>
        <w:t>одного и более потребителей третьей категории продолжительностью более 24 часов, если нарушение электроснабжения произошло по вине персонала предприятия электрических сетей.</w:t>
      </w:r>
    </w:p>
    <w:p w:rsidR="001E233E" w:rsidRPr="001E233E" w:rsidRDefault="001E233E" w:rsidP="001E233E">
      <w:pPr>
        <w:widowControl w:val="0"/>
        <w:numPr>
          <w:ilvl w:val="1"/>
          <w:numId w:val="33"/>
        </w:numPr>
        <w:tabs>
          <w:tab w:val="left" w:pos="1702"/>
        </w:tabs>
        <w:spacing w:after="0" w:line="240" w:lineRule="auto"/>
        <w:ind w:firstLine="709"/>
        <w:jc w:val="both"/>
        <w:rPr>
          <w:rFonts w:ascii="Bookman Old Style" w:eastAsia="Times New Roman" w:hAnsi="Bookman Old Style" w:cs="Arial"/>
          <w:lang w:eastAsia="ru-RU" w:bidi="ru-RU"/>
        </w:rPr>
      </w:pPr>
      <w:bookmarkStart w:id="39" w:name="bookmark37"/>
      <w:bookmarkEnd w:id="39"/>
      <w:r w:rsidRPr="001E233E">
        <w:rPr>
          <w:rFonts w:ascii="Bookman Old Style" w:eastAsia="Times New Roman" w:hAnsi="Bookman Old Style" w:cs="Arial"/>
          <w:lang w:eastAsia="ru-RU" w:bidi="ru-RU"/>
        </w:rPr>
        <w:t>Авариями в многоквартирных жилых домах, находящихся на обслуживании управляющих организаций или ТСЖ, оказывающих услуги и (или) выполняющих работы по содержанию и ремонту общего имущества многоквартирного жилого дома считаются:</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40" w:name="bookmark38"/>
      <w:bookmarkEnd w:id="40"/>
      <w:r w:rsidRPr="001E233E">
        <w:rPr>
          <w:rFonts w:ascii="Bookman Old Style" w:eastAsia="Times New Roman" w:hAnsi="Bookman Old Style" w:cs="Arial"/>
          <w:lang w:eastAsia="ru-RU" w:bidi="ru-RU"/>
        </w:rPr>
        <w:t xml:space="preserve">разрушение (повреждение) зданий, сооружений, инженерных сетей внутридомового имущества (сетей теплоснабжения в период отопительного сезона при отрицательной среднесуточной температуре наружного воздуха, восстановление </w:t>
      </w:r>
      <w:proofErr w:type="gramStart"/>
      <w:r w:rsidRPr="001E233E">
        <w:rPr>
          <w:rFonts w:ascii="Bookman Old Style" w:eastAsia="Times New Roman" w:hAnsi="Bookman Old Style" w:cs="Arial"/>
          <w:lang w:eastAsia="ru-RU" w:bidi="ru-RU"/>
        </w:rPr>
        <w:t>работоспособности</w:t>
      </w:r>
      <w:proofErr w:type="gramEnd"/>
      <w:r w:rsidRPr="001E233E">
        <w:rPr>
          <w:rFonts w:ascii="Bookman Old Style" w:eastAsia="Times New Roman" w:hAnsi="Bookman Old Style" w:cs="Arial"/>
          <w:lang w:eastAsia="ru-RU" w:bidi="ru-RU"/>
        </w:rPr>
        <w:t xml:space="preserve"> которых продолжается более 36 часов);</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41" w:name="bookmark39"/>
      <w:bookmarkEnd w:id="41"/>
      <w:r w:rsidRPr="001E233E">
        <w:rPr>
          <w:rFonts w:ascii="Bookman Old Style" w:eastAsia="Times New Roman" w:hAnsi="Bookman Old Style" w:cs="Arial"/>
          <w:lang w:eastAsia="ru-RU" w:bidi="ru-RU"/>
        </w:rPr>
        <w:t>повреждение трубопроводов водопроводной сети, вызвавшее перерыв водоснабжения потребителей на срок более 8 часов, прекращение водоснабжения или общее снижение более чем на 50% отпуска воды потребителям продолжительностью выше 16 часов;</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42" w:name="bookmark40"/>
      <w:bookmarkEnd w:id="42"/>
      <w:r w:rsidRPr="001E233E">
        <w:rPr>
          <w:rFonts w:ascii="Bookman Old Style" w:eastAsia="Times New Roman" w:hAnsi="Bookman Old Style" w:cs="Arial"/>
          <w:lang w:eastAsia="ru-RU" w:bidi="ru-RU"/>
        </w:rPr>
        <w:t>разрушение (повреждение) основного электрооборудования, а также неисправности оборудования и линий электропередач, вызвавшие перерыв электроснабжения одного и более потребителей второй категории продолжительностью более 10 часов, если нарушение электроснабжения произошло по вине персонала управляющей компании или ТСЖ, оказывающих услуги и (или) выполняющих работы по содержанию и ремонту общего имущества многоквартирного жилого дома.</w:t>
      </w:r>
    </w:p>
    <w:p w:rsidR="001E233E" w:rsidRPr="001E233E" w:rsidRDefault="001E233E" w:rsidP="001E233E">
      <w:pPr>
        <w:widowControl w:val="0"/>
        <w:numPr>
          <w:ilvl w:val="1"/>
          <w:numId w:val="33"/>
        </w:numPr>
        <w:tabs>
          <w:tab w:val="left" w:pos="1982"/>
        </w:tabs>
        <w:spacing w:after="0" w:line="240" w:lineRule="auto"/>
        <w:ind w:firstLine="709"/>
        <w:jc w:val="both"/>
        <w:rPr>
          <w:rFonts w:ascii="Bookman Old Style" w:eastAsia="Times New Roman" w:hAnsi="Bookman Old Style" w:cs="Arial"/>
          <w:lang w:eastAsia="ru-RU" w:bidi="ru-RU"/>
        </w:rPr>
      </w:pPr>
      <w:bookmarkStart w:id="43" w:name="bookmark41"/>
      <w:bookmarkEnd w:id="43"/>
      <w:r w:rsidRPr="001E233E">
        <w:rPr>
          <w:rFonts w:ascii="Bookman Old Style" w:eastAsia="Times New Roman" w:hAnsi="Bookman Old Style" w:cs="Arial"/>
          <w:lang w:eastAsia="ru-RU" w:bidi="ru-RU"/>
        </w:rPr>
        <w:t xml:space="preserve">Основной задачей </w:t>
      </w:r>
      <w:proofErr w:type="spellStart"/>
      <w:r w:rsidRPr="001E233E">
        <w:rPr>
          <w:rFonts w:ascii="Bookman Old Style" w:eastAsia="Times New Roman" w:hAnsi="Bookman Old Style" w:cs="Arial"/>
          <w:lang w:eastAsia="ru-RU" w:bidi="ru-RU"/>
        </w:rPr>
        <w:t>ресурсоснабжающих</w:t>
      </w:r>
      <w:proofErr w:type="spellEnd"/>
      <w:r w:rsidRPr="001E233E">
        <w:rPr>
          <w:rFonts w:ascii="Bookman Old Style" w:eastAsia="Times New Roman" w:hAnsi="Bookman Old Style" w:cs="Arial"/>
          <w:lang w:eastAsia="ru-RU" w:bidi="ru-RU"/>
        </w:rPr>
        <w:t xml:space="preserve"> организаций, управляющих компаний или ТСЖ является обеспечение устойчивой и бесперебойной работы тепловых, водопроводных, канализационных, электрических сетей, обеспечение качества предоставления коммунальных ресурсов в пределах нормативов, принятие оперативных мер по предупреждению, локализации и ликвидации последствий аварий на источниках теплоснабжения, тепловых, водопроводных, электрических сетях и системах водоотведения.</w:t>
      </w:r>
    </w:p>
    <w:p w:rsidR="001E233E" w:rsidRPr="001E233E" w:rsidRDefault="001E233E" w:rsidP="001E233E">
      <w:pPr>
        <w:widowControl w:val="0"/>
        <w:numPr>
          <w:ilvl w:val="1"/>
          <w:numId w:val="33"/>
        </w:numPr>
        <w:tabs>
          <w:tab w:val="left" w:pos="1702"/>
        </w:tabs>
        <w:spacing w:after="0" w:line="240" w:lineRule="auto"/>
        <w:ind w:firstLine="709"/>
        <w:jc w:val="both"/>
        <w:rPr>
          <w:rFonts w:ascii="Bookman Old Style" w:eastAsia="Times New Roman" w:hAnsi="Bookman Old Style" w:cs="Arial"/>
          <w:lang w:eastAsia="ru-RU" w:bidi="ru-RU"/>
        </w:rPr>
      </w:pPr>
      <w:bookmarkStart w:id="44" w:name="bookmark42"/>
      <w:bookmarkEnd w:id="44"/>
      <w:r w:rsidRPr="001E233E">
        <w:rPr>
          <w:rFonts w:ascii="Bookman Old Style" w:eastAsia="Times New Roman" w:hAnsi="Bookman Old Style" w:cs="Arial"/>
          <w:lang w:eastAsia="ru-RU" w:bidi="ru-RU"/>
        </w:rPr>
        <w:t>Основными направлениями предупреждения возникновения аварий являются:</w:t>
      </w:r>
    </w:p>
    <w:p w:rsidR="001E233E" w:rsidRPr="001E233E" w:rsidRDefault="001E233E" w:rsidP="001E233E">
      <w:pPr>
        <w:widowControl w:val="0"/>
        <w:numPr>
          <w:ilvl w:val="0"/>
          <w:numId w:val="34"/>
        </w:numPr>
        <w:tabs>
          <w:tab w:val="left" w:pos="944"/>
        </w:tabs>
        <w:spacing w:after="0" w:line="240" w:lineRule="auto"/>
        <w:ind w:firstLine="709"/>
        <w:jc w:val="both"/>
        <w:rPr>
          <w:rFonts w:ascii="Bookman Old Style" w:eastAsia="Times New Roman" w:hAnsi="Bookman Old Style" w:cs="Arial"/>
          <w:lang w:eastAsia="ru-RU" w:bidi="ru-RU"/>
        </w:rPr>
      </w:pPr>
      <w:bookmarkStart w:id="45" w:name="bookmark43"/>
      <w:bookmarkEnd w:id="45"/>
      <w:r w:rsidRPr="001E233E">
        <w:rPr>
          <w:rFonts w:ascii="Bookman Old Style" w:eastAsia="Times New Roman" w:hAnsi="Bookman Old Style" w:cs="Arial"/>
          <w:lang w:eastAsia="ru-RU" w:bidi="ru-RU"/>
        </w:rPr>
        <w:t>постоянная подготовка персонала к ликвидации возможных технологических нарушений путём повышения качества профессиональной подготовки, своевременного проведения противоаварийных тренировок;</w:t>
      </w:r>
    </w:p>
    <w:p w:rsidR="001E233E" w:rsidRPr="001E233E" w:rsidRDefault="001E233E" w:rsidP="001E233E">
      <w:pPr>
        <w:widowControl w:val="0"/>
        <w:numPr>
          <w:ilvl w:val="0"/>
          <w:numId w:val="34"/>
        </w:numPr>
        <w:tabs>
          <w:tab w:val="left" w:pos="944"/>
        </w:tabs>
        <w:spacing w:after="0" w:line="240" w:lineRule="auto"/>
        <w:ind w:firstLine="709"/>
        <w:jc w:val="both"/>
        <w:rPr>
          <w:rFonts w:ascii="Bookman Old Style" w:eastAsia="Times New Roman" w:hAnsi="Bookman Old Style" w:cs="Arial"/>
          <w:lang w:eastAsia="ru-RU" w:bidi="ru-RU"/>
        </w:rPr>
      </w:pPr>
      <w:bookmarkStart w:id="46" w:name="bookmark44"/>
      <w:bookmarkEnd w:id="46"/>
      <w:r w:rsidRPr="001E233E">
        <w:rPr>
          <w:rFonts w:ascii="Bookman Old Style" w:eastAsia="Times New Roman" w:hAnsi="Bookman Old Style" w:cs="Arial"/>
          <w:lang w:eastAsia="ru-RU" w:bidi="ru-RU"/>
        </w:rPr>
        <w:t>создание необходимых аварийных запасов материалов и оборудования;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-обеспечение персонала необходимыми средствами защиты, связи, пожаротушения, инструментом, автотранспортом и другими механизмами;</w:t>
      </w:r>
    </w:p>
    <w:p w:rsidR="001E233E" w:rsidRPr="001E233E" w:rsidRDefault="001E233E" w:rsidP="001E233E">
      <w:pPr>
        <w:widowControl w:val="0"/>
        <w:numPr>
          <w:ilvl w:val="0"/>
          <w:numId w:val="34"/>
        </w:numPr>
        <w:tabs>
          <w:tab w:val="left" w:pos="939"/>
        </w:tabs>
        <w:spacing w:after="0" w:line="240" w:lineRule="auto"/>
        <w:ind w:firstLine="709"/>
        <w:jc w:val="both"/>
        <w:rPr>
          <w:rFonts w:ascii="Bookman Old Style" w:eastAsia="Times New Roman" w:hAnsi="Bookman Old Style" w:cs="Arial"/>
          <w:lang w:eastAsia="ru-RU" w:bidi="ru-RU"/>
        </w:rPr>
      </w:pPr>
      <w:bookmarkStart w:id="47" w:name="bookmark45"/>
      <w:bookmarkEnd w:id="47"/>
      <w:r w:rsidRPr="001E233E">
        <w:rPr>
          <w:rFonts w:ascii="Bookman Old Style" w:eastAsia="Times New Roman" w:hAnsi="Bookman Old Style" w:cs="Arial"/>
          <w:lang w:eastAsia="ru-RU" w:bidi="ru-RU"/>
        </w:rPr>
        <w:t>обеспечение наличия на рабочих местах схем технологических соединений трубопроводов, программ технологических переключений, инструкций по ликвидации технологических нарушений.</w:t>
      </w:r>
    </w:p>
    <w:p w:rsidR="001E233E" w:rsidRPr="001E233E" w:rsidRDefault="001E233E" w:rsidP="001E233E">
      <w:pPr>
        <w:widowControl w:val="0"/>
        <w:numPr>
          <w:ilvl w:val="1"/>
          <w:numId w:val="33"/>
        </w:numPr>
        <w:tabs>
          <w:tab w:val="left" w:pos="1642"/>
        </w:tabs>
        <w:spacing w:after="0" w:line="240" w:lineRule="auto"/>
        <w:ind w:firstLine="709"/>
        <w:jc w:val="both"/>
        <w:rPr>
          <w:rFonts w:ascii="Bookman Old Style" w:eastAsia="Times New Roman" w:hAnsi="Bookman Old Style" w:cs="Arial"/>
          <w:lang w:eastAsia="ru-RU" w:bidi="ru-RU"/>
        </w:rPr>
      </w:pPr>
      <w:bookmarkStart w:id="48" w:name="bookmark46"/>
      <w:bookmarkEnd w:id="48"/>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управляющие компании или ТСЖ, оказывающие услуги и (или) выполняющие работы по содержанию и ремонту общего имущества многоквартирного жилого дома, должны иметь круглосуточно работающие оперативно-диспетчерские и (или) </w:t>
      </w:r>
      <w:proofErr w:type="spellStart"/>
      <w:r w:rsidRPr="001E233E">
        <w:rPr>
          <w:rFonts w:ascii="Bookman Old Style" w:eastAsia="Times New Roman" w:hAnsi="Bookman Old Style" w:cs="Arial"/>
          <w:lang w:eastAsia="ru-RU" w:bidi="ru-RU"/>
        </w:rPr>
        <w:t>аварийно</w:t>
      </w:r>
      <w:r w:rsidRPr="001E233E">
        <w:rPr>
          <w:rFonts w:ascii="Bookman Old Style" w:eastAsia="Times New Roman" w:hAnsi="Bookman Old Style" w:cs="Arial"/>
          <w:lang w:eastAsia="ru-RU" w:bidi="ru-RU"/>
        </w:rPr>
        <w:softHyphen/>
        <w:t>восстановительные</w:t>
      </w:r>
      <w:proofErr w:type="spellEnd"/>
      <w:r w:rsidRPr="001E233E">
        <w:rPr>
          <w:rFonts w:ascii="Bookman Old Style" w:eastAsia="Times New Roman" w:hAnsi="Bookman Old Style" w:cs="Arial"/>
          <w:lang w:eastAsia="ru-RU" w:bidi="ru-RU"/>
        </w:rPr>
        <w:t xml:space="preserve"> службы (далее ОДС и АВС соответственно).</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Состав аварийно-восстановительных служб, перечень машин и механизмов, приспособлений и материалов для ликвидации аварийных ситуаций утверждается руководителем организации.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lastRenderedPageBreak/>
        <w:t>В организациях, штатным расписанием которых не предусмотрены ОДС и (или) АВС, обязанности оперативного руководства ликвидацией аварии возлагаются на лицо, назначенное соответствующим приказом руководителя организации.</w:t>
      </w:r>
    </w:p>
    <w:p w:rsidR="001E233E" w:rsidRPr="001E233E" w:rsidRDefault="001E233E" w:rsidP="001E233E">
      <w:pPr>
        <w:widowControl w:val="0"/>
        <w:numPr>
          <w:ilvl w:val="1"/>
          <w:numId w:val="33"/>
        </w:numPr>
        <w:tabs>
          <w:tab w:val="left" w:pos="1642"/>
        </w:tabs>
        <w:spacing w:after="0" w:line="240" w:lineRule="auto"/>
        <w:ind w:firstLine="709"/>
        <w:jc w:val="both"/>
        <w:rPr>
          <w:rFonts w:ascii="Bookman Old Style" w:eastAsia="Times New Roman" w:hAnsi="Bookman Old Style" w:cs="Arial"/>
          <w:lang w:eastAsia="ru-RU" w:bidi="ru-RU"/>
        </w:rPr>
      </w:pPr>
      <w:bookmarkStart w:id="49" w:name="bookmark47"/>
      <w:bookmarkEnd w:id="49"/>
      <w:r w:rsidRPr="001E233E">
        <w:rPr>
          <w:rFonts w:ascii="Bookman Old Style" w:eastAsia="Times New Roman" w:hAnsi="Bookman Old Style" w:cs="Arial"/>
          <w:lang w:eastAsia="ru-RU" w:bidi="ru-RU"/>
        </w:rPr>
        <w:t>Общую координацию действий ОДС и (или) АВС по ликвидации аварийной ситуации осуществляет Единая дежурно-диспетчерская служба Емельяновского муниципального района (далее - ЕДДС) или администрация той организации, в границах эксплуатационной ответственности которой возникла аварийная ситуация.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Сведения о телефонах ОДС уточняются до начала отопительного сезона и предоставляются в ЕДДС Емельяновского муниципального района.</w:t>
      </w:r>
    </w:p>
    <w:p w:rsidR="001E233E" w:rsidRPr="001E233E" w:rsidRDefault="001E233E" w:rsidP="001E233E">
      <w:pPr>
        <w:widowControl w:val="0"/>
        <w:numPr>
          <w:ilvl w:val="0"/>
          <w:numId w:val="33"/>
        </w:numPr>
        <w:tabs>
          <w:tab w:val="left" w:pos="334"/>
        </w:tabs>
        <w:spacing w:after="0" w:line="240" w:lineRule="auto"/>
        <w:ind w:firstLine="709"/>
        <w:jc w:val="both"/>
        <w:rPr>
          <w:rFonts w:ascii="Bookman Old Style" w:eastAsia="Times New Roman" w:hAnsi="Bookman Old Style" w:cs="Arial"/>
          <w:lang w:eastAsia="ru-RU" w:bidi="ru-RU"/>
        </w:rPr>
      </w:pPr>
      <w:bookmarkStart w:id="50" w:name="bookmark48"/>
      <w:bookmarkEnd w:id="50"/>
      <w:r w:rsidRPr="001E233E">
        <w:rPr>
          <w:rFonts w:ascii="Bookman Old Style" w:eastAsia="Times New Roman" w:hAnsi="Bookman Old Style" w:cs="Arial"/>
          <w:lang w:eastAsia="ru-RU" w:bidi="ru-RU"/>
        </w:rPr>
        <w:t xml:space="preserve">Взаимодействие </w:t>
      </w:r>
      <w:proofErr w:type="spellStart"/>
      <w:r w:rsidRPr="001E233E">
        <w:rPr>
          <w:rFonts w:ascii="Bookman Old Style" w:eastAsia="Times New Roman" w:hAnsi="Bookman Old Style" w:cs="Arial"/>
          <w:lang w:eastAsia="ru-RU" w:bidi="ru-RU"/>
        </w:rPr>
        <w:t>ресурсоснабжающих</w:t>
      </w:r>
      <w:proofErr w:type="spellEnd"/>
      <w:r w:rsidRPr="001E233E">
        <w:rPr>
          <w:rFonts w:ascii="Bookman Old Style" w:eastAsia="Times New Roman" w:hAnsi="Bookman Old Style" w:cs="Arial"/>
          <w:lang w:eastAsia="ru-RU" w:bidi="ru-RU"/>
        </w:rPr>
        <w:t xml:space="preserve"> организаций и потребителей</w:t>
      </w:r>
      <w:r w:rsidRPr="001E233E">
        <w:rPr>
          <w:rFonts w:ascii="Bookman Old Style" w:eastAsia="Times New Roman" w:hAnsi="Bookman Old Style" w:cs="Arial"/>
          <w:lang w:eastAsia="ru-RU" w:bidi="ru-RU"/>
        </w:rPr>
        <w:br/>
        <w:t>при ликвидации аварийных ситуаций.</w:t>
      </w:r>
    </w:p>
    <w:p w:rsidR="001E233E" w:rsidRPr="001E233E" w:rsidRDefault="001E233E" w:rsidP="001E233E">
      <w:pPr>
        <w:widowControl w:val="0"/>
        <w:numPr>
          <w:ilvl w:val="1"/>
          <w:numId w:val="33"/>
        </w:numPr>
        <w:tabs>
          <w:tab w:val="left" w:pos="1810"/>
        </w:tabs>
        <w:spacing w:after="0" w:line="240" w:lineRule="auto"/>
        <w:ind w:firstLine="709"/>
        <w:jc w:val="both"/>
        <w:rPr>
          <w:rFonts w:ascii="Bookman Old Style" w:eastAsia="Times New Roman" w:hAnsi="Bookman Old Style" w:cs="Arial"/>
          <w:lang w:eastAsia="ru-RU" w:bidi="ru-RU"/>
        </w:rPr>
      </w:pPr>
      <w:bookmarkStart w:id="51" w:name="bookmark49"/>
      <w:bookmarkEnd w:id="51"/>
      <w:r w:rsidRPr="001E233E">
        <w:rPr>
          <w:rFonts w:ascii="Bookman Old Style" w:eastAsia="Times New Roman" w:hAnsi="Bookman Old Style" w:cs="Arial"/>
          <w:lang w:eastAsia="ru-RU" w:bidi="ru-RU"/>
        </w:rPr>
        <w:t xml:space="preserve">При возникновении аварийной ситуации на наружных инженерных сетях электроснабжения, водоснабжения (водоотведения), теплоснабжения, </w:t>
      </w:r>
      <w:proofErr w:type="spellStart"/>
      <w:r w:rsidRPr="001E233E">
        <w:rPr>
          <w:rFonts w:ascii="Bookman Old Style" w:eastAsia="Times New Roman" w:hAnsi="Bookman Old Style" w:cs="Arial"/>
          <w:lang w:eastAsia="ru-RU" w:bidi="ru-RU"/>
        </w:rPr>
        <w:t>ресурсоснабжающая</w:t>
      </w:r>
      <w:proofErr w:type="spellEnd"/>
      <w:r w:rsidRPr="001E233E">
        <w:rPr>
          <w:rFonts w:ascii="Bookman Old Style" w:eastAsia="Times New Roman" w:hAnsi="Bookman Old Style" w:cs="Arial"/>
          <w:lang w:eastAsia="ru-RU" w:bidi="ru-RU"/>
        </w:rPr>
        <w:t xml:space="preserve"> организация обязана:</w:t>
      </w:r>
    </w:p>
    <w:p w:rsidR="001E233E" w:rsidRPr="001E233E" w:rsidRDefault="001E233E" w:rsidP="001E233E">
      <w:pPr>
        <w:widowControl w:val="0"/>
        <w:numPr>
          <w:ilvl w:val="2"/>
          <w:numId w:val="33"/>
        </w:numPr>
        <w:tabs>
          <w:tab w:val="left" w:pos="1642"/>
        </w:tabs>
        <w:spacing w:after="0" w:line="240" w:lineRule="auto"/>
        <w:ind w:firstLine="709"/>
        <w:jc w:val="both"/>
        <w:rPr>
          <w:rFonts w:ascii="Bookman Old Style" w:eastAsia="Times New Roman" w:hAnsi="Bookman Old Style" w:cs="Arial"/>
          <w:lang w:eastAsia="ru-RU" w:bidi="ru-RU"/>
        </w:rPr>
      </w:pPr>
      <w:bookmarkStart w:id="52" w:name="bookmark50"/>
      <w:bookmarkEnd w:id="52"/>
      <w:r w:rsidRPr="001E233E">
        <w:rPr>
          <w:rFonts w:ascii="Bookman Old Style" w:eastAsia="Times New Roman" w:hAnsi="Bookman Old Style" w:cs="Arial"/>
          <w:lang w:eastAsia="ru-RU" w:bidi="ru-RU"/>
        </w:rPr>
        <w:t>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1E233E" w:rsidRPr="001E233E" w:rsidRDefault="001E233E" w:rsidP="001E233E">
      <w:pPr>
        <w:widowControl w:val="0"/>
        <w:numPr>
          <w:ilvl w:val="2"/>
          <w:numId w:val="33"/>
        </w:numPr>
        <w:tabs>
          <w:tab w:val="left" w:pos="1642"/>
        </w:tabs>
        <w:spacing w:after="0" w:line="240" w:lineRule="auto"/>
        <w:ind w:firstLine="709"/>
        <w:jc w:val="both"/>
        <w:rPr>
          <w:rFonts w:ascii="Bookman Old Style" w:eastAsia="Times New Roman" w:hAnsi="Bookman Old Style" w:cs="Arial"/>
          <w:lang w:eastAsia="ru-RU" w:bidi="ru-RU"/>
        </w:rPr>
      </w:pPr>
      <w:bookmarkStart w:id="53" w:name="bookmark51"/>
      <w:bookmarkEnd w:id="53"/>
      <w:r w:rsidRPr="001E233E">
        <w:rPr>
          <w:rFonts w:ascii="Bookman Old Style" w:eastAsia="Times New Roman" w:hAnsi="Bookman Old Style" w:cs="Arial"/>
          <w:lang w:eastAsia="ru-RU" w:bidi="ru-RU"/>
        </w:rPr>
        <w:t>силами аварийно-восстановительных бригад (групп) в течение 15 минут приступить к ликвидации создавшейся аварийной ситуации;</w:t>
      </w:r>
    </w:p>
    <w:p w:rsidR="001E233E" w:rsidRPr="001E233E" w:rsidRDefault="001E233E" w:rsidP="001E233E">
      <w:pPr>
        <w:widowControl w:val="0"/>
        <w:numPr>
          <w:ilvl w:val="2"/>
          <w:numId w:val="33"/>
        </w:numPr>
        <w:tabs>
          <w:tab w:val="left" w:pos="1642"/>
        </w:tabs>
        <w:spacing w:after="0" w:line="240" w:lineRule="auto"/>
        <w:ind w:firstLine="709"/>
        <w:jc w:val="both"/>
        <w:rPr>
          <w:rFonts w:ascii="Bookman Old Style" w:eastAsia="Times New Roman" w:hAnsi="Bookman Old Style" w:cs="Arial"/>
          <w:lang w:eastAsia="ru-RU" w:bidi="ru-RU"/>
        </w:rPr>
      </w:pPr>
      <w:bookmarkStart w:id="54" w:name="bookmark52"/>
      <w:bookmarkEnd w:id="54"/>
      <w:r w:rsidRPr="001E233E">
        <w:rPr>
          <w:rFonts w:ascii="Bookman Old Style" w:eastAsia="Times New Roman" w:hAnsi="Bookman Old Style" w:cs="Arial"/>
          <w:lang w:eastAsia="ru-RU" w:bidi="ru-RU"/>
        </w:rPr>
        <w:t xml:space="preserve">в течение 30 минут информацию о причинах возникновения аварийной ситуации, о решении принятом по вопросу её ликвидации, диспетчер ОДС соответствующей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сообщает:</w:t>
      </w:r>
    </w:p>
    <w:p w:rsidR="001E233E" w:rsidRPr="001E233E" w:rsidRDefault="001E233E" w:rsidP="001E233E">
      <w:pPr>
        <w:widowControl w:val="0"/>
        <w:numPr>
          <w:ilvl w:val="0"/>
          <w:numId w:val="34"/>
        </w:numPr>
        <w:tabs>
          <w:tab w:val="left" w:pos="944"/>
        </w:tabs>
        <w:spacing w:after="0" w:line="240" w:lineRule="auto"/>
        <w:ind w:firstLine="709"/>
        <w:jc w:val="both"/>
        <w:rPr>
          <w:rFonts w:ascii="Bookman Old Style" w:eastAsia="Times New Roman" w:hAnsi="Bookman Old Style" w:cs="Arial"/>
          <w:lang w:eastAsia="ru-RU" w:bidi="ru-RU"/>
        </w:rPr>
      </w:pPr>
      <w:bookmarkStart w:id="55" w:name="bookmark53"/>
      <w:bookmarkEnd w:id="55"/>
      <w:r w:rsidRPr="001E233E">
        <w:rPr>
          <w:rFonts w:ascii="Bookman Old Style" w:eastAsia="Times New Roman" w:hAnsi="Bookman Old Style" w:cs="Arial"/>
          <w:lang w:eastAsia="ru-RU" w:bidi="ru-RU"/>
        </w:rPr>
        <w:t>в ЕДДС,</w:t>
      </w:r>
    </w:p>
    <w:p w:rsidR="001E233E" w:rsidRPr="001E233E" w:rsidRDefault="001E233E" w:rsidP="001E233E">
      <w:pPr>
        <w:widowControl w:val="0"/>
        <w:numPr>
          <w:ilvl w:val="0"/>
          <w:numId w:val="34"/>
        </w:numPr>
        <w:tabs>
          <w:tab w:val="left" w:pos="939"/>
        </w:tabs>
        <w:spacing w:after="0" w:line="240" w:lineRule="auto"/>
        <w:ind w:firstLine="709"/>
        <w:jc w:val="both"/>
        <w:rPr>
          <w:rFonts w:ascii="Bookman Old Style" w:eastAsia="Times New Roman" w:hAnsi="Bookman Old Style" w:cs="Arial"/>
          <w:lang w:eastAsia="ru-RU" w:bidi="ru-RU"/>
        </w:rPr>
      </w:pPr>
      <w:bookmarkStart w:id="56" w:name="bookmark54"/>
      <w:bookmarkEnd w:id="56"/>
      <w:r w:rsidRPr="001E233E">
        <w:rPr>
          <w:rFonts w:ascii="Bookman Old Style" w:eastAsia="Times New Roman" w:hAnsi="Bookman Old Style" w:cs="Arial"/>
          <w:lang w:eastAsia="ru-RU" w:bidi="ru-RU"/>
        </w:rPr>
        <w:t>диспетчерам тех организаций, которым необходимо изменить или прекратить работу оборудования и иных объектов жизнеобеспечения,</w:t>
      </w:r>
    </w:p>
    <w:p w:rsidR="001E233E" w:rsidRPr="001E233E" w:rsidRDefault="001E233E" w:rsidP="001E233E">
      <w:pPr>
        <w:widowControl w:val="0"/>
        <w:numPr>
          <w:ilvl w:val="0"/>
          <w:numId w:val="34"/>
        </w:numPr>
        <w:tabs>
          <w:tab w:val="left" w:pos="944"/>
        </w:tabs>
        <w:spacing w:after="0" w:line="240" w:lineRule="auto"/>
        <w:ind w:firstLine="709"/>
        <w:jc w:val="both"/>
        <w:rPr>
          <w:rFonts w:ascii="Bookman Old Style" w:eastAsia="Times New Roman" w:hAnsi="Bookman Old Style" w:cs="Arial"/>
          <w:lang w:eastAsia="ru-RU" w:bidi="ru-RU"/>
        </w:rPr>
      </w:pPr>
      <w:bookmarkStart w:id="57" w:name="bookmark55"/>
      <w:bookmarkEnd w:id="57"/>
      <w:r w:rsidRPr="001E233E">
        <w:rPr>
          <w:rFonts w:ascii="Bookman Old Style" w:eastAsia="Times New Roman" w:hAnsi="Bookman Old Style" w:cs="Arial"/>
          <w:lang w:eastAsia="ru-RU" w:bidi="ru-RU"/>
        </w:rPr>
        <w:t>диспетчерским службам потребителей,</w:t>
      </w:r>
    </w:p>
    <w:p w:rsidR="001E233E" w:rsidRPr="001E233E" w:rsidRDefault="001E233E" w:rsidP="001E233E">
      <w:pPr>
        <w:widowControl w:val="0"/>
        <w:numPr>
          <w:ilvl w:val="0"/>
          <w:numId w:val="34"/>
        </w:numPr>
        <w:tabs>
          <w:tab w:val="left" w:pos="934"/>
        </w:tabs>
        <w:spacing w:after="0" w:line="240" w:lineRule="auto"/>
        <w:ind w:firstLine="709"/>
        <w:jc w:val="both"/>
        <w:rPr>
          <w:rFonts w:ascii="Bookman Old Style" w:eastAsia="Times New Roman" w:hAnsi="Bookman Old Style" w:cs="Arial"/>
          <w:lang w:eastAsia="ru-RU" w:bidi="ru-RU"/>
        </w:rPr>
      </w:pPr>
      <w:bookmarkStart w:id="58" w:name="bookmark56"/>
      <w:bookmarkEnd w:id="58"/>
      <w:r w:rsidRPr="001E233E">
        <w:rPr>
          <w:rFonts w:ascii="Bookman Old Style" w:eastAsia="Times New Roman" w:hAnsi="Bookman Old Style" w:cs="Arial"/>
          <w:lang w:eastAsia="ru-RU" w:bidi="ru-RU"/>
        </w:rPr>
        <w:t>в рабочее время информирует Администрацию Элитовского сельсовета.</w:t>
      </w:r>
    </w:p>
    <w:p w:rsidR="001E233E" w:rsidRPr="001E233E" w:rsidRDefault="001E233E" w:rsidP="001E233E">
      <w:pPr>
        <w:widowControl w:val="0"/>
        <w:numPr>
          <w:ilvl w:val="2"/>
          <w:numId w:val="33"/>
        </w:numPr>
        <w:tabs>
          <w:tab w:val="left" w:pos="1810"/>
        </w:tabs>
        <w:spacing w:after="0" w:line="240" w:lineRule="auto"/>
        <w:ind w:firstLine="709"/>
        <w:jc w:val="both"/>
        <w:rPr>
          <w:rFonts w:ascii="Bookman Old Style" w:eastAsia="Times New Roman" w:hAnsi="Bookman Old Style" w:cs="Arial"/>
          <w:lang w:eastAsia="ru-RU" w:bidi="ru-RU"/>
        </w:rPr>
      </w:pPr>
      <w:bookmarkStart w:id="59" w:name="bookmark57"/>
      <w:bookmarkEnd w:id="59"/>
      <w:r w:rsidRPr="001E233E">
        <w:rPr>
          <w:rFonts w:ascii="Bookman Old Style" w:eastAsia="Times New Roman" w:hAnsi="Bookman Old Style" w:cs="Arial"/>
          <w:lang w:eastAsia="ru-RU" w:bidi="ru-RU"/>
        </w:rPr>
        <w:t>по окончании ликвидации аварии, оповестить о времени подключения управляющие организации или ТСЖ;</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2.1.6. об окончании ликвидации аварии информировать ЕДДС.</w:t>
      </w:r>
    </w:p>
    <w:p w:rsidR="001E233E" w:rsidRPr="001E233E" w:rsidRDefault="001E233E" w:rsidP="001E233E">
      <w:pPr>
        <w:widowControl w:val="0"/>
        <w:numPr>
          <w:ilvl w:val="1"/>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0" w:name="bookmark58"/>
      <w:bookmarkEnd w:id="60"/>
      <w:r w:rsidRPr="001E233E">
        <w:rPr>
          <w:rFonts w:ascii="Bookman Old Style" w:eastAsia="Times New Roman" w:hAnsi="Bookman Old Style" w:cs="Arial"/>
          <w:lang w:eastAsia="ru-RU" w:bidi="ru-RU"/>
        </w:rPr>
        <w:t>При возникновении аварийных ситуаций на внутридомовых инженерных системах электроснабжения, водоснабжения, теплоснабжения, водоотведения, управляющая компания или ТСЖ, оказывающие услуги и (или) выполняющие работы по содержанию и ремонту общего имущества многоквартирного жилого дома обязаны:</w:t>
      </w:r>
    </w:p>
    <w:p w:rsidR="001E233E" w:rsidRPr="001E233E" w:rsidRDefault="001E233E" w:rsidP="001E233E">
      <w:pPr>
        <w:widowControl w:val="0"/>
        <w:numPr>
          <w:ilvl w:val="2"/>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1" w:name="bookmark59"/>
      <w:bookmarkEnd w:id="61"/>
      <w:r w:rsidRPr="001E233E">
        <w:rPr>
          <w:rFonts w:ascii="Bookman Old Style" w:eastAsia="Times New Roman" w:hAnsi="Bookman Old Style" w:cs="Arial"/>
          <w:lang w:eastAsia="ru-RU" w:bidi="ru-RU"/>
        </w:rPr>
        <w:t>силами аварийно-восстановительных бригад (групп) в течение 15 минут приступить к ликвидации создавшейся аварийной ситуации;</w:t>
      </w:r>
    </w:p>
    <w:p w:rsidR="001E233E" w:rsidRPr="001E233E" w:rsidRDefault="001E233E" w:rsidP="001E233E">
      <w:pPr>
        <w:widowControl w:val="0"/>
        <w:numPr>
          <w:ilvl w:val="2"/>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2" w:name="bookmark60"/>
      <w:bookmarkEnd w:id="62"/>
      <w:r w:rsidRPr="001E233E">
        <w:rPr>
          <w:rFonts w:ascii="Bookman Old Style" w:eastAsia="Times New Roman" w:hAnsi="Bookman Old Style" w:cs="Arial"/>
          <w:lang w:eastAsia="ru-RU" w:bidi="ru-RU"/>
        </w:rPr>
        <w:t xml:space="preserve">в течение 30 минут предупредить телефонограммой о характере аварии и ориентировочном времени её устранения ЕДДС и соответствующую </w:t>
      </w:r>
      <w:proofErr w:type="spellStart"/>
      <w:r w:rsidRPr="001E233E">
        <w:rPr>
          <w:rFonts w:ascii="Bookman Old Style" w:eastAsia="Times New Roman" w:hAnsi="Bookman Old Style" w:cs="Arial"/>
          <w:lang w:eastAsia="ru-RU" w:bidi="ru-RU"/>
        </w:rPr>
        <w:t>ресурсоснабжающую</w:t>
      </w:r>
      <w:proofErr w:type="spellEnd"/>
      <w:r w:rsidRPr="001E233E">
        <w:rPr>
          <w:rFonts w:ascii="Bookman Old Style" w:eastAsia="Times New Roman" w:hAnsi="Bookman Old Style" w:cs="Arial"/>
          <w:lang w:eastAsia="ru-RU" w:bidi="ru-RU"/>
        </w:rPr>
        <w:t xml:space="preserve"> организацию;</w:t>
      </w:r>
    </w:p>
    <w:p w:rsidR="001E233E" w:rsidRPr="001E233E" w:rsidRDefault="001E233E" w:rsidP="001E233E">
      <w:pPr>
        <w:widowControl w:val="0"/>
        <w:numPr>
          <w:ilvl w:val="2"/>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3" w:name="bookmark61"/>
      <w:bookmarkEnd w:id="63"/>
      <w:r w:rsidRPr="001E233E">
        <w:rPr>
          <w:rFonts w:ascii="Bookman Old Style" w:eastAsia="Times New Roman" w:hAnsi="Bookman Old Style" w:cs="Arial"/>
          <w:lang w:eastAsia="ru-RU" w:bidi="ru-RU"/>
        </w:rPr>
        <w:t>оповестить собственников и нанимателей жилых помещений в многоквартирном жилом доме, попадающих под отключение, о продолжительности устранения аварии;</w:t>
      </w:r>
    </w:p>
    <w:p w:rsidR="001E233E" w:rsidRPr="001E233E" w:rsidRDefault="001E233E" w:rsidP="001E233E">
      <w:pPr>
        <w:widowControl w:val="0"/>
        <w:numPr>
          <w:ilvl w:val="2"/>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4" w:name="bookmark62"/>
      <w:bookmarkEnd w:id="64"/>
      <w:r w:rsidRPr="001E233E">
        <w:rPr>
          <w:rFonts w:ascii="Bookman Old Style" w:eastAsia="Times New Roman" w:hAnsi="Bookman Old Style" w:cs="Arial"/>
          <w:lang w:eastAsia="ru-RU" w:bidi="ru-RU"/>
        </w:rPr>
        <w:t xml:space="preserve">при невозможности отключения внутренних систем в границах эксплуатационной ответственности направить телефонограмму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об отключении дома на наружных инженерных сетях;</w:t>
      </w:r>
    </w:p>
    <w:p w:rsidR="001E233E" w:rsidRPr="001E233E" w:rsidRDefault="001E233E" w:rsidP="001E233E">
      <w:pPr>
        <w:widowControl w:val="0"/>
        <w:numPr>
          <w:ilvl w:val="2"/>
          <w:numId w:val="33"/>
        </w:numPr>
        <w:tabs>
          <w:tab w:val="left" w:pos="1880"/>
          <w:tab w:val="left" w:pos="6034"/>
        </w:tabs>
        <w:spacing w:after="0" w:line="240" w:lineRule="auto"/>
        <w:ind w:firstLine="709"/>
        <w:jc w:val="both"/>
        <w:rPr>
          <w:rFonts w:ascii="Bookman Old Style" w:eastAsia="Times New Roman" w:hAnsi="Bookman Old Style" w:cs="Arial"/>
          <w:lang w:eastAsia="ru-RU" w:bidi="ru-RU"/>
        </w:rPr>
      </w:pPr>
      <w:bookmarkStart w:id="65" w:name="bookmark63"/>
      <w:bookmarkEnd w:id="65"/>
      <w:r w:rsidRPr="001E233E">
        <w:rPr>
          <w:rFonts w:ascii="Bookman Old Style" w:eastAsia="Times New Roman" w:hAnsi="Bookman Old Style" w:cs="Arial"/>
          <w:lang w:eastAsia="ru-RU" w:bidi="ru-RU"/>
        </w:rPr>
        <w:lastRenderedPageBreak/>
        <w:t xml:space="preserve">после ликвидации аварии поставить в известность соответствующую </w:t>
      </w:r>
      <w:proofErr w:type="spellStart"/>
      <w:r w:rsidRPr="001E233E">
        <w:rPr>
          <w:rFonts w:ascii="Bookman Old Style" w:eastAsia="Times New Roman" w:hAnsi="Bookman Old Style" w:cs="Arial"/>
          <w:lang w:eastAsia="ru-RU" w:bidi="ru-RU"/>
        </w:rPr>
        <w:t>ресурсоснабжающую</w:t>
      </w:r>
      <w:proofErr w:type="spellEnd"/>
      <w:r w:rsidRPr="001E233E">
        <w:rPr>
          <w:rFonts w:ascii="Bookman Old Style" w:eastAsia="Times New Roman" w:hAnsi="Bookman Old Style" w:cs="Arial"/>
          <w:lang w:eastAsia="ru-RU" w:bidi="ru-RU"/>
        </w:rPr>
        <w:t xml:space="preserve"> организацию и ЕДДС.</w:t>
      </w:r>
    </w:p>
    <w:p w:rsidR="001E233E" w:rsidRPr="001E233E" w:rsidRDefault="001E233E" w:rsidP="001E233E">
      <w:pPr>
        <w:widowControl w:val="0"/>
        <w:numPr>
          <w:ilvl w:val="1"/>
          <w:numId w:val="33"/>
        </w:numPr>
        <w:tabs>
          <w:tab w:val="left" w:pos="1880"/>
        </w:tabs>
        <w:spacing w:after="0" w:line="240" w:lineRule="auto"/>
        <w:ind w:firstLine="709"/>
        <w:jc w:val="both"/>
        <w:rPr>
          <w:rFonts w:ascii="Bookman Old Style" w:eastAsia="Times New Roman" w:hAnsi="Bookman Old Style" w:cs="Arial"/>
          <w:lang w:eastAsia="ru-RU" w:bidi="ru-RU"/>
        </w:rPr>
      </w:pPr>
      <w:bookmarkStart w:id="66" w:name="bookmark64"/>
      <w:bookmarkEnd w:id="66"/>
      <w:r w:rsidRPr="001E233E">
        <w:rPr>
          <w:rFonts w:ascii="Bookman Old Style" w:eastAsia="Times New Roman" w:hAnsi="Bookman Old Style" w:cs="Arial"/>
          <w:lang w:eastAsia="ru-RU" w:bidi="ru-RU"/>
        </w:rPr>
        <w:t xml:space="preserve">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rsidR="001E233E" w:rsidRPr="001E233E" w:rsidRDefault="001E233E" w:rsidP="001E233E">
      <w:pPr>
        <w:widowControl w:val="0"/>
        <w:numPr>
          <w:ilvl w:val="1"/>
          <w:numId w:val="33"/>
        </w:numPr>
        <w:tabs>
          <w:tab w:val="left" w:pos="1616"/>
        </w:tabs>
        <w:spacing w:after="0" w:line="240" w:lineRule="auto"/>
        <w:ind w:firstLine="709"/>
        <w:jc w:val="both"/>
        <w:rPr>
          <w:rFonts w:ascii="Bookman Old Style" w:eastAsia="Times New Roman" w:hAnsi="Bookman Old Style" w:cs="Arial"/>
          <w:lang w:eastAsia="ru-RU" w:bidi="ru-RU"/>
        </w:rPr>
      </w:pPr>
      <w:bookmarkStart w:id="67" w:name="bookmark65"/>
      <w:bookmarkEnd w:id="67"/>
      <w:r w:rsidRPr="001E233E">
        <w:rPr>
          <w:rFonts w:ascii="Bookman Old Style" w:eastAsia="Times New Roman" w:hAnsi="Bookman Old Style" w:cs="Arial"/>
          <w:lang w:eastAsia="ru-RU" w:bidi="ru-RU"/>
        </w:rPr>
        <w:t xml:space="preserve">В случае возникновения аварии на объектах энергоснабжения или инженерных сетях, собственник и (или) эксплуатирующая организация по которым не определены, диспетчер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управляющей компании или ТСЖ незамедлительно сообщают об аварии в ЕДДС. На место аварии направляется специалист администрации и представитель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для составления акта об аварии на объекте, сетях теплоснабжения, электроснабжения, водоснабжения и водоотведения.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Для ликвидации аварийной ситуации на сетях, собственник которых не определен, привлекаются специализированные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к чьим сетям технологически присоединены данные сети.</w:t>
      </w:r>
    </w:p>
    <w:p w:rsidR="001E233E" w:rsidRPr="001E233E" w:rsidRDefault="001E233E" w:rsidP="001E233E">
      <w:pPr>
        <w:widowControl w:val="0"/>
        <w:numPr>
          <w:ilvl w:val="1"/>
          <w:numId w:val="33"/>
        </w:numPr>
        <w:tabs>
          <w:tab w:val="left" w:pos="1224"/>
        </w:tabs>
        <w:spacing w:after="0" w:line="240" w:lineRule="auto"/>
        <w:ind w:firstLine="709"/>
        <w:jc w:val="both"/>
        <w:rPr>
          <w:rFonts w:ascii="Bookman Old Style" w:eastAsia="Times New Roman" w:hAnsi="Bookman Old Style" w:cs="Arial"/>
          <w:lang w:eastAsia="ru-RU" w:bidi="ru-RU"/>
        </w:rPr>
      </w:pPr>
      <w:bookmarkStart w:id="68" w:name="bookmark66"/>
      <w:bookmarkEnd w:id="68"/>
      <w:proofErr w:type="gramStart"/>
      <w:r w:rsidRPr="001E233E">
        <w:rPr>
          <w:rFonts w:ascii="Bookman Old Style" w:eastAsia="Times New Roman" w:hAnsi="Bookman Old Style" w:cs="Arial"/>
          <w:lang w:eastAsia="ru-RU" w:bidi="ru-RU"/>
        </w:rPr>
        <w:t xml:space="preserve">В случае не устранения аварии по истечении 12 часов, прошедших с момента отключения системы жизнеобеспечения, по предложению руководителя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xml:space="preserve"> организации, управляющей организации или ТСЖ, Администрацией может быть организовано проведение заседания Комиссии по предупреждению и ликвидации чрезвычайных ситуаций и пожарной безопасности Администрации с целью принятия конкретных мер для ликвидации аварии и недопущения её развития в чрезвычайную ситуацию, по истечении 24 часов.</w:t>
      </w:r>
      <w:proofErr w:type="gramEnd"/>
    </w:p>
    <w:p w:rsidR="001E233E" w:rsidRPr="001E233E" w:rsidRDefault="001E233E" w:rsidP="001E233E">
      <w:pPr>
        <w:widowControl w:val="0"/>
        <w:numPr>
          <w:ilvl w:val="0"/>
          <w:numId w:val="33"/>
        </w:numPr>
        <w:spacing w:after="0" w:line="240" w:lineRule="auto"/>
        <w:ind w:firstLine="709"/>
        <w:jc w:val="both"/>
        <w:rPr>
          <w:rFonts w:ascii="Bookman Old Style" w:eastAsia="Times New Roman" w:hAnsi="Bookman Old Style" w:cs="Arial"/>
          <w:lang w:eastAsia="ru-RU" w:bidi="ru-RU"/>
        </w:rPr>
      </w:pPr>
      <w:bookmarkStart w:id="69" w:name="bookmark67"/>
      <w:bookmarkEnd w:id="69"/>
      <w:r w:rsidRPr="001E233E">
        <w:rPr>
          <w:rFonts w:ascii="Bookman Old Style" w:eastAsia="Times New Roman" w:hAnsi="Bookman Old Style" w:cs="Arial"/>
          <w:lang w:eastAsia="ru-RU" w:bidi="ru-RU"/>
        </w:rPr>
        <w:t xml:space="preserve">Взаимодействие оперативно-диспетчерских и </w:t>
      </w:r>
      <w:proofErr w:type="spellStart"/>
      <w:r w:rsidRPr="001E233E">
        <w:rPr>
          <w:rFonts w:ascii="Bookman Old Style" w:eastAsia="Times New Roman" w:hAnsi="Bookman Old Style" w:cs="Arial"/>
          <w:lang w:eastAsia="ru-RU" w:bidi="ru-RU"/>
        </w:rPr>
        <w:t>аварийно</w:t>
      </w:r>
      <w:r w:rsidRPr="001E233E">
        <w:rPr>
          <w:rFonts w:ascii="Bookman Old Style" w:eastAsia="Times New Roman" w:hAnsi="Bookman Old Style" w:cs="Arial"/>
          <w:lang w:eastAsia="ru-RU" w:bidi="ru-RU"/>
        </w:rPr>
        <w:softHyphen/>
        <w:t>восстановительных</w:t>
      </w:r>
      <w:proofErr w:type="spellEnd"/>
      <w:r w:rsidRPr="001E233E">
        <w:rPr>
          <w:rFonts w:ascii="Bookman Old Style" w:eastAsia="Times New Roman" w:hAnsi="Bookman Old Style" w:cs="Arial"/>
          <w:lang w:eastAsia="ru-RU" w:bidi="ru-RU"/>
        </w:rPr>
        <w:t xml:space="preserve"> служб при возникновении и ликвидации аварий на источниках энергоснабжения, сетях и системах энергопотребления.</w:t>
      </w:r>
    </w:p>
    <w:p w:rsidR="001E233E" w:rsidRPr="001E233E" w:rsidRDefault="001E233E" w:rsidP="001E233E">
      <w:pPr>
        <w:widowControl w:val="0"/>
        <w:numPr>
          <w:ilvl w:val="1"/>
          <w:numId w:val="33"/>
        </w:numPr>
        <w:tabs>
          <w:tab w:val="left" w:pos="1670"/>
        </w:tabs>
        <w:spacing w:after="0" w:line="240" w:lineRule="auto"/>
        <w:ind w:firstLine="709"/>
        <w:jc w:val="both"/>
        <w:rPr>
          <w:rFonts w:ascii="Bookman Old Style" w:eastAsia="Times New Roman" w:hAnsi="Bookman Old Style" w:cs="Arial"/>
          <w:lang w:eastAsia="ru-RU" w:bidi="ru-RU"/>
        </w:rPr>
      </w:pPr>
      <w:bookmarkStart w:id="70" w:name="bookmark68"/>
      <w:bookmarkEnd w:id="70"/>
      <w:r w:rsidRPr="001E233E">
        <w:rPr>
          <w:rFonts w:ascii="Bookman Old Style" w:eastAsia="Times New Roman" w:hAnsi="Bookman Old Style" w:cs="Arial"/>
          <w:lang w:eastAsia="ru-RU" w:bidi="ru-RU"/>
        </w:rPr>
        <w:t xml:space="preserve">При возникновении аварийной ситуации, </w:t>
      </w:r>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и транспортирующие организации (независимо от форм собственности и ведомственной принадлежности) в течение всей смены осуществляют передачу оперативной информации в ЕДДС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w:t>
      </w:r>
    </w:p>
    <w:p w:rsidR="001E233E" w:rsidRPr="001E233E" w:rsidRDefault="001E233E" w:rsidP="001E233E">
      <w:pPr>
        <w:widowControl w:val="0"/>
        <w:numPr>
          <w:ilvl w:val="1"/>
          <w:numId w:val="33"/>
        </w:numPr>
        <w:tabs>
          <w:tab w:val="left" w:pos="1249"/>
        </w:tabs>
        <w:spacing w:after="0" w:line="240" w:lineRule="auto"/>
        <w:ind w:firstLine="709"/>
        <w:jc w:val="both"/>
        <w:rPr>
          <w:rFonts w:ascii="Bookman Old Style" w:eastAsia="Times New Roman" w:hAnsi="Bookman Old Style" w:cs="Arial"/>
          <w:lang w:eastAsia="ru-RU" w:bidi="ru-RU"/>
        </w:rPr>
      </w:pPr>
      <w:bookmarkStart w:id="71" w:name="bookmark69"/>
      <w:bookmarkEnd w:id="71"/>
      <w:r w:rsidRPr="001E233E">
        <w:rPr>
          <w:rFonts w:ascii="Bookman Old Style" w:eastAsia="Times New Roman" w:hAnsi="Bookman Old Style" w:cs="Arial"/>
          <w:lang w:eastAsia="ru-RU" w:bidi="ru-RU"/>
        </w:rPr>
        <w:t xml:space="preserve">При поступлении в ОДС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организаций сообщения о возникновении аварии на инженерных сетях, об отключении или ограничении энергоснабжения потребителей диспетчерская служба обязана в минимально короткий срок:</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72" w:name="bookmark70"/>
      <w:bookmarkEnd w:id="72"/>
      <w:r w:rsidRPr="001E233E">
        <w:rPr>
          <w:rFonts w:ascii="Bookman Old Style" w:eastAsia="Times New Roman" w:hAnsi="Bookman Old Style" w:cs="Arial"/>
          <w:lang w:eastAsia="ru-RU" w:bidi="ru-RU"/>
        </w:rPr>
        <w:t>направить к месту аварии аварийную бригаду;</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73" w:name="bookmark71"/>
      <w:bookmarkEnd w:id="73"/>
      <w:r w:rsidRPr="001E233E">
        <w:rPr>
          <w:rFonts w:ascii="Bookman Old Style" w:eastAsia="Times New Roman" w:hAnsi="Bookman Old Style" w:cs="Arial"/>
          <w:lang w:eastAsia="ru-RU" w:bidi="ru-RU"/>
        </w:rPr>
        <w:t>сообщить о возникшей ситуации по имеющимся у неё каналам связи руководству предприятия и оперативному дежурному ЕДДС;</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74" w:name="bookmark72"/>
      <w:bookmarkEnd w:id="74"/>
      <w:r w:rsidRPr="001E233E">
        <w:rPr>
          <w:rFonts w:ascii="Bookman Old Style" w:eastAsia="Times New Roman" w:hAnsi="Bookman Old Style" w:cs="Arial"/>
          <w:lang w:eastAsia="ru-RU" w:bidi="ru-RU"/>
        </w:rPr>
        <w:t>принять меры по обеспечению безопасности в месте обнаружения аварии (выставить ограждение и охрану, осветить место аварии) и действовать в соответствии с инструкцией по ликвидации аварийных ситуаций.</w:t>
      </w:r>
    </w:p>
    <w:p w:rsidR="001E233E" w:rsidRPr="001E233E" w:rsidRDefault="001E233E" w:rsidP="001E233E">
      <w:pPr>
        <w:widowControl w:val="0"/>
        <w:numPr>
          <w:ilvl w:val="1"/>
          <w:numId w:val="33"/>
        </w:numPr>
        <w:tabs>
          <w:tab w:val="left" w:pos="1670"/>
        </w:tabs>
        <w:spacing w:after="0" w:line="240" w:lineRule="auto"/>
        <w:ind w:firstLine="709"/>
        <w:jc w:val="both"/>
        <w:rPr>
          <w:rFonts w:ascii="Bookman Old Style" w:eastAsia="Times New Roman" w:hAnsi="Bookman Old Style" w:cs="Arial"/>
          <w:lang w:eastAsia="ru-RU" w:bidi="ru-RU"/>
        </w:rPr>
      </w:pPr>
      <w:bookmarkStart w:id="75" w:name="bookmark73"/>
      <w:bookmarkEnd w:id="75"/>
      <w:r w:rsidRPr="001E233E">
        <w:rPr>
          <w:rFonts w:ascii="Bookman Old Style" w:eastAsia="Times New Roman" w:hAnsi="Bookman Old Style" w:cs="Arial"/>
          <w:lang w:eastAsia="ru-RU" w:bidi="ru-RU"/>
        </w:rPr>
        <w:t xml:space="preserve">На основании сообщения с места обнаруженной аварии на объекте или сетях энергоснабжения, ответственное должностное лицо </w:t>
      </w:r>
      <w:proofErr w:type="spellStart"/>
      <w:r w:rsidRPr="001E233E">
        <w:rPr>
          <w:rFonts w:ascii="Bookman Old Style" w:eastAsia="Times New Roman" w:hAnsi="Bookman Old Style" w:cs="Arial"/>
          <w:lang w:eastAsia="ru-RU" w:bidi="ru-RU"/>
        </w:rPr>
        <w:t>энергоснабжающей</w:t>
      </w:r>
      <w:proofErr w:type="spellEnd"/>
      <w:r w:rsidRPr="001E233E">
        <w:rPr>
          <w:rFonts w:ascii="Bookman Old Style" w:eastAsia="Times New Roman" w:hAnsi="Bookman Old Style" w:cs="Arial"/>
          <w:lang w:eastAsia="ru-RU" w:bidi="ru-RU"/>
        </w:rPr>
        <w:t xml:space="preserve"> организации определяет:</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76" w:name="bookmark74"/>
      <w:bookmarkEnd w:id="76"/>
      <w:r w:rsidRPr="001E233E">
        <w:rPr>
          <w:rFonts w:ascii="Bookman Old Style" w:eastAsia="Times New Roman" w:hAnsi="Bookman Old Style" w:cs="Arial"/>
          <w:lang w:eastAsia="ru-RU" w:bidi="ru-RU"/>
        </w:rPr>
        <w:t>какие переключения в сетях необходимо произвести;</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77" w:name="bookmark75"/>
      <w:bookmarkEnd w:id="77"/>
      <w:r w:rsidRPr="001E233E">
        <w:rPr>
          <w:rFonts w:ascii="Bookman Old Style" w:eastAsia="Times New Roman" w:hAnsi="Bookman Old Style" w:cs="Arial"/>
          <w:lang w:eastAsia="ru-RU" w:bidi="ru-RU"/>
        </w:rPr>
        <w:t>как изменится режим энергоснабжения в зоне обнаруженной аварии;</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78" w:name="bookmark76"/>
      <w:bookmarkEnd w:id="78"/>
      <w:r w:rsidRPr="001E233E">
        <w:rPr>
          <w:rFonts w:ascii="Bookman Old Style" w:eastAsia="Times New Roman" w:hAnsi="Bookman Old Style" w:cs="Arial"/>
          <w:lang w:eastAsia="ru-RU" w:bidi="ru-RU"/>
        </w:rPr>
        <w:t xml:space="preserve">какие абоненты, и в какой последовательности могут быть </w:t>
      </w:r>
      <w:r w:rsidRPr="001E233E">
        <w:rPr>
          <w:rFonts w:ascii="Bookman Old Style" w:eastAsia="Times New Roman" w:hAnsi="Bookman Old Style" w:cs="Arial"/>
          <w:lang w:eastAsia="ru-RU" w:bidi="ru-RU"/>
        </w:rPr>
        <w:lastRenderedPageBreak/>
        <w:t>ограничены или отключены от конкретных видов энергоносителей,</w:t>
      </w:r>
    </w:p>
    <w:p w:rsidR="001E233E" w:rsidRPr="001E233E" w:rsidRDefault="001E233E" w:rsidP="001E233E">
      <w:pPr>
        <w:widowControl w:val="0"/>
        <w:numPr>
          <w:ilvl w:val="0"/>
          <w:numId w:val="34"/>
        </w:numPr>
        <w:tabs>
          <w:tab w:val="left" w:pos="922"/>
        </w:tabs>
        <w:spacing w:after="0" w:line="240" w:lineRule="auto"/>
        <w:ind w:firstLine="709"/>
        <w:jc w:val="both"/>
        <w:rPr>
          <w:rFonts w:ascii="Bookman Old Style" w:eastAsia="Times New Roman" w:hAnsi="Bookman Old Style" w:cs="Arial"/>
          <w:lang w:eastAsia="ru-RU" w:bidi="ru-RU"/>
        </w:rPr>
      </w:pPr>
      <w:bookmarkStart w:id="79" w:name="bookmark77"/>
      <w:bookmarkEnd w:id="79"/>
      <w:r w:rsidRPr="001E233E">
        <w:rPr>
          <w:rFonts w:ascii="Bookman Old Style" w:eastAsia="Times New Roman" w:hAnsi="Bookman Old Style" w:cs="Arial"/>
          <w:lang w:eastAsia="ru-RU" w:bidi="ru-RU"/>
        </w:rPr>
        <w:t>когда и какие инженерные системы при необходимости должны быть опорожнены.</w:t>
      </w:r>
    </w:p>
    <w:p w:rsidR="001E233E" w:rsidRPr="001E233E" w:rsidRDefault="001E233E" w:rsidP="001E233E">
      <w:pPr>
        <w:widowControl w:val="0"/>
        <w:numPr>
          <w:ilvl w:val="0"/>
          <w:numId w:val="34"/>
        </w:numPr>
        <w:tabs>
          <w:tab w:val="left" w:pos="918"/>
        </w:tabs>
        <w:spacing w:after="0" w:line="240" w:lineRule="auto"/>
        <w:ind w:firstLine="709"/>
        <w:jc w:val="both"/>
        <w:rPr>
          <w:rFonts w:ascii="Bookman Old Style" w:eastAsia="Times New Roman" w:hAnsi="Bookman Old Style" w:cs="Arial"/>
          <w:lang w:eastAsia="ru-RU" w:bidi="ru-RU"/>
        </w:rPr>
      </w:pPr>
      <w:bookmarkStart w:id="80" w:name="bookmark78"/>
      <w:bookmarkEnd w:id="80"/>
      <w:r w:rsidRPr="001E233E">
        <w:rPr>
          <w:rFonts w:ascii="Bookman Old Style" w:eastAsia="Times New Roman" w:hAnsi="Bookman Old Style" w:cs="Arial"/>
          <w:lang w:eastAsia="ru-RU" w:bidi="ru-RU"/>
        </w:rPr>
        <w:t>на какой период времени, какие конкретно потребители энергоресурсов будут ограничены (или полностью отключены) в энергоснабжении;</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81" w:name="bookmark79"/>
      <w:bookmarkEnd w:id="81"/>
      <w:r w:rsidRPr="001E233E">
        <w:rPr>
          <w:rFonts w:ascii="Bookman Old Style" w:eastAsia="Times New Roman" w:hAnsi="Bookman Old Style" w:cs="Arial"/>
          <w:lang w:eastAsia="ru-RU" w:bidi="ru-RU"/>
        </w:rPr>
        <w:t>какими силами и средствами будет устраняться обнаруженная авария.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t xml:space="preserve">3.4.О возникновении аварийной ситуации, и принятом решении по ее локализации и ликвидации, предположительном времени на восстановление энергоснабжения потребителей руководитель работ по локализации и устранению аварии, либо диспетчер соответствующий ОДС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организаций немедленно информирует по имеющимся у него каналам связи руководство организации, диспетчеров организаций, которым необходимо изменить или прекратить работу оборудования и коммуникаций, диспетчерским службам потребителей, попавших в зону аварии</w:t>
      </w:r>
      <w:proofErr w:type="gramEnd"/>
      <w:r w:rsidRPr="001E233E">
        <w:rPr>
          <w:rFonts w:ascii="Bookman Old Style" w:eastAsia="Times New Roman" w:hAnsi="Bookman Old Style" w:cs="Arial"/>
          <w:lang w:eastAsia="ru-RU" w:bidi="ru-RU"/>
        </w:rPr>
        <w:t>, ЕДДС, специалиста по ГО и ЧС, Администрацию сельсовета.</w:t>
      </w:r>
    </w:p>
    <w:p w:rsidR="001E233E" w:rsidRPr="001E233E" w:rsidRDefault="001E233E" w:rsidP="001E233E">
      <w:pPr>
        <w:widowControl w:val="0"/>
        <w:numPr>
          <w:ilvl w:val="0"/>
          <w:numId w:val="35"/>
        </w:numPr>
        <w:tabs>
          <w:tab w:val="left" w:pos="1254"/>
        </w:tabs>
        <w:spacing w:after="0" w:line="240" w:lineRule="auto"/>
        <w:ind w:firstLine="709"/>
        <w:jc w:val="both"/>
        <w:rPr>
          <w:rFonts w:ascii="Bookman Old Style" w:eastAsia="Times New Roman" w:hAnsi="Bookman Old Style" w:cs="Arial"/>
          <w:lang w:eastAsia="ru-RU" w:bidi="ru-RU"/>
        </w:rPr>
      </w:pPr>
      <w:bookmarkStart w:id="82" w:name="bookmark80"/>
      <w:bookmarkEnd w:id="82"/>
      <w:r w:rsidRPr="001E233E">
        <w:rPr>
          <w:rFonts w:ascii="Bookman Old Style" w:eastAsia="Times New Roman" w:hAnsi="Bookman Old Style" w:cs="Arial"/>
          <w:lang w:eastAsia="ru-RU" w:bidi="ru-RU"/>
        </w:rPr>
        <w:t xml:space="preserve">Организации всех форм собственности, имеющие свои коммуникации или сооружения в месте возникновения аварии, направляют своих представителей по вызову </w:t>
      </w:r>
      <w:proofErr w:type="spellStart"/>
      <w:r w:rsidRPr="001E233E">
        <w:rPr>
          <w:rFonts w:ascii="Bookman Old Style" w:eastAsia="Times New Roman" w:hAnsi="Bookman Old Style" w:cs="Arial"/>
          <w:lang w:eastAsia="ru-RU" w:bidi="ru-RU"/>
        </w:rPr>
        <w:t>энергоснабжающей</w:t>
      </w:r>
      <w:proofErr w:type="spellEnd"/>
      <w:r w:rsidRPr="001E233E">
        <w:rPr>
          <w:rFonts w:ascii="Bookman Old Style" w:eastAsia="Times New Roman" w:hAnsi="Bookman Old Style" w:cs="Arial"/>
          <w:lang w:eastAsia="ru-RU" w:bidi="ru-RU"/>
        </w:rPr>
        <w:t xml:space="preserve">, </w:t>
      </w:r>
      <w:proofErr w:type="spellStart"/>
      <w:r w:rsidRPr="001E233E">
        <w:rPr>
          <w:rFonts w:ascii="Bookman Old Style" w:eastAsia="Times New Roman" w:hAnsi="Bookman Old Style" w:cs="Arial"/>
          <w:lang w:eastAsia="ru-RU" w:bidi="ru-RU"/>
        </w:rPr>
        <w:t>ресурсоснабжающей</w:t>
      </w:r>
      <w:proofErr w:type="spellEnd"/>
      <w:r w:rsidRPr="001E233E">
        <w:rPr>
          <w:rFonts w:ascii="Bookman Old Style" w:eastAsia="Times New Roman" w:hAnsi="Bookman Old Style" w:cs="Arial"/>
          <w:lang w:eastAsia="ru-RU" w:bidi="ru-RU"/>
        </w:rPr>
        <w:t>, транспортирующей организации для согласования условий производства работ по ликвидации аварии в любое время суток.</w:t>
      </w:r>
    </w:p>
    <w:p w:rsidR="001E233E" w:rsidRPr="001E233E" w:rsidRDefault="001E233E" w:rsidP="001E233E">
      <w:pPr>
        <w:widowControl w:val="0"/>
        <w:numPr>
          <w:ilvl w:val="0"/>
          <w:numId w:val="35"/>
        </w:numPr>
        <w:tabs>
          <w:tab w:val="left" w:pos="1670"/>
        </w:tabs>
        <w:spacing w:after="0" w:line="240" w:lineRule="auto"/>
        <w:ind w:firstLine="709"/>
        <w:jc w:val="both"/>
        <w:rPr>
          <w:rFonts w:ascii="Bookman Old Style" w:eastAsia="Times New Roman" w:hAnsi="Bookman Old Style" w:cs="Arial"/>
          <w:lang w:eastAsia="ru-RU" w:bidi="ru-RU"/>
        </w:rPr>
      </w:pPr>
      <w:bookmarkStart w:id="83" w:name="bookmark81"/>
      <w:bookmarkEnd w:id="83"/>
      <w:r w:rsidRPr="001E233E">
        <w:rPr>
          <w:rFonts w:ascii="Bookman Old Style" w:eastAsia="Times New Roman" w:hAnsi="Bookman Old Style" w:cs="Arial"/>
          <w:lang w:eastAsia="ru-RU" w:bidi="ru-RU"/>
        </w:rPr>
        <w:t xml:space="preserve">Решение об отключении систем горячего водоснабжения принимается </w:t>
      </w:r>
      <w:proofErr w:type="spellStart"/>
      <w:r w:rsidRPr="001E233E">
        <w:rPr>
          <w:rFonts w:ascii="Bookman Old Style" w:eastAsia="Times New Roman" w:hAnsi="Bookman Old Style" w:cs="Arial"/>
          <w:lang w:eastAsia="ru-RU" w:bidi="ru-RU"/>
        </w:rPr>
        <w:t>энергоснабжающей</w:t>
      </w:r>
      <w:proofErr w:type="spellEnd"/>
      <w:r w:rsidRPr="001E233E">
        <w:rPr>
          <w:rFonts w:ascii="Bookman Old Style" w:eastAsia="Times New Roman" w:hAnsi="Bookman Old Style" w:cs="Arial"/>
          <w:lang w:eastAsia="ru-RU" w:bidi="ru-RU"/>
        </w:rPr>
        <w:t xml:space="preserve"> (транспортирующей) организацией по согласованию с Управляющими компаниями или ТСЖ по территориальной принадлежности.</w:t>
      </w:r>
    </w:p>
    <w:p w:rsidR="001E233E" w:rsidRPr="001E233E" w:rsidRDefault="001E233E" w:rsidP="001E233E">
      <w:pPr>
        <w:widowControl w:val="0"/>
        <w:numPr>
          <w:ilvl w:val="0"/>
          <w:numId w:val="35"/>
        </w:numPr>
        <w:tabs>
          <w:tab w:val="left" w:pos="1670"/>
        </w:tabs>
        <w:spacing w:after="0" w:line="240" w:lineRule="auto"/>
        <w:ind w:firstLine="709"/>
        <w:jc w:val="both"/>
        <w:rPr>
          <w:rFonts w:ascii="Bookman Old Style" w:eastAsia="Times New Roman" w:hAnsi="Bookman Old Style" w:cs="Arial"/>
          <w:lang w:eastAsia="ru-RU" w:bidi="ru-RU"/>
        </w:rPr>
      </w:pPr>
      <w:bookmarkStart w:id="84" w:name="bookmark82"/>
      <w:bookmarkEnd w:id="84"/>
      <w:r w:rsidRPr="001E233E">
        <w:rPr>
          <w:rFonts w:ascii="Bookman Old Style" w:eastAsia="Times New Roman" w:hAnsi="Bookman Old Style" w:cs="Arial"/>
          <w:lang w:eastAsia="ru-RU" w:bidi="ru-RU"/>
        </w:rPr>
        <w:t xml:space="preserve">Решение о введении режима ограничения или отключения тепловой энергии потребителей, при возникновении аварийной ситуации, принимается руководством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w:t>
      </w:r>
      <w:proofErr w:type="spellStart"/>
      <w:r w:rsidRPr="001E233E">
        <w:rPr>
          <w:rFonts w:ascii="Bookman Old Style" w:eastAsia="Times New Roman" w:hAnsi="Bookman Old Style" w:cs="Arial"/>
          <w:lang w:eastAsia="ru-RU" w:bidi="ru-RU"/>
        </w:rPr>
        <w:t>ресурсоснабжающих</w:t>
      </w:r>
      <w:proofErr w:type="spellEnd"/>
      <w:r w:rsidRPr="001E233E">
        <w:rPr>
          <w:rFonts w:ascii="Bookman Old Style" w:eastAsia="Times New Roman" w:hAnsi="Bookman Old Style" w:cs="Arial"/>
          <w:lang w:eastAsia="ru-RU" w:bidi="ru-RU"/>
        </w:rPr>
        <w:t>, транспортирующих организаций в соответствии с действующими нормативными документами и Правилами.</w:t>
      </w:r>
    </w:p>
    <w:p w:rsidR="001E233E" w:rsidRPr="001E233E" w:rsidRDefault="001E233E" w:rsidP="001E233E">
      <w:pPr>
        <w:widowControl w:val="0"/>
        <w:numPr>
          <w:ilvl w:val="0"/>
          <w:numId w:val="35"/>
        </w:numPr>
        <w:tabs>
          <w:tab w:val="left" w:pos="1261"/>
        </w:tabs>
        <w:spacing w:after="0" w:line="240" w:lineRule="auto"/>
        <w:ind w:firstLine="709"/>
        <w:jc w:val="both"/>
        <w:rPr>
          <w:rFonts w:ascii="Bookman Old Style" w:eastAsia="Times New Roman" w:hAnsi="Bookman Old Style" w:cs="Arial"/>
          <w:lang w:eastAsia="ru-RU" w:bidi="ru-RU"/>
        </w:rPr>
      </w:pPr>
      <w:bookmarkStart w:id="85" w:name="bookmark83"/>
      <w:bookmarkEnd w:id="85"/>
      <w:r w:rsidRPr="001E233E">
        <w:rPr>
          <w:rFonts w:ascii="Bookman Old Style" w:eastAsia="Times New Roman" w:hAnsi="Bookman Old Style" w:cs="Arial"/>
          <w:lang w:eastAsia="ru-RU" w:bidi="ru-RU"/>
        </w:rPr>
        <w:t>Команды об отключении и опорожнении систем теплоснабжения и теплопотребления проходят через соответствующие диспетчерские службы.</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3.9.Отключение систем горячего водоснабжения и отопления жилых домов, последующее их заполнение и включение в работу производятся силами оперативно-ремонтных и аварийно-восстановительных служб управляющих компаний или ТСЖ.</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proofErr w:type="gramStart"/>
      <w:r w:rsidRPr="001E233E">
        <w:rPr>
          <w:rFonts w:ascii="Bookman Old Style" w:eastAsia="Times New Roman" w:hAnsi="Bookman Old Style" w:cs="Arial"/>
          <w:lang w:eastAsia="ru-RU" w:bidi="ru-RU"/>
        </w:rPr>
        <w:t xml:space="preserve">Если в результате обнаруженной аварии подлежат отключению или ограничению в подаче энергоресурсов медицинские организации, дошкольные образовательные и общеобразовательные учреждения, </w:t>
      </w:r>
      <w:proofErr w:type="spellStart"/>
      <w:r w:rsidRPr="001E233E">
        <w:rPr>
          <w:rFonts w:ascii="Bookman Old Style" w:eastAsia="Times New Roman" w:hAnsi="Bookman Old Style" w:cs="Arial"/>
          <w:lang w:eastAsia="ru-RU" w:bidi="ru-RU"/>
        </w:rPr>
        <w:t>энергоснабжающая</w:t>
      </w:r>
      <w:proofErr w:type="spellEnd"/>
      <w:r w:rsidRPr="001E233E">
        <w:rPr>
          <w:rFonts w:ascii="Bookman Old Style" w:eastAsia="Times New Roman" w:hAnsi="Bookman Old Style" w:cs="Arial"/>
          <w:lang w:eastAsia="ru-RU" w:bidi="ru-RU"/>
        </w:rPr>
        <w:t xml:space="preserve"> организация незамедлительно сообщает об этом в соответствующие организации и учреждения по всем доступным каналам связи.</w:t>
      </w:r>
      <w:proofErr w:type="gramEnd"/>
    </w:p>
    <w:p w:rsidR="001E233E" w:rsidRPr="001E233E" w:rsidRDefault="001E233E" w:rsidP="001E233E">
      <w:pPr>
        <w:widowControl w:val="0"/>
        <w:numPr>
          <w:ilvl w:val="0"/>
          <w:numId w:val="36"/>
        </w:numPr>
        <w:tabs>
          <w:tab w:val="left" w:pos="1388"/>
        </w:tabs>
        <w:spacing w:after="0" w:line="240" w:lineRule="auto"/>
        <w:ind w:firstLine="709"/>
        <w:jc w:val="both"/>
        <w:rPr>
          <w:rFonts w:ascii="Bookman Old Style" w:eastAsia="Times New Roman" w:hAnsi="Bookman Old Style" w:cs="Arial"/>
          <w:lang w:eastAsia="ru-RU" w:bidi="ru-RU"/>
        </w:rPr>
      </w:pPr>
      <w:bookmarkStart w:id="86" w:name="bookmark84"/>
      <w:bookmarkEnd w:id="86"/>
      <w:r w:rsidRPr="001E233E">
        <w:rPr>
          <w:rFonts w:ascii="Bookman Old Style" w:eastAsia="Times New Roman" w:hAnsi="Bookman Old Style" w:cs="Arial"/>
          <w:lang w:eastAsia="ru-RU" w:bidi="ru-RU"/>
        </w:rPr>
        <w:t xml:space="preserve">При аварийных ситуациях на объектах потребителей, связанных с затоплением водой чердачных, подвальных, жилых помещений, возгоранием электрических сетей и невозможностью потребителя произвести отключение на своих сетях, заявка на отключение подается в соответствующую </w:t>
      </w:r>
      <w:proofErr w:type="spellStart"/>
      <w:r w:rsidRPr="001E233E">
        <w:rPr>
          <w:rFonts w:ascii="Bookman Old Style" w:eastAsia="Times New Roman" w:hAnsi="Bookman Old Style" w:cs="Arial"/>
          <w:lang w:eastAsia="ru-RU" w:bidi="ru-RU"/>
        </w:rPr>
        <w:t>энергоснабжающую</w:t>
      </w:r>
      <w:proofErr w:type="spellEnd"/>
      <w:r w:rsidRPr="001E233E">
        <w:rPr>
          <w:rFonts w:ascii="Bookman Old Style" w:eastAsia="Times New Roman" w:hAnsi="Bookman Old Style" w:cs="Arial"/>
          <w:lang w:eastAsia="ru-RU" w:bidi="ru-RU"/>
        </w:rPr>
        <w:t xml:space="preserve"> организацию и выполняется как аварийная.</w:t>
      </w:r>
    </w:p>
    <w:p w:rsidR="001E233E" w:rsidRPr="001E233E" w:rsidRDefault="001E233E" w:rsidP="001E233E">
      <w:pPr>
        <w:widowControl w:val="0"/>
        <w:numPr>
          <w:ilvl w:val="0"/>
          <w:numId w:val="36"/>
        </w:numPr>
        <w:tabs>
          <w:tab w:val="left" w:pos="1388"/>
        </w:tabs>
        <w:spacing w:after="0" w:line="240" w:lineRule="auto"/>
        <w:ind w:firstLine="709"/>
        <w:jc w:val="both"/>
        <w:rPr>
          <w:rFonts w:ascii="Bookman Old Style" w:eastAsia="Times New Roman" w:hAnsi="Bookman Old Style" w:cs="Arial"/>
          <w:lang w:eastAsia="ru-RU" w:bidi="ru-RU"/>
        </w:rPr>
      </w:pPr>
      <w:bookmarkStart w:id="87" w:name="bookmark85"/>
      <w:bookmarkEnd w:id="87"/>
      <w:r w:rsidRPr="001E233E">
        <w:rPr>
          <w:rFonts w:ascii="Bookman Old Style" w:eastAsia="Times New Roman" w:hAnsi="Bookman Old Style" w:cs="Arial"/>
          <w:lang w:eastAsia="ru-RU" w:bidi="ru-RU"/>
        </w:rPr>
        <w:t>Ликвидация аварии на инженерных сетях с количеством отключаемых потребителей более 10 производится по плану, согласованному с главой Элитовского сельсовета.</w:t>
      </w:r>
    </w:p>
    <w:p w:rsidR="001E233E" w:rsidRPr="001E233E" w:rsidRDefault="001E233E" w:rsidP="001E233E">
      <w:pPr>
        <w:widowControl w:val="0"/>
        <w:numPr>
          <w:ilvl w:val="0"/>
          <w:numId w:val="36"/>
        </w:numPr>
        <w:tabs>
          <w:tab w:val="left" w:pos="1548"/>
        </w:tabs>
        <w:spacing w:after="0" w:line="240" w:lineRule="auto"/>
        <w:ind w:firstLine="709"/>
        <w:jc w:val="both"/>
        <w:rPr>
          <w:rFonts w:ascii="Bookman Old Style" w:eastAsia="Times New Roman" w:hAnsi="Bookman Old Style" w:cs="Arial"/>
          <w:lang w:eastAsia="ru-RU" w:bidi="ru-RU"/>
        </w:rPr>
      </w:pPr>
      <w:bookmarkStart w:id="88" w:name="bookmark86"/>
      <w:bookmarkEnd w:id="88"/>
      <w:proofErr w:type="gramStart"/>
      <w:r w:rsidRPr="001E233E">
        <w:rPr>
          <w:rFonts w:ascii="Bookman Old Style" w:eastAsia="Times New Roman" w:hAnsi="Bookman Old Style" w:cs="Arial"/>
          <w:lang w:eastAsia="ru-RU" w:bidi="ru-RU"/>
        </w:rPr>
        <w:t xml:space="preserve">В случае, когда в результате аварии создается угроза жизни людей, разрушения оборудования, коммуникаций или строений, </w:t>
      </w:r>
      <w:proofErr w:type="spellStart"/>
      <w:r w:rsidRPr="001E233E">
        <w:rPr>
          <w:rFonts w:ascii="Bookman Old Style" w:eastAsia="Times New Roman" w:hAnsi="Bookman Old Style" w:cs="Arial"/>
          <w:lang w:eastAsia="ru-RU" w:bidi="ru-RU"/>
        </w:rPr>
        <w:lastRenderedPageBreak/>
        <w:t>энергоснабжающие</w:t>
      </w:r>
      <w:proofErr w:type="spellEnd"/>
      <w:r w:rsidRPr="001E233E">
        <w:rPr>
          <w:rFonts w:ascii="Bookman Old Style" w:eastAsia="Times New Roman" w:hAnsi="Bookman Old Style" w:cs="Arial"/>
          <w:lang w:eastAsia="ru-RU" w:bidi="ru-RU"/>
        </w:rPr>
        <w:t xml:space="preserve">,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и транспортирующие организаций отдают распоряжение на вывод из работы оборудования без согласования, но с обязательным немедленным извещением Главного специалиста по ГО и ЧС, главы сельсовета, главы Емельяновского района перед отключением, и после проведения переключений по выводу из работы аварийного оборудования или участков сетей.</w:t>
      </w:r>
      <w:proofErr w:type="gramEnd"/>
    </w:p>
    <w:p w:rsidR="001E233E" w:rsidRPr="001E233E" w:rsidRDefault="001E233E" w:rsidP="001E233E">
      <w:pPr>
        <w:widowControl w:val="0"/>
        <w:numPr>
          <w:ilvl w:val="0"/>
          <w:numId w:val="36"/>
        </w:numPr>
        <w:tabs>
          <w:tab w:val="left" w:pos="1548"/>
        </w:tabs>
        <w:spacing w:after="0" w:line="240" w:lineRule="auto"/>
        <w:ind w:firstLine="709"/>
        <w:jc w:val="both"/>
        <w:rPr>
          <w:rFonts w:ascii="Bookman Old Style" w:eastAsia="Times New Roman" w:hAnsi="Bookman Old Style" w:cs="Arial"/>
          <w:lang w:eastAsia="ru-RU" w:bidi="ru-RU"/>
        </w:rPr>
      </w:pPr>
      <w:bookmarkStart w:id="89" w:name="bookmark87"/>
      <w:bookmarkEnd w:id="89"/>
      <w:r w:rsidRPr="001E233E">
        <w:rPr>
          <w:rFonts w:ascii="Bookman Old Style" w:eastAsia="Times New Roman" w:hAnsi="Bookman Old Style" w:cs="Arial"/>
          <w:lang w:eastAsia="ru-RU" w:bidi="ru-RU"/>
        </w:rPr>
        <w:t xml:space="preserve">В обязанности </w:t>
      </w:r>
      <w:proofErr w:type="gramStart"/>
      <w:r w:rsidRPr="001E233E">
        <w:rPr>
          <w:rFonts w:ascii="Bookman Old Style" w:eastAsia="Times New Roman" w:hAnsi="Bookman Old Style" w:cs="Arial"/>
          <w:lang w:eastAsia="ru-RU" w:bidi="ru-RU"/>
        </w:rPr>
        <w:t>ответственного</w:t>
      </w:r>
      <w:proofErr w:type="gramEnd"/>
      <w:r w:rsidRPr="001E233E">
        <w:rPr>
          <w:rFonts w:ascii="Bookman Old Style" w:eastAsia="Times New Roman" w:hAnsi="Bookman Old Style" w:cs="Arial"/>
          <w:lang w:eastAsia="ru-RU" w:bidi="ru-RU"/>
        </w:rPr>
        <w:t xml:space="preserve"> за ликвидацию аварии входит:</w:t>
      </w:r>
    </w:p>
    <w:p w:rsidR="001E233E" w:rsidRPr="001E233E" w:rsidRDefault="001E233E" w:rsidP="001E233E">
      <w:pPr>
        <w:widowControl w:val="0"/>
        <w:numPr>
          <w:ilvl w:val="0"/>
          <w:numId w:val="37"/>
        </w:numPr>
        <w:tabs>
          <w:tab w:val="left" w:pos="1037"/>
        </w:tabs>
        <w:spacing w:after="0" w:line="240" w:lineRule="auto"/>
        <w:ind w:firstLine="709"/>
        <w:jc w:val="both"/>
        <w:rPr>
          <w:rFonts w:ascii="Bookman Old Style" w:eastAsia="Times New Roman" w:hAnsi="Bookman Old Style" w:cs="Arial"/>
          <w:lang w:eastAsia="ru-RU" w:bidi="ru-RU"/>
        </w:rPr>
      </w:pPr>
      <w:bookmarkStart w:id="90" w:name="bookmark88"/>
      <w:bookmarkEnd w:id="90"/>
      <w:r w:rsidRPr="001E233E">
        <w:rPr>
          <w:rFonts w:ascii="Bookman Old Style" w:eastAsia="Times New Roman" w:hAnsi="Bookman Old Style" w:cs="Arial"/>
          <w:lang w:eastAsia="ru-RU" w:bidi="ru-RU"/>
        </w:rPr>
        <w:t>вызов, при необходимости, через соответствующих представителей организаций и ведомств, имеющих коммуникации, сооружения в месте аварии, согласование с ними проведения земляных работ для ликвидации аварии;</w:t>
      </w:r>
    </w:p>
    <w:p w:rsidR="001E233E" w:rsidRPr="001E233E" w:rsidRDefault="001E233E" w:rsidP="001E233E">
      <w:pPr>
        <w:widowControl w:val="0"/>
        <w:numPr>
          <w:ilvl w:val="0"/>
          <w:numId w:val="37"/>
        </w:numPr>
        <w:tabs>
          <w:tab w:val="left" w:pos="1037"/>
        </w:tabs>
        <w:spacing w:after="0" w:line="240" w:lineRule="auto"/>
        <w:ind w:firstLine="709"/>
        <w:jc w:val="both"/>
        <w:rPr>
          <w:rFonts w:ascii="Bookman Old Style" w:eastAsia="Times New Roman" w:hAnsi="Bookman Old Style" w:cs="Arial"/>
          <w:lang w:eastAsia="ru-RU" w:bidi="ru-RU"/>
        </w:rPr>
      </w:pPr>
      <w:bookmarkStart w:id="91" w:name="bookmark89"/>
      <w:bookmarkEnd w:id="91"/>
      <w:r w:rsidRPr="001E233E">
        <w:rPr>
          <w:rFonts w:ascii="Bookman Old Style" w:eastAsia="Times New Roman" w:hAnsi="Bookman Old Style" w:cs="Arial"/>
          <w:lang w:eastAsia="ru-RU" w:bidi="ru-RU"/>
        </w:rPr>
        <w:t>организация выполнения аварийно-восстановительных работ на подземных коммуникациях и обеспечение безопасных условий производства работ;</w:t>
      </w:r>
    </w:p>
    <w:p w:rsidR="001E233E" w:rsidRPr="001E233E" w:rsidRDefault="001E233E" w:rsidP="001E233E">
      <w:pPr>
        <w:widowControl w:val="0"/>
        <w:numPr>
          <w:ilvl w:val="0"/>
          <w:numId w:val="37"/>
        </w:numPr>
        <w:tabs>
          <w:tab w:val="left" w:pos="927"/>
        </w:tabs>
        <w:spacing w:after="0" w:line="240" w:lineRule="auto"/>
        <w:ind w:firstLine="709"/>
        <w:jc w:val="both"/>
        <w:rPr>
          <w:rFonts w:ascii="Bookman Old Style" w:eastAsia="Times New Roman" w:hAnsi="Bookman Old Style" w:cs="Arial"/>
          <w:lang w:eastAsia="ru-RU" w:bidi="ru-RU"/>
        </w:rPr>
      </w:pPr>
      <w:bookmarkStart w:id="92" w:name="bookmark90"/>
      <w:bookmarkEnd w:id="92"/>
      <w:r w:rsidRPr="001E233E">
        <w:rPr>
          <w:rFonts w:ascii="Bookman Old Style" w:eastAsia="Times New Roman" w:hAnsi="Bookman Old Style" w:cs="Arial"/>
          <w:lang w:eastAsia="ru-RU" w:bidi="ru-RU"/>
        </w:rPr>
        <w:t>предоставление промежуточной и итоговой информации, о завершении аварийно-восстановительных работ по восстановлению рабочей схемы, в соответствующие диспетчерские службы.</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При необходимости по запросу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организаций диспетчер ЕДДС передает заявку и осуществляет </w:t>
      </w:r>
      <w:proofErr w:type="gramStart"/>
      <w:r w:rsidRPr="001E233E">
        <w:rPr>
          <w:rFonts w:ascii="Bookman Old Style" w:eastAsia="Times New Roman" w:hAnsi="Bookman Old Style" w:cs="Arial"/>
          <w:lang w:eastAsia="ru-RU" w:bidi="ru-RU"/>
        </w:rPr>
        <w:t>контроль за</w:t>
      </w:r>
      <w:proofErr w:type="gramEnd"/>
      <w:r w:rsidRPr="001E233E">
        <w:rPr>
          <w:rFonts w:ascii="Bookman Old Style" w:eastAsia="Times New Roman" w:hAnsi="Bookman Old Style" w:cs="Arial"/>
          <w:lang w:eastAsia="ru-RU" w:bidi="ru-RU"/>
        </w:rPr>
        <w:t xml:space="preserve"> поставкой автотранспорта и спецтехники организацией, привлекаемой для ликвидации аварии.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В случае возникновения крупных аварий, вызывающих возможные перерывы энергоснабжения на срок более суток, решением главы Сельсовета создается Штаб по оперативному принятию мер для обеспечения устойчивой работы объектов топливно-энергетического комплекса и </w:t>
      </w:r>
      <w:proofErr w:type="spellStart"/>
      <w:r w:rsidRPr="001E233E">
        <w:rPr>
          <w:rFonts w:ascii="Bookman Old Style" w:eastAsia="Times New Roman" w:hAnsi="Bookman Old Style" w:cs="Arial"/>
          <w:lang w:eastAsia="ru-RU" w:bidi="ru-RU"/>
        </w:rPr>
        <w:t>жилищно</w:t>
      </w:r>
      <w:r w:rsidRPr="001E233E">
        <w:rPr>
          <w:rFonts w:ascii="Bookman Old Style" w:eastAsia="Times New Roman" w:hAnsi="Bookman Old Style" w:cs="Arial"/>
          <w:lang w:eastAsia="ru-RU" w:bidi="ru-RU"/>
        </w:rPr>
        <w:softHyphen/>
        <w:t>коммунального</w:t>
      </w:r>
      <w:proofErr w:type="spellEnd"/>
      <w:r w:rsidRPr="001E233E">
        <w:rPr>
          <w:rFonts w:ascii="Bookman Old Style" w:eastAsia="Times New Roman" w:hAnsi="Bookman Old Style" w:cs="Arial"/>
          <w:lang w:eastAsia="ru-RU" w:bidi="ru-RU"/>
        </w:rPr>
        <w:t xml:space="preserve"> комплекса Элитовского сельсовета.</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К аварийно-восстановительным работам могут привлекаться специализированные строительно-монтажные и другие организации. Постановлением Администрации Элитовского сельсовета определяется перечень организаций, привлекаемых к ликвидации угрозы и возникшей чрезвычайной ситуации, вызванной технологическими нарушениями на системах энергоснабжения, и порядок ликвидации чрезвычайной ситуации.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sectPr w:rsidR="001E233E" w:rsidRPr="001E233E" w:rsidSect="001E233E">
          <w:pgSz w:w="11900" w:h="16840" w:code="9"/>
          <w:pgMar w:top="1134" w:right="851" w:bottom="1134" w:left="1701" w:header="0" w:footer="6" w:gutter="568"/>
          <w:pgNumType w:start="1"/>
          <w:cols w:space="720"/>
          <w:noEndnote/>
          <w:docGrid w:linePitch="360"/>
        </w:sectPr>
      </w:pPr>
      <w:r w:rsidRPr="001E233E">
        <w:rPr>
          <w:rFonts w:ascii="Bookman Old Style" w:eastAsia="Times New Roman" w:hAnsi="Bookman Old Style" w:cs="Arial"/>
          <w:lang w:eastAsia="ru-RU" w:bidi="ru-RU"/>
        </w:rPr>
        <w:t>Восстановительные работы выполняются по программам и в сроки, согласованные со специалистом по ГО и ЧС.</w:t>
      </w:r>
    </w:p>
    <w:p w:rsidR="001E233E" w:rsidRPr="001E233E" w:rsidRDefault="001E233E" w:rsidP="001E233E">
      <w:pPr>
        <w:widowControl w:val="0"/>
        <w:spacing w:after="0" w:line="240" w:lineRule="auto"/>
        <w:ind w:left="5060"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lastRenderedPageBreak/>
        <w:t>УТВЕРЖДЕНО постановлением администрации Элитовского сельсовета от 31.10.2024 №640</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b/>
          <w:bCs/>
          <w:lang w:eastAsia="ru-RU" w:bidi="ru-RU"/>
        </w:rPr>
        <w:t>Положение</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b/>
          <w:bCs/>
          <w:lang w:eastAsia="ru-RU" w:bidi="ru-RU"/>
        </w:rPr>
        <w:t>о взаимодействии ремонтных и аварийно-восстановительных служб</w:t>
      </w:r>
    </w:p>
    <w:p w:rsidR="001E233E" w:rsidRPr="001E233E" w:rsidRDefault="001E233E" w:rsidP="001E233E">
      <w:pPr>
        <w:widowControl w:val="0"/>
        <w:numPr>
          <w:ilvl w:val="0"/>
          <w:numId w:val="38"/>
        </w:numPr>
        <w:tabs>
          <w:tab w:val="left" w:pos="308"/>
        </w:tabs>
        <w:spacing w:after="0" w:line="240" w:lineRule="auto"/>
        <w:ind w:firstLine="709"/>
        <w:jc w:val="both"/>
        <w:rPr>
          <w:rFonts w:ascii="Bookman Old Style" w:eastAsia="Times New Roman" w:hAnsi="Bookman Old Style" w:cs="Arial"/>
          <w:lang w:eastAsia="ru-RU" w:bidi="ru-RU"/>
        </w:rPr>
      </w:pPr>
      <w:bookmarkStart w:id="93" w:name="bookmark91"/>
      <w:bookmarkEnd w:id="93"/>
      <w:r w:rsidRPr="001E233E">
        <w:rPr>
          <w:rFonts w:ascii="Bookman Old Style" w:eastAsia="Times New Roman" w:hAnsi="Bookman Old Style" w:cs="Arial"/>
          <w:lang w:eastAsia="ru-RU" w:bidi="ru-RU"/>
        </w:rPr>
        <w:t>Общие положения.</w:t>
      </w:r>
    </w:p>
    <w:p w:rsidR="001E233E" w:rsidRPr="001E233E" w:rsidRDefault="001E233E" w:rsidP="001E233E">
      <w:pPr>
        <w:widowControl w:val="0"/>
        <w:numPr>
          <w:ilvl w:val="1"/>
          <w:numId w:val="38"/>
        </w:numPr>
        <w:tabs>
          <w:tab w:val="left" w:pos="1267"/>
        </w:tabs>
        <w:spacing w:after="0" w:line="240" w:lineRule="auto"/>
        <w:ind w:firstLine="709"/>
        <w:jc w:val="both"/>
        <w:rPr>
          <w:rFonts w:ascii="Bookman Old Style" w:eastAsia="Times New Roman" w:hAnsi="Bookman Old Style" w:cs="Arial"/>
          <w:lang w:eastAsia="ru-RU" w:bidi="ru-RU"/>
        </w:rPr>
      </w:pPr>
      <w:bookmarkStart w:id="94" w:name="bookmark92"/>
      <w:bookmarkEnd w:id="94"/>
      <w:r w:rsidRPr="001E233E">
        <w:rPr>
          <w:rFonts w:ascii="Bookman Old Style" w:eastAsia="Times New Roman" w:hAnsi="Bookman Old Style" w:cs="Arial"/>
          <w:lang w:eastAsia="ru-RU" w:bidi="ru-RU"/>
        </w:rPr>
        <w:t xml:space="preserve">Настоящее Положение о взаимодействии ремонтных и </w:t>
      </w:r>
      <w:proofErr w:type="spellStart"/>
      <w:r w:rsidRPr="001E233E">
        <w:rPr>
          <w:rFonts w:ascii="Bookman Old Style" w:eastAsia="Times New Roman" w:hAnsi="Bookman Old Style" w:cs="Arial"/>
          <w:lang w:eastAsia="ru-RU" w:bidi="ru-RU"/>
        </w:rPr>
        <w:t>аварийно</w:t>
      </w:r>
      <w:r w:rsidRPr="001E233E">
        <w:rPr>
          <w:rFonts w:ascii="Bookman Old Style" w:eastAsia="Times New Roman" w:hAnsi="Bookman Old Style" w:cs="Arial"/>
          <w:lang w:eastAsia="ru-RU" w:bidi="ru-RU"/>
        </w:rPr>
        <w:softHyphen/>
        <w:t>восстановительных</w:t>
      </w:r>
      <w:proofErr w:type="spellEnd"/>
      <w:r w:rsidRPr="001E233E">
        <w:rPr>
          <w:rFonts w:ascii="Bookman Old Style" w:eastAsia="Times New Roman" w:hAnsi="Bookman Old Style" w:cs="Arial"/>
          <w:lang w:eastAsia="ru-RU" w:bidi="ru-RU"/>
        </w:rPr>
        <w:t xml:space="preserve"> служб определяет порядок взаимодействия </w:t>
      </w:r>
      <w:proofErr w:type="spellStart"/>
      <w:r w:rsidRPr="001E233E">
        <w:rPr>
          <w:rFonts w:ascii="Bookman Old Style" w:eastAsia="Times New Roman" w:hAnsi="Bookman Old Style" w:cs="Arial"/>
          <w:lang w:eastAsia="ru-RU" w:bidi="ru-RU"/>
        </w:rPr>
        <w:t>оперативно</w:t>
      </w:r>
      <w:r w:rsidRPr="001E233E">
        <w:rPr>
          <w:rFonts w:ascii="Bookman Old Style" w:eastAsia="Times New Roman" w:hAnsi="Bookman Old Style" w:cs="Arial"/>
          <w:lang w:eastAsia="ru-RU" w:bidi="ru-RU"/>
        </w:rPr>
        <w:softHyphen/>
        <w:t>ремонтных</w:t>
      </w:r>
      <w:proofErr w:type="spellEnd"/>
      <w:r w:rsidRPr="001E233E">
        <w:rPr>
          <w:rFonts w:ascii="Bookman Old Style" w:eastAsia="Times New Roman" w:hAnsi="Bookman Old Style" w:cs="Arial"/>
          <w:lang w:eastAsia="ru-RU" w:bidi="ru-RU"/>
        </w:rPr>
        <w:t xml:space="preserve"> и аварийно-восстановительных служб организаций и их потребителей.</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Основной задачей организаций является обеспечение устойчивой и бесперебойной работы тепловых, электрических, водопроводных сетей и систем водоотведения, поддержание заданных режимов энергоснабжения, принятие оперативных мер по предупреждению, локализации и ликвидации аварий на теплоисточниках, тепловых, водопроводных, электрических сетях и системах водоотведения.</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xml:space="preserve">Все </w:t>
      </w:r>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транспортирующие и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обеспечивающие теплоснабжение, электроснабжение, водоснабжение и водоотведение потребителей, должны иметь круглосуточно работающие оперативно-диспетчерские и аварийно-восстановительные службы в соответствии с требованиями: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 Правил технической эксплуатации тепловых энергоустановок - утверждены приказом Минэнерго России от 24.03.2003 г. № 115;</w:t>
      </w:r>
    </w:p>
    <w:p w:rsidR="001E233E" w:rsidRPr="001E233E" w:rsidRDefault="001E233E" w:rsidP="001E233E">
      <w:pPr>
        <w:widowControl w:val="0"/>
        <w:numPr>
          <w:ilvl w:val="0"/>
          <w:numId w:val="34"/>
        </w:numPr>
        <w:tabs>
          <w:tab w:val="left" w:pos="990"/>
        </w:tabs>
        <w:spacing w:after="0" w:line="240" w:lineRule="auto"/>
        <w:ind w:firstLine="709"/>
        <w:jc w:val="both"/>
        <w:rPr>
          <w:rFonts w:ascii="Bookman Old Style" w:eastAsia="Times New Roman" w:hAnsi="Bookman Old Style" w:cs="Arial"/>
          <w:lang w:eastAsia="ru-RU" w:bidi="ru-RU"/>
        </w:rPr>
      </w:pPr>
      <w:bookmarkStart w:id="95" w:name="bookmark93"/>
      <w:bookmarkEnd w:id="95"/>
      <w:r w:rsidRPr="001E233E">
        <w:rPr>
          <w:rFonts w:ascii="Bookman Old Style" w:eastAsia="Times New Roman" w:hAnsi="Bookman Old Style" w:cs="Arial"/>
          <w:lang w:eastAsia="ru-RU" w:bidi="ru-RU"/>
        </w:rPr>
        <w:t>Правил технической эксплуатации электрических станций и сетей РФ» - утверждены приказом Минэнерго России от 19.06.2003 г. № 229;</w:t>
      </w:r>
    </w:p>
    <w:p w:rsidR="001E233E" w:rsidRPr="001E233E" w:rsidRDefault="001E233E" w:rsidP="001E233E">
      <w:pPr>
        <w:widowControl w:val="0"/>
        <w:numPr>
          <w:ilvl w:val="0"/>
          <w:numId w:val="34"/>
        </w:numPr>
        <w:tabs>
          <w:tab w:val="left" w:pos="990"/>
        </w:tabs>
        <w:spacing w:after="0" w:line="240" w:lineRule="auto"/>
        <w:ind w:firstLine="709"/>
        <w:jc w:val="both"/>
        <w:rPr>
          <w:rFonts w:ascii="Bookman Old Style" w:eastAsia="Times New Roman" w:hAnsi="Bookman Old Style" w:cs="Arial"/>
          <w:lang w:eastAsia="ru-RU" w:bidi="ru-RU"/>
        </w:rPr>
      </w:pPr>
      <w:bookmarkStart w:id="96" w:name="bookmark94"/>
      <w:bookmarkEnd w:id="96"/>
      <w:r w:rsidRPr="001E233E">
        <w:rPr>
          <w:rFonts w:ascii="Bookman Old Style" w:eastAsia="Times New Roman" w:hAnsi="Bookman Old Style" w:cs="Arial"/>
          <w:lang w:eastAsia="ru-RU" w:bidi="ru-RU"/>
        </w:rPr>
        <w:t>Правил технической эксплуатации системы сооружений коммунального водоснабжения и канализации» - утверждены Приказом Госстроя России от 30.12.1999 г. № 168.</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В организациях, штатными расписаниями которых такие службы не предусмотрены, обязанности оперативного руководства возлагаются на лицо, назначенное соответствующим приказом руководителя организации.</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Состав аварийно-восстановительных бригад, перечень машин и механизмов, приспособлений и материалов утверждается руководителем организации. Утвержденные соответствующим образом Списки и Перечни направляются в ЕДДС.</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В случае возникновения аварийной ситуации на объектах, находящихся в собственности Элитовского сельсовета, приведшей к длительному перерыву в теплоснабжении, водоснабжении, электроснабжении потребителей, Постановлением Администрации Элитовского сельсовета к аварийно-восстановительным работам на договорной основе привлекаются специализированные организации.</w:t>
      </w:r>
    </w:p>
    <w:p w:rsidR="001E233E" w:rsidRPr="001E233E" w:rsidRDefault="001E233E" w:rsidP="001E233E">
      <w:pPr>
        <w:widowControl w:val="0"/>
        <w:numPr>
          <w:ilvl w:val="0"/>
          <w:numId w:val="38"/>
        </w:numPr>
        <w:tabs>
          <w:tab w:val="left" w:pos="514"/>
        </w:tabs>
        <w:spacing w:after="0" w:line="240" w:lineRule="auto"/>
        <w:ind w:firstLine="709"/>
        <w:jc w:val="both"/>
        <w:rPr>
          <w:rFonts w:ascii="Bookman Old Style" w:eastAsia="Times New Roman" w:hAnsi="Bookman Old Style" w:cs="Arial"/>
          <w:lang w:eastAsia="ru-RU" w:bidi="ru-RU"/>
        </w:rPr>
      </w:pPr>
      <w:bookmarkStart w:id="97" w:name="bookmark95"/>
      <w:bookmarkEnd w:id="97"/>
      <w:r w:rsidRPr="001E233E">
        <w:rPr>
          <w:rFonts w:ascii="Bookman Old Style" w:eastAsia="Times New Roman" w:hAnsi="Bookman Old Style" w:cs="Arial"/>
          <w:lang w:eastAsia="ru-RU" w:bidi="ru-RU"/>
        </w:rPr>
        <w:t>Предоставление оперативной информации.</w:t>
      </w:r>
    </w:p>
    <w:p w:rsidR="001E233E" w:rsidRPr="001E233E" w:rsidRDefault="001E233E" w:rsidP="001E233E">
      <w:pPr>
        <w:widowControl w:val="0"/>
        <w:numPr>
          <w:ilvl w:val="1"/>
          <w:numId w:val="38"/>
        </w:numPr>
        <w:tabs>
          <w:tab w:val="left" w:pos="1764"/>
        </w:tabs>
        <w:spacing w:after="0" w:line="240" w:lineRule="auto"/>
        <w:ind w:firstLine="709"/>
        <w:jc w:val="both"/>
        <w:rPr>
          <w:rFonts w:ascii="Bookman Old Style" w:eastAsia="Times New Roman" w:hAnsi="Bookman Old Style" w:cs="Arial"/>
          <w:lang w:eastAsia="ru-RU" w:bidi="ru-RU"/>
        </w:rPr>
      </w:pPr>
      <w:bookmarkStart w:id="98" w:name="bookmark96"/>
      <w:bookmarkEnd w:id="98"/>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информируют ЕДДС по телефону: 8 (39133) 2-43-67, 2-43-68.</w:t>
      </w:r>
    </w:p>
    <w:p w:rsidR="001E233E" w:rsidRPr="001E233E" w:rsidRDefault="001E233E" w:rsidP="001E233E">
      <w:pPr>
        <w:widowControl w:val="0"/>
        <w:numPr>
          <w:ilvl w:val="2"/>
          <w:numId w:val="38"/>
        </w:numPr>
        <w:tabs>
          <w:tab w:val="left" w:pos="1586"/>
        </w:tabs>
        <w:spacing w:after="0" w:line="240" w:lineRule="auto"/>
        <w:ind w:firstLine="709"/>
        <w:jc w:val="both"/>
        <w:rPr>
          <w:rFonts w:ascii="Bookman Old Style" w:eastAsia="Times New Roman" w:hAnsi="Bookman Old Style" w:cs="Arial"/>
          <w:lang w:eastAsia="ru-RU" w:bidi="ru-RU"/>
        </w:rPr>
      </w:pPr>
      <w:bookmarkStart w:id="99" w:name="bookmark97"/>
      <w:bookmarkEnd w:id="99"/>
      <w:r w:rsidRPr="001E233E">
        <w:rPr>
          <w:rFonts w:ascii="Bookman Old Style" w:eastAsia="Times New Roman" w:hAnsi="Bookman Old Style" w:cs="Arial"/>
          <w:lang w:eastAsia="ru-RU" w:bidi="ru-RU"/>
        </w:rPr>
        <w:t>Организация, оказывающая услуги по теплоснабжению и горячему водоснабжению ежедневно, с момента начала отопительного сезона, предоставляет следующую информацию:</w:t>
      </w:r>
    </w:p>
    <w:p w:rsidR="001E233E" w:rsidRPr="001E233E" w:rsidRDefault="001E233E" w:rsidP="001E233E">
      <w:pPr>
        <w:widowControl w:val="0"/>
        <w:numPr>
          <w:ilvl w:val="0"/>
          <w:numId w:val="34"/>
        </w:numPr>
        <w:tabs>
          <w:tab w:val="left" w:pos="938"/>
        </w:tabs>
        <w:spacing w:after="0" w:line="240" w:lineRule="auto"/>
        <w:ind w:firstLine="709"/>
        <w:jc w:val="both"/>
        <w:rPr>
          <w:rFonts w:ascii="Bookman Old Style" w:eastAsia="Times New Roman" w:hAnsi="Bookman Old Style" w:cs="Arial"/>
          <w:lang w:eastAsia="ru-RU" w:bidi="ru-RU"/>
        </w:rPr>
      </w:pPr>
      <w:bookmarkStart w:id="100" w:name="bookmark98"/>
      <w:bookmarkEnd w:id="100"/>
      <w:r w:rsidRPr="001E233E">
        <w:rPr>
          <w:rFonts w:ascii="Bookman Old Style" w:eastAsia="Times New Roman" w:hAnsi="Bookman Old Style" w:cs="Arial"/>
          <w:lang w:eastAsia="ru-RU" w:bidi="ru-RU"/>
        </w:rPr>
        <w:t>о температуре теплоносителя (в подающем и обратном трубопроводах) на тепловых пунктах;</w:t>
      </w:r>
    </w:p>
    <w:p w:rsidR="001E233E" w:rsidRPr="001E233E" w:rsidRDefault="001E233E" w:rsidP="001E233E">
      <w:pPr>
        <w:widowControl w:val="0"/>
        <w:numPr>
          <w:ilvl w:val="0"/>
          <w:numId w:val="34"/>
        </w:numPr>
        <w:tabs>
          <w:tab w:val="left" w:pos="943"/>
        </w:tabs>
        <w:spacing w:after="0" w:line="240" w:lineRule="auto"/>
        <w:ind w:firstLine="709"/>
        <w:jc w:val="both"/>
        <w:rPr>
          <w:rFonts w:ascii="Bookman Old Style" w:eastAsia="Times New Roman" w:hAnsi="Bookman Old Style" w:cs="Arial"/>
          <w:lang w:eastAsia="ru-RU" w:bidi="ru-RU"/>
        </w:rPr>
      </w:pPr>
      <w:bookmarkStart w:id="101" w:name="bookmark99"/>
      <w:bookmarkEnd w:id="101"/>
      <w:r w:rsidRPr="001E233E">
        <w:rPr>
          <w:rFonts w:ascii="Bookman Old Style" w:eastAsia="Times New Roman" w:hAnsi="Bookman Old Style" w:cs="Arial"/>
          <w:lang w:eastAsia="ru-RU" w:bidi="ru-RU"/>
        </w:rPr>
        <w:t xml:space="preserve">о давлении теплоносителя (подающего и обратного трубопровода) на </w:t>
      </w:r>
      <w:r w:rsidRPr="001E233E">
        <w:rPr>
          <w:rFonts w:ascii="Bookman Old Style" w:eastAsia="Times New Roman" w:hAnsi="Bookman Old Style" w:cs="Arial"/>
          <w:lang w:eastAsia="ru-RU" w:bidi="ru-RU"/>
        </w:rPr>
        <w:lastRenderedPageBreak/>
        <w:t>тепловых пунктах.</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В случае нарушения гидравлического режима, снижения или ограничения температуры теплоносителя либо возникновения аварийной ситуации теплоснабжающая организация информирует ЕДДС в течение 15 минут;</w:t>
      </w:r>
    </w:p>
    <w:p w:rsidR="001E233E" w:rsidRPr="001E233E" w:rsidRDefault="001E233E" w:rsidP="001E233E">
      <w:pPr>
        <w:widowControl w:val="0"/>
        <w:numPr>
          <w:ilvl w:val="2"/>
          <w:numId w:val="38"/>
        </w:numPr>
        <w:tabs>
          <w:tab w:val="left" w:pos="1764"/>
        </w:tabs>
        <w:spacing w:after="0" w:line="240" w:lineRule="auto"/>
        <w:ind w:firstLine="709"/>
        <w:jc w:val="both"/>
        <w:rPr>
          <w:rFonts w:ascii="Bookman Old Style" w:eastAsia="Times New Roman" w:hAnsi="Bookman Old Style" w:cs="Arial"/>
          <w:lang w:eastAsia="ru-RU" w:bidi="ru-RU"/>
        </w:rPr>
      </w:pPr>
      <w:bookmarkStart w:id="102" w:name="bookmark100"/>
      <w:bookmarkEnd w:id="102"/>
      <w:r w:rsidRPr="001E233E">
        <w:rPr>
          <w:rFonts w:ascii="Bookman Old Style" w:eastAsia="Times New Roman" w:hAnsi="Bookman Old Style" w:cs="Arial"/>
          <w:lang w:eastAsia="ru-RU" w:bidi="ru-RU"/>
        </w:rPr>
        <w:t>Организации, оказывающие услуги по водоснабжению и водоотведению, ежедневно информирует:</w:t>
      </w:r>
    </w:p>
    <w:p w:rsidR="001E233E" w:rsidRPr="001E233E" w:rsidRDefault="001E233E" w:rsidP="001E233E">
      <w:pPr>
        <w:widowControl w:val="0"/>
        <w:numPr>
          <w:ilvl w:val="0"/>
          <w:numId w:val="34"/>
        </w:numPr>
        <w:tabs>
          <w:tab w:val="left" w:pos="943"/>
        </w:tabs>
        <w:spacing w:after="0" w:line="240" w:lineRule="auto"/>
        <w:ind w:firstLine="709"/>
        <w:jc w:val="both"/>
        <w:rPr>
          <w:rFonts w:ascii="Bookman Old Style" w:eastAsia="Times New Roman" w:hAnsi="Bookman Old Style" w:cs="Arial"/>
          <w:lang w:eastAsia="ru-RU" w:bidi="ru-RU"/>
        </w:rPr>
      </w:pPr>
      <w:bookmarkStart w:id="103" w:name="bookmark101"/>
      <w:bookmarkEnd w:id="103"/>
      <w:r w:rsidRPr="001E233E">
        <w:rPr>
          <w:rFonts w:ascii="Bookman Old Style" w:eastAsia="Times New Roman" w:hAnsi="Bookman Old Style" w:cs="Arial"/>
          <w:lang w:eastAsia="ru-RU" w:bidi="ru-RU"/>
        </w:rPr>
        <w:t>о давлении холодной воды (на выходе головных сооружений насосной станции) по показаниям приборов контроля и учёта водопотребления установленных на магистральных участках сетей;</w:t>
      </w:r>
    </w:p>
    <w:p w:rsidR="001E233E" w:rsidRPr="001E233E" w:rsidRDefault="001E233E" w:rsidP="001E233E">
      <w:pPr>
        <w:widowControl w:val="0"/>
        <w:numPr>
          <w:ilvl w:val="0"/>
          <w:numId w:val="34"/>
        </w:numPr>
        <w:tabs>
          <w:tab w:val="left" w:pos="943"/>
        </w:tabs>
        <w:spacing w:after="0" w:line="240" w:lineRule="auto"/>
        <w:ind w:firstLine="709"/>
        <w:jc w:val="both"/>
        <w:rPr>
          <w:rFonts w:ascii="Bookman Old Style" w:eastAsia="Times New Roman" w:hAnsi="Bookman Old Style" w:cs="Arial"/>
          <w:lang w:eastAsia="ru-RU" w:bidi="ru-RU"/>
        </w:rPr>
      </w:pPr>
      <w:bookmarkStart w:id="104" w:name="bookmark102"/>
      <w:bookmarkEnd w:id="104"/>
      <w:r w:rsidRPr="001E233E">
        <w:rPr>
          <w:rFonts w:ascii="Bookman Old Style" w:eastAsia="Times New Roman" w:hAnsi="Bookman Old Style" w:cs="Arial"/>
          <w:lang w:eastAsia="ru-RU" w:bidi="ru-RU"/>
        </w:rPr>
        <w:t>о соответствии состава и свойств воды санитарным нормам и правилам.</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В случае нарушения режима водоснабжения (водоотведения), несоответствия состава и свойств воды по санитарным нормам и правилам или возникновении аварийной ситуации организация водоснабжения информирует ЕДС в течение 15 минут;</w:t>
      </w:r>
    </w:p>
    <w:p w:rsidR="001E233E" w:rsidRPr="001E233E" w:rsidRDefault="001E233E" w:rsidP="001E233E">
      <w:pPr>
        <w:widowControl w:val="0"/>
        <w:numPr>
          <w:ilvl w:val="2"/>
          <w:numId w:val="38"/>
        </w:numPr>
        <w:tabs>
          <w:tab w:val="left" w:pos="1949"/>
        </w:tabs>
        <w:spacing w:after="0" w:line="240" w:lineRule="auto"/>
        <w:ind w:firstLine="709"/>
        <w:jc w:val="both"/>
        <w:rPr>
          <w:rFonts w:ascii="Bookman Old Style" w:eastAsia="Times New Roman" w:hAnsi="Bookman Old Style" w:cs="Arial"/>
          <w:lang w:eastAsia="ru-RU" w:bidi="ru-RU"/>
        </w:rPr>
      </w:pPr>
      <w:bookmarkStart w:id="105" w:name="bookmark103"/>
      <w:bookmarkEnd w:id="105"/>
      <w:r w:rsidRPr="001E233E">
        <w:rPr>
          <w:rFonts w:ascii="Bookman Old Style" w:eastAsia="Times New Roman" w:hAnsi="Bookman Old Style" w:cs="Arial"/>
          <w:lang w:eastAsia="ru-RU" w:bidi="ru-RU"/>
        </w:rPr>
        <w:t>Организации, оказывающие услуги электроснабжения потребителям городского сельсовета, при нарушении режима электроснабжения, возникновении аварийной ситуации в сетях электроснабжения и на оборудовании ТП, информируют ЕДС в течение 15 минут;</w:t>
      </w:r>
    </w:p>
    <w:p w:rsidR="001E233E" w:rsidRPr="001E233E" w:rsidRDefault="001E233E" w:rsidP="001E233E">
      <w:pPr>
        <w:widowControl w:val="0"/>
        <w:numPr>
          <w:ilvl w:val="2"/>
          <w:numId w:val="38"/>
        </w:numPr>
        <w:tabs>
          <w:tab w:val="left" w:pos="1586"/>
        </w:tabs>
        <w:spacing w:after="0" w:line="240" w:lineRule="auto"/>
        <w:ind w:firstLine="709"/>
        <w:jc w:val="both"/>
        <w:rPr>
          <w:rFonts w:ascii="Bookman Old Style" w:eastAsia="Times New Roman" w:hAnsi="Bookman Old Style" w:cs="Arial"/>
          <w:lang w:eastAsia="ru-RU" w:bidi="ru-RU"/>
        </w:rPr>
      </w:pPr>
      <w:bookmarkStart w:id="106" w:name="bookmark104"/>
      <w:bookmarkEnd w:id="106"/>
      <w:proofErr w:type="gramStart"/>
      <w:r w:rsidRPr="001E233E">
        <w:rPr>
          <w:rFonts w:ascii="Bookman Old Style" w:eastAsia="Times New Roman" w:hAnsi="Bookman Old Style" w:cs="Arial"/>
          <w:lang w:eastAsia="ru-RU" w:bidi="ru-RU"/>
        </w:rPr>
        <w:t>Управляющие компании или ТСЖ, оказывающие услуги и (или) выполняющие работы по содержанию и ремонту общего имущества многоквартирного жилого дома, заблаговременно предоставляют оперативную информацию в ЕДДС о проводимых на внутридомовых инженерных системах многоквартирных жилых домов ремонтных работах (перечень адресов жилых домов, вид работ, сроки проведения работ).</w:t>
      </w:r>
      <w:proofErr w:type="gramEnd"/>
    </w:p>
    <w:p w:rsidR="001E233E" w:rsidRPr="001E233E" w:rsidRDefault="001E233E" w:rsidP="001E233E">
      <w:pPr>
        <w:widowControl w:val="0"/>
        <w:numPr>
          <w:ilvl w:val="1"/>
          <w:numId w:val="38"/>
        </w:numPr>
        <w:tabs>
          <w:tab w:val="left" w:pos="1586"/>
        </w:tabs>
        <w:spacing w:after="0" w:line="240" w:lineRule="auto"/>
        <w:ind w:firstLine="709"/>
        <w:jc w:val="both"/>
        <w:rPr>
          <w:rFonts w:ascii="Bookman Old Style" w:eastAsia="Times New Roman" w:hAnsi="Bookman Old Style" w:cs="Arial"/>
          <w:lang w:eastAsia="ru-RU" w:bidi="ru-RU"/>
        </w:rPr>
      </w:pPr>
      <w:bookmarkStart w:id="107" w:name="bookmark105"/>
      <w:bookmarkEnd w:id="107"/>
      <w:r w:rsidRPr="001E233E">
        <w:rPr>
          <w:rFonts w:ascii="Bookman Old Style" w:eastAsia="Times New Roman" w:hAnsi="Bookman Old Style" w:cs="Arial"/>
          <w:lang w:eastAsia="ru-RU" w:bidi="ru-RU"/>
        </w:rPr>
        <w:t xml:space="preserve">В случае наступления аварийных ситуаций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управляющие компании или ТСЖ, оказывающие услуги и (или) выполняющие работы по содержанию и ремонту общего имущества многоквартирного жилого дома, информируют ЕДДС:</w:t>
      </w:r>
    </w:p>
    <w:p w:rsidR="001E233E" w:rsidRPr="001E233E" w:rsidRDefault="001E233E" w:rsidP="001E233E">
      <w:pPr>
        <w:widowControl w:val="0"/>
        <w:numPr>
          <w:ilvl w:val="0"/>
          <w:numId w:val="34"/>
        </w:numPr>
        <w:tabs>
          <w:tab w:val="left" w:pos="943"/>
        </w:tabs>
        <w:spacing w:after="0" w:line="240" w:lineRule="auto"/>
        <w:ind w:firstLine="709"/>
        <w:jc w:val="both"/>
        <w:rPr>
          <w:rFonts w:ascii="Bookman Old Style" w:eastAsia="Times New Roman" w:hAnsi="Bookman Old Style" w:cs="Arial"/>
          <w:lang w:eastAsia="ru-RU" w:bidi="ru-RU"/>
        </w:rPr>
      </w:pPr>
      <w:bookmarkStart w:id="108" w:name="bookmark106"/>
      <w:bookmarkEnd w:id="108"/>
      <w:r w:rsidRPr="001E233E">
        <w:rPr>
          <w:rFonts w:ascii="Bookman Old Style" w:eastAsia="Times New Roman" w:hAnsi="Bookman Old Style" w:cs="Arial"/>
          <w:lang w:eastAsia="ru-RU" w:bidi="ru-RU"/>
        </w:rPr>
        <w:t>о факте наступления аварийной ситуации - в течение 15 минут;</w:t>
      </w:r>
    </w:p>
    <w:p w:rsidR="001E233E" w:rsidRPr="001E233E" w:rsidRDefault="001E233E" w:rsidP="001E233E">
      <w:pPr>
        <w:widowControl w:val="0"/>
        <w:numPr>
          <w:ilvl w:val="0"/>
          <w:numId w:val="34"/>
        </w:numPr>
        <w:tabs>
          <w:tab w:val="left" w:pos="1051"/>
        </w:tabs>
        <w:spacing w:after="0" w:line="240" w:lineRule="auto"/>
        <w:ind w:firstLine="709"/>
        <w:jc w:val="both"/>
        <w:rPr>
          <w:rFonts w:ascii="Bookman Old Style" w:eastAsia="Times New Roman" w:hAnsi="Bookman Old Style" w:cs="Arial"/>
          <w:lang w:eastAsia="ru-RU" w:bidi="ru-RU"/>
        </w:rPr>
      </w:pPr>
      <w:bookmarkStart w:id="109" w:name="bookmark107"/>
      <w:bookmarkEnd w:id="109"/>
      <w:r w:rsidRPr="001E233E">
        <w:rPr>
          <w:rFonts w:ascii="Bookman Old Style" w:eastAsia="Times New Roman" w:hAnsi="Bookman Old Style" w:cs="Arial"/>
          <w:lang w:eastAsia="ru-RU" w:bidi="ru-RU"/>
        </w:rPr>
        <w:t>о причинах возникновения аварии и принимаемых мерах доля ее ликвидации в течение 30 минут.</w:t>
      </w:r>
    </w:p>
    <w:p w:rsidR="001E233E" w:rsidRPr="001E233E" w:rsidRDefault="001E233E" w:rsidP="001E233E">
      <w:pPr>
        <w:widowControl w:val="0"/>
        <w:numPr>
          <w:ilvl w:val="0"/>
          <w:numId w:val="38"/>
        </w:numPr>
        <w:tabs>
          <w:tab w:val="left" w:pos="514"/>
        </w:tabs>
        <w:spacing w:after="0" w:line="240" w:lineRule="auto"/>
        <w:ind w:firstLine="709"/>
        <w:jc w:val="both"/>
        <w:rPr>
          <w:rFonts w:ascii="Bookman Old Style" w:eastAsia="Times New Roman" w:hAnsi="Bookman Old Style" w:cs="Arial"/>
          <w:lang w:eastAsia="ru-RU" w:bidi="ru-RU"/>
        </w:rPr>
      </w:pPr>
      <w:bookmarkStart w:id="110" w:name="bookmark108"/>
      <w:bookmarkEnd w:id="110"/>
      <w:r w:rsidRPr="001E233E">
        <w:rPr>
          <w:rFonts w:ascii="Bookman Old Style" w:eastAsia="Times New Roman" w:hAnsi="Bookman Old Style" w:cs="Arial"/>
          <w:lang w:eastAsia="ru-RU" w:bidi="ru-RU"/>
        </w:rPr>
        <w:t>Взаимодействие оперативно-диспетчерских служб при</w:t>
      </w:r>
      <w:r w:rsidRPr="001E233E">
        <w:rPr>
          <w:rFonts w:ascii="Bookman Old Style" w:eastAsia="Times New Roman" w:hAnsi="Bookman Old Style" w:cs="Arial"/>
          <w:lang w:eastAsia="ru-RU" w:bidi="ru-RU"/>
        </w:rPr>
        <w:br/>
        <w:t>эксплуатации систем энергоснабжения.</w:t>
      </w:r>
    </w:p>
    <w:p w:rsidR="001E233E" w:rsidRPr="001E233E" w:rsidRDefault="001E233E" w:rsidP="001E233E">
      <w:pPr>
        <w:widowControl w:val="0"/>
        <w:numPr>
          <w:ilvl w:val="1"/>
          <w:numId w:val="38"/>
        </w:numPr>
        <w:tabs>
          <w:tab w:val="left" w:pos="1259"/>
        </w:tabs>
        <w:spacing w:after="0" w:line="240" w:lineRule="auto"/>
        <w:ind w:firstLine="709"/>
        <w:jc w:val="both"/>
        <w:rPr>
          <w:rFonts w:ascii="Bookman Old Style" w:eastAsia="Times New Roman" w:hAnsi="Bookman Old Style" w:cs="Arial"/>
          <w:lang w:eastAsia="ru-RU" w:bidi="ru-RU"/>
        </w:rPr>
      </w:pPr>
      <w:bookmarkStart w:id="111" w:name="bookmark109"/>
      <w:bookmarkEnd w:id="111"/>
      <w:r w:rsidRPr="001E233E">
        <w:rPr>
          <w:rFonts w:ascii="Bookman Old Style" w:eastAsia="Times New Roman" w:hAnsi="Bookman Old Style" w:cs="Arial"/>
          <w:lang w:eastAsia="ru-RU" w:bidi="ru-RU"/>
        </w:rPr>
        <w:t xml:space="preserve">Основной задачей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организаций является принятие оперативных мер по предупреждению, локализации аварии и ликвидации повреждений на системах с восстановлением заданных режимов энергоснабжения.</w:t>
      </w:r>
    </w:p>
    <w:p w:rsidR="001E233E" w:rsidRPr="001E233E" w:rsidRDefault="001E233E" w:rsidP="001E233E">
      <w:pPr>
        <w:widowControl w:val="0"/>
        <w:numPr>
          <w:ilvl w:val="1"/>
          <w:numId w:val="38"/>
        </w:numPr>
        <w:tabs>
          <w:tab w:val="left" w:pos="1244"/>
        </w:tabs>
        <w:spacing w:after="0" w:line="240" w:lineRule="auto"/>
        <w:ind w:firstLine="709"/>
        <w:jc w:val="both"/>
        <w:rPr>
          <w:rFonts w:ascii="Bookman Old Style" w:eastAsia="Times New Roman" w:hAnsi="Bookman Old Style" w:cs="Arial"/>
          <w:lang w:eastAsia="ru-RU" w:bidi="ru-RU"/>
        </w:rPr>
      </w:pPr>
      <w:bookmarkStart w:id="112" w:name="bookmark110"/>
      <w:bookmarkEnd w:id="112"/>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организации, обязаны фиксировать информацию обо всех работах, проводимых на инженерных сетях с отключением или ограничением энергоснабжения потребителей.</w:t>
      </w:r>
    </w:p>
    <w:p w:rsidR="001E233E" w:rsidRPr="001E233E" w:rsidRDefault="001E233E" w:rsidP="001E233E">
      <w:pPr>
        <w:widowControl w:val="0"/>
        <w:numPr>
          <w:ilvl w:val="1"/>
          <w:numId w:val="38"/>
        </w:numPr>
        <w:tabs>
          <w:tab w:val="left" w:pos="1244"/>
        </w:tabs>
        <w:spacing w:after="0" w:line="240" w:lineRule="auto"/>
        <w:ind w:firstLine="709"/>
        <w:jc w:val="both"/>
        <w:rPr>
          <w:rFonts w:ascii="Bookman Old Style" w:eastAsia="Times New Roman" w:hAnsi="Bookman Old Style" w:cs="Arial"/>
          <w:lang w:eastAsia="ru-RU" w:bidi="ru-RU"/>
        </w:rPr>
      </w:pPr>
      <w:bookmarkStart w:id="113" w:name="bookmark111"/>
      <w:bookmarkEnd w:id="113"/>
      <w:r w:rsidRPr="001E233E">
        <w:rPr>
          <w:rFonts w:ascii="Bookman Old Style" w:eastAsia="Times New Roman" w:hAnsi="Bookman Old Style" w:cs="Arial"/>
          <w:lang w:eastAsia="ru-RU" w:bidi="ru-RU"/>
        </w:rPr>
        <w:t xml:space="preserve">Общую координацию действий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организаций осуществляет оперативный дежурный ЕДДС.</w:t>
      </w:r>
    </w:p>
    <w:p w:rsidR="001E233E" w:rsidRPr="001E233E" w:rsidRDefault="001E233E" w:rsidP="001E233E">
      <w:pPr>
        <w:widowControl w:val="0"/>
        <w:spacing w:after="0" w:line="240" w:lineRule="auto"/>
        <w:ind w:firstLine="709"/>
        <w:jc w:val="both"/>
        <w:rPr>
          <w:rFonts w:ascii="Bookman Old Style" w:eastAsia="Times New Roman" w:hAnsi="Bookman Old Style" w:cs="Arial"/>
          <w:lang w:eastAsia="ru-RU" w:bidi="ru-RU"/>
        </w:rPr>
      </w:pPr>
      <w:r w:rsidRPr="001E233E">
        <w:rPr>
          <w:rFonts w:ascii="Bookman Old Style" w:eastAsia="Times New Roman" w:hAnsi="Bookman Old Style" w:cs="Arial"/>
          <w:lang w:eastAsia="ru-RU" w:bidi="ru-RU"/>
        </w:rPr>
        <w:t>При возникновении повреждений, аварий и чрезвычайных ситуаций, вызванных технологическими нарушениями на инженерных сооружениях и коммуникациях, срок устранения которых превышает 24 часа, руководство по локализации и ликвидации аварий возлагается на Председателя КЧС.</w:t>
      </w:r>
    </w:p>
    <w:p w:rsidR="001E233E" w:rsidRPr="001E233E" w:rsidRDefault="001E233E" w:rsidP="001E233E">
      <w:pPr>
        <w:widowControl w:val="0"/>
        <w:numPr>
          <w:ilvl w:val="1"/>
          <w:numId w:val="38"/>
        </w:numPr>
        <w:tabs>
          <w:tab w:val="left" w:pos="1249"/>
        </w:tabs>
        <w:spacing w:after="0" w:line="240" w:lineRule="auto"/>
        <w:ind w:firstLine="709"/>
        <w:jc w:val="both"/>
        <w:rPr>
          <w:rFonts w:ascii="Bookman Old Style" w:eastAsia="Times New Roman" w:hAnsi="Bookman Old Style" w:cs="Arial"/>
          <w:lang w:eastAsia="ru-RU" w:bidi="ru-RU"/>
        </w:rPr>
      </w:pPr>
      <w:bookmarkStart w:id="114" w:name="bookmark112"/>
      <w:bookmarkEnd w:id="114"/>
      <w:r w:rsidRPr="001E233E">
        <w:rPr>
          <w:rFonts w:ascii="Bookman Old Style" w:eastAsia="Times New Roman" w:hAnsi="Bookman Old Style" w:cs="Arial"/>
          <w:lang w:eastAsia="ru-RU" w:bidi="ru-RU"/>
        </w:rPr>
        <w:t xml:space="preserve">Ежегодно, в срок до 1 апреля, </w:t>
      </w:r>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и </w:t>
      </w:r>
      <w:proofErr w:type="spellStart"/>
      <w:r w:rsidRPr="001E233E">
        <w:rPr>
          <w:rFonts w:ascii="Bookman Old Style" w:eastAsia="Times New Roman" w:hAnsi="Bookman Old Style" w:cs="Arial"/>
          <w:lang w:eastAsia="ru-RU" w:bidi="ru-RU"/>
        </w:rPr>
        <w:t>ресурсоснабжающие</w:t>
      </w:r>
      <w:proofErr w:type="spellEnd"/>
      <w:r w:rsidRPr="001E233E">
        <w:rPr>
          <w:rFonts w:ascii="Bookman Old Style" w:eastAsia="Times New Roman" w:hAnsi="Bookman Old Style" w:cs="Arial"/>
          <w:lang w:eastAsia="ru-RU" w:bidi="ru-RU"/>
        </w:rPr>
        <w:t xml:space="preserve"> организации представляют в Администрацию сельсовета графики и мероприятия по проведению планово-предупредительного ремонта, с указанием сроков прекращения снабжения у потребителей.</w:t>
      </w:r>
    </w:p>
    <w:p w:rsidR="001E233E" w:rsidRPr="001E233E" w:rsidRDefault="001E233E" w:rsidP="001E233E">
      <w:pPr>
        <w:widowControl w:val="0"/>
        <w:numPr>
          <w:ilvl w:val="1"/>
          <w:numId w:val="38"/>
        </w:numPr>
        <w:tabs>
          <w:tab w:val="left" w:pos="1254"/>
        </w:tabs>
        <w:spacing w:after="0" w:line="240" w:lineRule="auto"/>
        <w:ind w:firstLine="709"/>
        <w:jc w:val="both"/>
        <w:rPr>
          <w:rFonts w:ascii="Bookman Old Style" w:eastAsia="Times New Roman" w:hAnsi="Bookman Old Style" w:cs="Arial"/>
          <w:lang w:eastAsia="ru-RU" w:bidi="ru-RU"/>
        </w:rPr>
      </w:pPr>
      <w:bookmarkStart w:id="115" w:name="bookmark113"/>
      <w:bookmarkEnd w:id="115"/>
      <w:proofErr w:type="gramStart"/>
      <w:r w:rsidRPr="001E233E">
        <w:rPr>
          <w:rFonts w:ascii="Bookman Old Style" w:eastAsia="Times New Roman" w:hAnsi="Bookman Old Style" w:cs="Arial"/>
          <w:lang w:eastAsia="ru-RU" w:bidi="ru-RU"/>
        </w:rPr>
        <w:t xml:space="preserve">Для подтверждения планового перерыва в предоставлении коммунальных услуг (изменения параметров теплоносителя) потребителям, теплоснабжающих и транспортирующие организации подают заявку в </w:t>
      </w:r>
      <w:r w:rsidRPr="001E233E">
        <w:rPr>
          <w:rFonts w:ascii="Bookman Old Style" w:eastAsia="Times New Roman" w:hAnsi="Bookman Old Style" w:cs="Arial"/>
          <w:lang w:eastAsia="ru-RU" w:bidi="ru-RU"/>
        </w:rPr>
        <w:lastRenderedPageBreak/>
        <w:t>Администрацию Сельсовета и информируют потребителей не позднее, чем за 10 дней до намеченных работ (постановление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w:t>
      </w:r>
      <w:proofErr w:type="gramEnd"/>
    </w:p>
    <w:p w:rsidR="001E233E" w:rsidRPr="001E233E" w:rsidRDefault="001E233E" w:rsidP="001E233E">
      <w:pPr>
        <w:widowControl w:val="0"/>
        <w:numPr>
          <w:ilvl w:val="1"/>
          <w:numId w:val="38"/>
        </w:numPr>
        <w:tabs>
          <w:tab w:val="left" w:pos="1254"/>
        </w:tabs>
        <w:spacing w:after="0" w:line="240" w:lineRule="auto"/>
        <w:ind w:firstLine="709"/>
        <w:jc w:val="both"/>
        <w:rPr>
          <w:rFonts w:ascii="Bookman Old Style" w:eastAsia="Times New Roman" w:hAnsi="Bookman Old Style" w:cs="Arial"/>
          <w:lang w:eastAsia="ru-RU" w:bidi="ru-RU"/>
        </w:rPr>
      </w:pPr>
      <w:bookmarkStart w:id="116" w:name="bookmark114"/>
      <w:bookmarkEnd w:id="116"/>
      <w:r w:rsidRPr="001E233E">
        <w:rPr>
          <w:rFonts w:ascii="Bookman Old Style" w:eastAsia="Times New Roman" w:hAnsi="Bookman Old Style" w:cs="Arial"/>
          <w:lang w:eastAsia="ru-RU" w:bidi="ru-RU"/>
        </w:rPr>
        <w:t xml:space="preserve">Планируемый вывод в ремонт оборудования, производится с обязательным информированием ЕДДС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Администрации сельсовета и потребителей не позднее, чем за 10 дней до намеченных работ, а в случае аварии - немедленно.</w:t>
      </w:r>
    </w:p>
    <w:p w:rsidR="001E233E" w:rsidRPr="001E233E" w:rsidRDefault="001E233E" w:rsidP="001E233E">
      <w:pPr>
        <w:widowControl w:val="0"/>
        <w:numPr>
          <w:ilvl w:val="1"/>
          <w:numId w:val="38"/>
        </w:numPr>
        <w:tabs>
          <w:tab w:val="left" w:pos="1254"/>
        </w:tabs>
        <w:spacing w:after="0" w:line="240" w:lineRule="auto"/>
        <w:ind w:firstLine="709"/>
        <w:jc w:val="both"/>
        <w:rPr>
          <w:rFonts w:ascii="Bookman Old Style" w:eastAsia="Times New Roman" w:hAnsi="Bookman Old Style" w:cs="Arial"/>
          <w:lang w:eastAsia="ru-RU" w:bidi="ru-RU"/>
        </w:rPr>
      </w:pPr>
      <w:bookmarkStart w:id="117" w:name="bookmark115"/>
      <w:bookmarkEnd w:id="117"/>
      <w:proofErr w:type="gramStart"/>
      <w:r w:rsidRPr="001E233E">
        <w:rPr>
          <w:rFonts w:ascii="Bookman Old Style" w:eastAsia="Times New Roman" w:hAnsi="Bookman Old Style" w:cs="Arial"/>
          <w:lang w:eastAsia="ru-RU" w:bidi="ru-RU"/>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в соответствующую </w:t>
      </w:r>
      <w:proofErr w:type="spellStart"/>
      <w:r w:rsidRPr="001E233E">
        <w:rPr>
          <w:rFonts w:ascii="Bookman Old Style" w:eastAsia="Times New Roman" w:hAnsi="Bookman Old Style" w:cs="Arial"/>
          <w:lang w:eastAsia="ru-RU" w:bidi="ru-RU"/>
        </w:rPr>
        <w:t>энергоснабжающую</w:t>
      </w:r>
      <w:proofErr w:type="spellEnd"/>
      <w:r w:rsidRPr="001E233E">
        <w:rPr>
          <w:rFonts w:ascii="Bookman Old Style" w:eastAsia="Times New Roman" w:hAnsi="Bookman Old Style" w:cs="Arial"/>
          <w:lang w:eastAsia="ru-RU" w:bidi="ru-RU"/>
        </w:rPr>
        <w:t xml:space="preserve"> или транспортирующую организацию, ЕДДС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и Администрацию сельсовета, с указанием</w:t>
      </w:r>
      <w:proofErr w:type="gramEnd"/>
      <w:r w:rsidRPr="001E233E">
        <w:rPr>
          <w:rFonts w:ascii="Bookman Old Style" w:eastAsia="Times New Roman" w:hAnsi="Bookman Old Style" w:cs="Arial"/>
          <w:lang w:eastAsia="ru-RU" w:bidi="ru-RU"/>
        </w:rPr>
        <w:t xml:space="preserve"> сроков начала и окончания работ.</w:t>
      </w:r>
    </w:p>
    <w:p w:rsidR="001E233E" w:rsidRPr="001E233E" w:rsidRDefault="001E233E" w:rsidP="001E233E">
      <w:pPr>
        <w:widowControl w:val="0"/>
        <w:numPr>
          <w:ilvl w:val="1"/>
          <w:numId w:val="38"/>
        </w:numPr>
        <w:tabs>
          <w:tab w:val="left" w:pos="1254"/>
        </w:tabs>
        <w:spacing w:after="0" w:line="240" w:lineRule="auto"/>
        <w:ind w:firstLine="709"/>
        <w:jc w:val="both"/>
        <w:rPr>
          <w:rFonts w:ascii="Bookman Old Style" w:eastAsia="Times New Roman" w:hAnsi="Bookman Old Style" w:cs="Arial"/>
          <w:lang w:eastAsia="ru-RU" w:bidi="ru-RU"/>
        </w:rPr>
      </w:pPr>
      <w:bookmarkStart w:id="118" w:name="bookmark116"/>
      <w:bookmarkEnd w:id="118"/>
      <w:r w:rsidRPr="001E233E">
        <w:rPr>
          <w:rFonts w:ascii="Bookman Old Style" w:eastAsia="Times New Roman" w:hAnsi="Bookman Old Style" w:cs="Arial"/>
          <w:lang w:eastAsia="ru-RU" w:bidi="ru-RU"/>
        </w:rPr>
        <w:t>Во всех жилых домах и на объектах социальной сферы, ответственными за их содержание, должны 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1E233E" w:rsidRPr="001E233E" w:rsidRDefault="001E233E" w:rsidP="001E233E">
      <w:pPr>
        <w:widowControl w:val="0"/>
        <w:numPr>
          <w:ilvl w:val="1"/>
          <w:numId w:val="38"/>
        </w:numPr>
        <w:tabs>
          <w:tab w:val="left" w:pos="1536"/>
        </w:tabs>
        <w:spacing w:after="0" w:line="240" w:lineRule="auto"/>
        <w:ind w:firstLine="709"/>
        <w:jc w:val="both"/>
        <w:rPr>
          <w:rFonts w:ascii="Bookman Old Style" w:eastAsia="Times New Roman" w:hAnsi="Bookman Old Style" w:cs="Arial"/>
          <w:lang w:eastAsia="ru-RU" w:bidi="ru-RU"/>
        </w:rPr>
      </w:pPr>
      <w:bookmarkStart w:id="119" w:name="bookmark117"/>
      <w:bookmarkEnd w:id="119"/>
      <w:r w:rsidRPr="001E233E">
        <w:rPr>
          <w:rFonts w:ascii="Bookman Old Style" w:eastAsia="Times New Roman" w:hAnsi="Bookman Old Style" w:cs="Arial"/>
          <w:lang w:eastAsia="ru-RU" w:bidi="ru-RU"/>
        </w:rPr>
        <w:t>При возникновении повреждений на инженерных сетях, эксплуатирующая организация оповещает телефонограммой о повреждениях владельцев подземных коммуникаций, смежных с поврежденной сетью, которые в течение 1 часа направляют своих представителей на место повреждения, или сообщают ответной телефонограммой об отсутствии их коммуникаций в указанном районе.</w:t>
      </w:r>
    </w:p>
    <w:p w:rsidR="001E233E" w:rsidRPr="001E233E" w:rsidRDefault="001E233E" w:rsidP="001E233E">
      <w:pPr>
        <w:widowControl w:val="0"/>
        <w:numPr>
          <w:ilvl w:val="1"/>
          <w:numId w:val="38"/>
        </w:numPr>
        <w:tabs>
          <w:tab w:val="left" w:pos="1388"/>
        </w:tabs>
        <w:spacing w:after="0" w:line="240" w:lineRule="auto"/>
        <w:ind w:firstLine="709"/>
        <w:jc w:val="both"/>
        <w:rPr>
          <w:rFonts w:ascii="Bookman Old Style" w:eastAsia="Times New Roman" w:hAnsi="Bookman Old Style" w:cs="Arial"/>
          <w:lang w:eastAsia="ru-RU" w:bidi="ru-RU"/>
        </w:rPr>
      </w:pPr>
      <w:bookmarkStart w:id="120" w:name="bookmark118"/>
      <w:bookmarkEnd w:id="120"/>
      <w:r w:rsidRPr="001E233E">
        <w:rPr>
          <w:rFonts w:ascii="Bookman Old Style" w:eastAsia="Times New Roman" w:hAnsi="Bookman Old Style" w:cs="Arial"/>
          <w:lang w:eastAsia="ru-RU" w:bidi="ru-RU"/>
        </w:rPr>
        <w:t xml:space="preserve">Ликвидация аварий на объектах жилищно-коммунального хозяйства и социальной сферы осуществляется в соответствии с настоящим Порядком взаимодействия ЕДДС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и организаций всех форм собственности при возникновении и ликвидации аварийных ситуаций на объектах энергетики, жилищно-коммунального комплекса и жилищного фонда Элитовского сельсовета.</w:t>
      </w:r>
    </w:p>
    <w:p w:rsidR="001E233E" w:rsidRPr="001E233E" w:rsidRDefault="001E233E" w:rsidP="001E233E">
      <w:pPr>
        <w:widowControl w:val="0"/>
        <w:numPr>
          <w:ilvl w:val="1"/>
          <w:numId w:val="38"/>
        </w:numPr>
        <w:tabs>
          <w:tab w:val="left" w:pos="1396"/>
        </w:tabs>
        <w:spacing w:after="0" w:line="240" w:lineRule="auto"/>
        <w:ind w:firstLine="709"/>
        <w:jc w:val="both"/>
        <w:rPr>
          <w:rFonts w:ascii="Bookman Old Style" w:eastAsia="Times New Roman" w:hAnsi="Bookman Old Style" w:cs="Arial"/>
          <w:lang w:eastAsia="ru-RU" w:bidi="ru-RU"/>
        </w:rPr>
      </w:pPr>
      <w:bookmarkStart w:id="121" w:name="bookmark119"/>
      <w:bookmarkEnd w:id="121"/>
      <w:proofErr w:type="gramStart"/>
      <w:r w:rsidRPr="001E233E">
        <w:rPr>
          <w:rFonts w:ascii="Bookman Old Style" w:eastAsia="Times New Roman" w:hAnsi="Bookman Old Style" w:cs="Arial"/>
          <w:lang w:eastAsia="ru-RU" w:bidi="ru-RU"/>
        </w:rPr>
        <w:t xml:space="preserve">При аварийных ситуациях в помещениях собственников многоквартирных домов (затопление, возникновение пожара, угроза размораживания, угроза причинения вреда здоровью и имуществу собственников и нанимателей) оперативный дежурный ЕДДС совместно с организациями, осуществляющими обслуживание многоквартирных домов, организует возможность доступа аварийных служб в эти помещения путем привлечения сотрудников отделения полиции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подразделения ГУ МЧС России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и других служб.</w:t>
      </w:r>
      <w:proofErr w:type="gramEnd"/>
    </w:p>
    <w:p w:rsidR="001E233E" w:rsidRPr="001E233E" w:rsidRDefault="001E233E" w:rsidP="001E233E">
      <w:pPr>
        <w:widowControl w:val="0"/>
        <w:numPr>
          <w:ilvl w:val="1"/>
          <w:numId w:val="38"/>
        </w:numPr>
        <w:tabs>
          <w:tab w:val="left" w:pos="1396"/>
        </w:tabs>
        <w:spacing w:after="0" w:line="240" w:lineRule="auto"/>
        <w:ind w:firstLine="709"/>
        <w:jc w:val="both"/>
        <w:rPr>
          <w:rFonts w:ascii="Bookman Old Style" w:eastAsia="Times New Roman" w:hAnsi="Bookman Old Style" w:cs="Arial"/>
          <w:lang w:eastAsia="ru-RU" w:bidi="ru-RU"/>
        </w:rPr>
      </w:pPr>
      <w:bookmarkStart w:id="122" w:name="bookmark120"/>
      <w:bookmarkEnd w:id="122"/>
      <w:r w:rsidRPr="001E233E">
        <w:rPr>
          <w:rFonts w:ascii="Bookman Old Style" w:eastAsia="Times New Roman" w:hAnsi="Bookman Old Style" w:cs="Arial"/>
          <w:lang w:eastAsia="ru-RU" w:bidi="ru-RU"/>
        </w:rPr>
        <w:t xml:space="preserve">При авариях, повлекших за собой длительное прекращение подачи холодной воды на котельные и тепловые пункты, </w:t>
      </w:r>
      <w:proofErr w:type="spellStart"/>
      <w:r w:rsidRPr="001E233E">
        <w:rPr>
          <w:rFonts w:ascii="Bookman Old Style" w:eastAsia="Times New Roman" w:hAnsi="Bookman Old Style" w:cs="Arial"/>
          <w:lang w:eastAsia="ru-RU" w:bidi="ru-RU"/>
        </w:rPr>
        <w:t>энергоснабжающая</w:t>
      </w:r>
      <w:proofErr w:type="spellEnd"/>
      <w:r w:rsidRPr="001E233E">
        <w:rPr>
          <w:rFonts w:ascii="Bookman Old Style" w:eastAsia="Times New Roman" w:hAnsi="Bookman Old Style" w:cs="Arial"/>
          <w:lang w:eastAsia="ru-RU" w:bidi="ru-RU"/>
        </w:rPr>
        <w:t xml:space="preserve"> организация может ввести ограничение потребления горячего водоснабжения, вплоть до полного его прекращения.</w:t>
      </w:r>
    </w:p>
    <w:p w:rsidR="001E233E" w:rsidRPr="001E233E" w:rsidRDefault="001E233E" w:rsidP="001E233E">
      <w:pPr>
        <w:widowControl w:val="0"/>
        <w:numPr>
          <w:ilvl w:val="1"/>
          <w:numId w:val="38"/>
        </w:numPr>
        <w:tabs>
          <w:tab w:val="left" w:pos="1396"/>
        </w:tabs>
        <w:spacing w:after="0" w:line="240" w:lineRule="auto"/>
        <w:ind w:firstLine="709"/>
        <w:jc w:val="both"/>
        <w:rPr>
          <w:rFonts w:ascii="Bookman Old Style" w:eastAsia="Times New Roman" w:hAnsi="Bookman Old Style" w:cs="Arial"/>
          <w:lang w:eastAsia="ru-RU" w:bidi="ru-RU"/>
        </w:rPr>
      </w:pPr>
      <w:bookmarkStart w:id="123" w:name="bookmark121"/>
      <w:bookmarkEnd w:id="123"/>
      <w:r w:rsidRPr="001E233E">
        <w:rPr>
          <w:rFonts w:ascii="Bookman Old Style" w:eastAsia="Times New Roman" w:hAnsi="Bookman Old Style" w:cs="Arial"/>
          <w:lang w:eastAsia="ru-RU" w:bidi="ru-RU"/>
        </w:rPr>
        <w:t>Нарушения заданного режима работы котельных, тепловых сетей и теплоиспользующих установок должны расследоваться эксплуатирующей организацией и учитываться в специальных журналах.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разграничения балансовой принадлежности инженерных сетей и эксплуатационной ответственности сторон, прилагаемом к договору.</w:t>
      </w:r>
    </w:p>
    <w:p w:rsidR="001E233E" w:rsidRPr="001E233E" w:rsidRDefault="001E233E" w:rsidP="001E233E">
      <w:pPr>
        <w:widowControl w:val="0"/>
        <w:numPr>
          <w:ilvl w:val="1"/>
          <w:numId w:val="38"/>
        </w:numPr>
        <w:tabs>
          <w:tab w:val="left" w:pos="1396"/>
        </w:tabs>
        <w:spacing w:after="0" w:line="240" w:lineRule="auto"/>
        <w:ind w:firstLine="709"/>
        <w:jc w:val="both"/>
        <w:rPr>
          <w:rFonts w:ascii="Bookman Old Style" w:eastAsia="Times New Roman" w:hAnsi="Bookman Old Style" w:cs="Arial"/>
          <w:lang w:eastAsia="ru-RU" w:bidi="ru-RU"/>
        </w:rPr>
      </w:pPr>
      <w:bookmarkStart w:id="124" w:name="bookmark122"/>
      <w:bookmarkEnd w:id="124"/>
      <w:r w:rsidRPr="001E233E">
        <w:rPr>
          <w:rFonts w:ascii="Bookman Old Style" w:eastAsia="Times New Roman" w:hAnsi="Bookman Old Style" w:cs="Arial"/>
          <w:lang w:eastAsia="ru-RU" w:bidi="ru-RU"/>
        </w:rPr>
        <w:t xml:space="preserve">Организации, ответственные за содержание территории, на которой находятся инженерные коммуникации, эксплуатирующая организация, </w:t>
      </w:r>
      <w:r w:rsidRPr="001E233E">
        <w:rPr>
          <w:rFonts w:ascii="Bookman Old Style" w:eastAsia="Times New Roman" w:hAnsi="Bookman Old Style" w:cs="Arial"/>
          <w:lang w:eastAsia="ru-RU" w:bidi="ru-RU"/>
        </w:rPr>
        <w:lastRenderedPageBreak/>
        <w:t>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вытекание воды на поверхность из подземных коммуникаций, образование провалов и т. п.) обязаны:</w:t>
      </w:r>
    </w:p>
    <w:p w:rsidR="001E233E" w:rsidRPr="001E233E" w:rsidRDefault="001E233E" w:rsidP="001E233E">
      <w:pPr>
        <w:widowControl w:val="0"/>
        <w:numPr>
          <w:ilvl w:val="0"/>
          <w:numId w:val="34"/>
        </w:numPr>
        <w:tabs>
          <w:tab w:val="left" w:pos="941"/>
        </w:tabs>
        <w:spacing w:after="0" w:line="240" w:lineRule="auto"/>
        <w:ind w:firstLine="709"/>
        <w:jc w:val="both"/>
        <w:rPr>
          <w:rFonts w:ascii="Bookman Old Style" w:eastAsia="Times New Roman" w:hAnsi="Bookman Old Style" w:cs="Arial"/>
          <w:lang w:eastAsia="ru-RU" w:bidi="ru-RU"/>
        </w:rPr>
      </w:pPr>
      <w:bookmarkStart w:id="125" w:name="bookmark123"/>
      <w:bookmarkEnd w:id="125"/>
      <w:r w:rsidRPr="001E233E">
        <w:rPr>
          <w:rFonts w:ascii="Bookman Old Style" w:eastAsia="Times New Roman" w:hAnsi="Bookman Old Style" w:cs="Arial"/>
          <w:lang w:eastAsia="ru-RU" w:bidi="ru-RU"/>
        </w:rPr>
        <w:t>принять меры по ограждению опасной зоны и предотвращению доступа посторонних лиц в зону технологического нарушения до прибытия аварийных служб, место аварии обозначить знаком и обеспечить постоянное наблюдение в целях предупреждения случайного попадания пешеходов и транспортных средств в опасную зону;</w:t>
      </w:r>
    </w:p>
    <w:p w:rsidR="001E233E" w:rsidRPr="001E233E" w:rsidRDefault="001E233E" w:rsidP="001E233E">
      <w:pPr>
        <w:widowControl w:val="0"/>
        <w:numPr>
          <w:ilvl w:val="0"/>
          <w:numId w:val="34"/>
        </w:numPr>
        <w:tabs>
          <w:tab w:val="left" w:pos="941"/>
        </w:tabs>
        <w:spacing w:after="0" w:line="240" w:lineRule="auto"/>
        <w:ind w:firstLine="709"/>
        <w:jc w:val="both"/>
        <w:rPr>
          <w:rFonts w:ascii="Bookman Old Style" w:eastAsia="Times New Roman" w:hAnsi="Bookman Old Style" w:cs="Arial"/>
          <w:lang w:eastAsia="ru-RU" w:bidi="ru-RU"/>
        </w:rPr>
      </w:pPr>
      <w:bookmarkStart w:id="126" w:name="bookmark124"/>
      <w:bookmarkEnd w:id="126"/>
      <w:r w:rsidRPr="001E233E">
        <w:rPr>
          <w:rFonts w:ascii="Bookman Old Style" w:eastAsia="Times New Roman" w:hAnsi="Bookman Old Style" w:cs="Arial"/>
          <w:lang w:eastAsia="ru-RU" w:bidi="ru-RU"/>
        </w:rPr>
        <w:t xml:space="preserve">незамедлительно информировать обо всех происшествиях, связанных с повреждением инженерных коммуникаций, ЕДДС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Администрацию сельсовета.</w:t>
      </w:r>
    </w:p>
    <w:p w:rsidR="001E233E" w:rsidRPr="001E233E" w:rsidRDefault="001E233E" w:rsidP="001E233E">
      <w:pPr>
        <w:widowControl w:val="0"/>
        <w:numPr>
          <w:ilvl w:val="1"/>
          <w:numId w:val="38"/>
        </w:numPr>
        <w:tabs>
          <w:tab w:val="left" w:pos="1396"/>
        </w:tabs>
        <w:spacing w:after="0" w:line="240" w:lineRule="auto"/>
        <w:ind w:firstLine="709"/>
        <w:jc w:val="both"/>
        <w:rPr>
          <w:rFonts w:ascii="Bookman Old Style" w:eastAsia="Times New Roman" w:hAnsi="Bookman Old Style" w:cs="Arial"/>
          <w:lang w:eastAsia="ru-RU" w:bidi="ru-RU"/>
        </w:rPr>
      </w:pPr>
      <w:bookmarkStart w:id="127" w:name="bookmark125"/>
      <w:bookmarkEnd w:id="127"/>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организации при эксплуатации систем энергоснабжения обязаны:</w:t>
      </w:r>
    </w:p>
    <w:p w:rsidR="001E233E" w:rsidRPr="001E233E" w:rsidRDefault="001E233E" w:rsidP="001E233E">
      <w:pPr>
        <w:widowControl w:val="0"/>
        <w:numPr>
          <w:ilvl w:val="0"/>
          <w:numId w:val="34"/>
        </w:numPr>
        <w:tabs>
          <w:tab w:val="left" w:pos="1118"/>
        </w:tabs>
        <w:spacing w:after="0" w:line="240" w:lineRule="auto"/>
        <w:ind w:firstLine="709"/>
        <w:jc w:val="both"/>
        <w:rPr>
          <w:rFonts w:ascii="Bookman Old Style" w:eastAsia="Times New Roman" w:hAnsi="Bookman Old Style" w:cs="Arial"/>
          <w:lang w:eastAsia="ru-RU" w:bidi="ru-RU"/>
        </w:rPr>
      </w:pPr>
      <w:bookmarkStart w:id="128" w:name="bookmark126"/>
      <w:bookmarkEnd w:id="128"/>
      <w:r w:rsidRPr="001E233E">
        <w:rPr>
          <w:rFonts w:ascii="Bookman Old Style" w:eastAsia="Times New Roman" w:hAnsi="Bookman Old Style" w:cs="Arial"/>
          <w:lang w:eastAsia="ru-RU" w:bidi="ru-RU"/>
        </w:rPr>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rsidR="001E233E" w:rsidRPr="001E233E" w:rsidRDefault="001E233E" w:rsidP="001E233E">
      <w:pPr>
        <w:widowControl w:val="0"/>
        <w:numPr>
          <w:ilvl w:val="0"/>
          <w:numId w:val="34"/>
        </w:numPr>
        <w:tabs>
          <w:tab w:val="left" w:pos="1118"/>
        </w:tabs>
        <w:spacing w:after="0" w:line="240" w:lineRule="auto"/>
        <w:ind w:firstLine="709"/>
        <w:jc w:val="both"/>
        <w:rPr>
          <w:rFonts w:ascii="Bookman Old Style" w:eastAsia="Times New Roman" w:hAnsi="Bookman Old Style" w:cs="Arial"/>
          <w:lang w:eastAsia="ru-RU" w:bidi="ru-RU"/>
        </w:rPr>
      </w:pPr>
      <w:bookmarkStart w:id="129" w:name="bookmark127"/>
      <w:bookmarkEnd w:id="129"/>
      <w:r w:rsidRPr="001E233E">
        <w:rPr>
          <w:rFonts w:ascii="Bookman Old Style" w:eastAsia="Times New Roman" w:hAnsi="Bookman Old Style" w:cs="Arial"/>
          <w:lang w:eastAsia="ru-RU" w:bidi="ru-RU"/>
        </w:rPr>
        <w:t>при получении информации о технологических нарушениях на инженерно-технических сетях или нарушениях установленных режимов энергоснабжения обеспечивать выезд на место своих представителей;</w:t>
      </w:r>
    </w:p>
    <w:p w:rsidR="001E233E" w:rsidRPr="001E233E" w:rsidRDefault="001E233E" w:rsidP="001E233E">
      <w:pPr>
        <w:widowControl w:val="0"/>
        <w:numPr>
          <w:ilvl w:val="0"/>
          <w:numId w:val="34"/>
        </w:numPr>
        <w:tabs>
          <w:tab w:val="left" w:pos="1396"/>
        </w:tabs>
        <w:spacing w:after="0" w:line="240" w:lineRule="auto"/>
        <w:ind w:firstLine="709"/>
        <w:jc w:val="both"/>
        <w:rPr>
          <w:rFonts w:ascii="Bookman Old Style" w:eastAsia="Times New Roman" w:hAnsi="Bookman Old Style" w:cs="Arial"/>
          <w:lang w:eastAsia="ru-RU" w:bidi="ru-RU"/>
        </w:rPr>
      </w:pPr>
      <w:bookmarkStart w:id="130" w:name="bookmark128"/>
      <w:bookmarkEnd w:id="130"/>
      <w:r w:rsidRPr="001E233E">
        <w:rPr>
          <w:rFonts w:ascii="Bookman Old Style" w:eastAsia="Times New Roman" w:hAnsi="Bookman Old Style" w:cs="Arial"/>
          <w:lang w:eastAsia="ru-RU" w:bidi="ru-RU"/>
        </w:rPr>
        <w:t>своевременно оповещать ЕДДС об ухудшении качества энергоресурсов, о прекращении или ограничении их подачи, длительности отключения с указанием причин, принимаемых мерах и сроков устранения.</w:t>
      </w:r>
    </w:p>
    <w:p w:rsidR="001E233E" w:rsidRPr="001E233E" w:rsidRDefault="001E233E" w:rsidP="001E233E">
      <w:pPr>
        <w:widowControl w:val="0"/>
        <w:numPr>
          <w:ilvl w:val="0"/>
          <w:numId w:val="34"/>
        </w:numPr>
        <w:tabs>
          <w:tab w:val="left" w:pos="1118"/>
        </w:tabs>
        <w:spacing w:after="0" w:line="240" w:lineRule="auto"/>
        <w:ind w:firstLine="709"/>
        <w:jc w:val="both"/>
        <w:rPr>
          <w:rFonts w:ascii="Bookman Old Style" w:eastAsia="Times New Roman" w:hAnsi="Bookman Old Style" w:cs="Arial"/>
          <w:lang w:eastAsia="ru-RU" w:bidi="ru-RU"/>
        </w:rPr>
      </w:pPr>
      <w:bookmarkStart w:id="131" w:name="bookmark129"/>
      <w:bookmarkEnd w:id="131"/>
      <w:r w:rsidRPr="001E233E">
        <w:rPr>
          <w:rFonts w:ascii="Bookman Old Style" w:eastAsia="Times New Roman" w:hAnsi="Bookman Old Style" w:cs="Arial"/>
          <w:lang w:eastAsia="ru-RU" w:bidi="ru-RU"/>
        </w:rPr>
        <w:t>производить работы по ликвидации технологических нарушений и аварий на инженерных сетях в минимально установленные сроки;</w:t>
      </w:r>
    </w:p>
    <w:p w:rsidR="001E233E" w:rsidRPr="001E233E" w:rsidRDefault="001E233E" w:rsidP="001E233E">
      <w:pPr>
        <w:widowControl w:val="0"/>
        <w:numPr>
          <w:ilvl w:val="0"/>
          <w:numId w:val="34"/>
        </w:numPr>
        <w:tabs>
          <w:tab w:val="left" w:pos="1026"/>
        </w:tabs>
        <w:spacing w:after="0" w:line="240" w:lineRule="auto"/>
        <w:ind w:firstLine="709"/>
        <w:jc w:val="both"/>
        <w:rPr>
          <w:rFonts w:ascii="Bookman Old Style" w:eastAsia="Times New Roman" w:hAnsi="Bookman Old Style" w:cs="Arial"/>
          <w:lang w:eastAsia="ru-RU" w:bidi="ru-RU"/>
        </w:rPr>
      </w:pPr>
      <w:bookmarkStart w:id="132" w:name="bookmark130"/>
      <w:bookmarkEnd w:id="132"/>
      <w:r w:rsidRPr="001E233E">
        <w:rPr>
          <w:rFonts w:ascii="Bookman Old Style" w:eastAsia="Times New Roman" w:hAnsi="Bookman Old Style" w:cs="Arial"/>
          <w:lang w:eastAsia="ru-RU" w:bidi="ru-RU"/>
        </w:rPr>
        <w:t xml:space="preserve">для освобождения аварийных зон от автотранспорта привлекать сотрудников ОГИБДД ОВД МВД России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w:t>
      </w:r>
    </w:p>
    <w:p w:rsidR="001E233E" w:rsidRPr="001E233E" w:rsidRDefault="001E233E" w:rsidP="001E233E">
      <w:pPr>
        <w:widowControl w:val="0"/>
        <w:numPr>
          <w:ilvl w:val="1"/>
          <w:numId w:val="38"/>
        </w:numPr>
        <w:tabs>
          <w:tab w:val="left" w:pos="1550"/>
        </w:tabs>
        <w:spacing w:after="0" w:line="240" w:lineRule="auto"/>
        <w:ind w:firstLine="709"/>
        <w:jc w:val="both"/>
        <w:rPr>
          <w:rFonts w:ascii="Bookman Old Style" w:eastAsia="Times New Roman" w:hAnsi="Bookman Old Style" w:cs="Arial"/>
          <w:lang w:eastAsia="ru-RU" w:bidi="ru-RU"/>
        </w:rPr>
      </w:pPr>
      <w:bookmarkStart w:id="133" w:name="bookmark131"/>
      <w:bookmarkEnd w:id="133"/>
      <w:r w:rsidRPr="001E233E">
        <w:rPr>
          <w:rFonts w:ascii="Bookman Old Style" w:eastAsia="Times New Roman" w:hAnsi="Bookman Old Style" w:cs="Arial"/>
          <w:lang w:eastAsia="ru-RU" w:bidi="ru-RU"/>
        </w:rPr>
        <w:t>Потребители энергоресурсов обязаны обеспечить:</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34" w:name="bookmark132"/>
      <w:bookmarkEnd w:id="134"/>
      <w:r w:rsidRPr="001E233E">
        <w:rPr>
          <w:rFonts w:ascii="Bookman Old Style" w:eastAsia="Times New Roman" w:hAnsi="Bookman Old Style" w:cs="Arial"/>
          <w:lang w:eastAsia="ru-RU" w:bidi="ru-RU"/>
        </w:rPr>
        <w:t xml:space="preserve">информирование обо всех происшествиях, связанных с повреждениями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систем, оперативного дежурного ЕДДС, соответствующие </w:t>
      </w:r>
      <w:proofErr w:type="spellStart"/>
      <w:r w:rsidRPr="001E233E">
        <w:rPr>
          <w:rFonts w:ascii="Bookman Old Style" w:eastAsia="Times New Roman" w:hAnsi="Bookman Old Style" w:cs="Arial"/>
          <w:lang w:eastAsia="ru-RU" w:bidi="ru-RU"/>
        </w:rPr>
        <w:t>энергоснабжающие</w:t>
      </w:r>
      <w:proofErr w:type="spellEnd"/>
      <w:r w:rsidRPr="001E233E">
        <w:rPr>
          <w:rFonts w:ascii="Bookman Old Style" w:eastAsia="Times New Roman" w:hAnsi="Bookman Old Style" w:cs="Arial"/>
          <w:lang w:eastAsia="ru-RU" w:bidi="ru-RU"/>
        </w:rPr>
        <w:t xml:space="preserve"> организации.</w:t>
      </w:r>
    </w:p>
    <w:p w:rsidR="001E233E" w:rsidRPr="001E233E" w:rsidRDefault="001E233E" w:rsidP="001E233E">
      <w:pPr>
        <w:widowControl w:val="0"/>
        <w:numPr>
          <w:ilvl w:val="0"/>
          <w:numId w:val="34"/>
        </w:numPr>
        <w:tabs>
          <w:tab w:val="left" w:pos="1026"/>
        </w:tabs>
        <w:spacing w:after="0" w:line="240" w:lineRule="auto"/>
        <w:ind w:firstLine="709"/>
        <w:jc w:val="both"/>
        <w:rPr>
          <w:rFonts w:ascii="Bookman Old Style" w:eastAsia="Times New Roman" w:hAnsi="Bookman Old Style" w:cs="Arial"/>
          <w:lang w:eastAsia="ru-RU" w:bidi="ru-RU"/>
        </w:rPr>
      </w:pPr>
      <w:bookmarkStart w:id="135" w:name="bookmark133"/>
      <w:bookmarkEnd w:id="135"/>
      <w:r w:rsidRPr="001E233E">
        <w:rPr>
          <w:rFonts w:ascii="Bookman Old Style" w:eastAsia="Times New Roman" w:hAnsi="Bookman Old Style" w:cs="Arial"/>
          <w:lang w:eastAsia="ru-RU" w:bidi="ru-RU"/>
        </w:rPr>
        <w:t>принятие мер (в границах эксплуатационной ответственности) по ликвидации аварий и нарушений на инженерных сетях, утечек на инженерных сетях, находящихся на их балансе и во внутридомовых системах;</w:t>
      </w:r>
    </w:p>
    <w:p w:rsidR="001E233E" w:rsidRPr="001E233E" w:rsidRDefault="001E233E" w:rsidP="001E233E">
      <w:pPr>
        <w:widowControl w:val="0"/>
        <w:numPr>
          <w:ilvl w:val="1"/>
          <w:numId w:val="38"/>
        </w:numPr>
        <w:tabs>
          <w:tab w:val="left" w:pos="1708"/>
        </w:tabs>
        <w:spacing w:after="0" w:line="240" w:lineRule="auto"/>
        <w:ind w:firstLine="709"/>
        <w:jc w:val="both"/>
        <w:rPr>
          <w:rFonts w:ascii="Bookman Old Style" w:eastAsia="Times New Roman" w:hAnsi="Bookman Old Style" w:cs="Arial"/>
          <w:lang w:eastAsia="ru-RU" w:bidi="ru-RU"/>
        </w:rPr>
      </w:pPr>
      <w:bookmarkStart w:id="136" w:name="bookmark134"/>
      <w:bookmarkEnd w:id="136"/>
      <w:r w:rsidRPr="001E233E">
        <w:rPr>
          <w:rFonts w:ascii="Bookman Old Style" w:eastAsia="Times New Roman" w:hAnsi="Bookman Old Style" w:cs="Arial"/>
          <w:lang w:eastAsia="ru-RU" w:bidi="ru-RU"/>
        </w:rPr>
        <w:t>Собственники земельных участков, по которым проходят инженерные коммуникации, обязаны:</w:t>
      </w:r>
    </w:p>
    <w:p w:rsidR="001E233E" w:rsidRPr="001E233E" w:rsidRDefault="001E233E" w:rsidP="001E233E">
      <w:pPr>
        <w:widowControl w:val="0"/>
        <w:numPr>
          <w:ilvl w:val="0"/>
          <w:numId w:val="34"/>
        </w:numPr>
        <w:tabs>
          <w:tab w:val="left" w:pos="1026"/>
        </w:tabs>
        <w:spacing w:after="0" w:line="240" w:lineRule="auto"/>
        <w:ind w:firstLine="709"/>
        <w:jc w:val="both"/>
        <w:rPr>
          <w:rFonts w:ascii="Bookman Old Style" w:eastAsia="Times New Roman" w:hAnsi="Bookman Old Style" w:cs="Arial"/>
          <w:lang w:eastAsia="ru-RU" w:bidi="ru-RU"/>
        </w:rPr>
      </w:pPr>
      <w:bookmarkStart w:id="137" w:name="bookmark135"/>
      <w:bookmarkEnd w:id="137"/>
      <w:r w:rsidRPr="001E233E">
        <w:rPr>
          <w:rFonts w:ascii="Bookman Old Style" w:eastAsia="Times New Roman" w:hAnsi="Bookman Old Style" w:cs="Arial"/>
          <w:lang w:eastAsia="ru-RU" w:bidi="ru-RU"/>
        </w:rPr>
        <w:t xml:space="preserve">осуществлять </w:t>
      </w:r>
      <w:proofErr w:type="gramStart"/>
      <w:r w:rsidRPr="001E233E">
        <w:rPr>
          <w:rFonts w:ascii="Bookman Old Style" w:eastAsia="Times New Roman" w:hAnsi="Bookman Old Style" w:cs="Arial"/>
          <w:lang w:eastAsia="ru-RU" w:bidi="ru-RU"/>
        </w:rPr>
        <w:t>контроль за</w:t>
      </w:r>
      <w:proofErr w:type="gramEnd"/>
      <w:r w:rsidRPr="001E233E">
        <w:rPr>
          <w:rFonts w:ascii="Bookman Old Style" w:eastAsia="Times New Roman" w:hAnsi="Bookman Old Style" w:cs="Arial"/>
          <w:lang w:eastAsia="ru-RU" w:bidi="ru-RU"/>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38" w:name="bookmark136"/>
      <w:bookmarkEnd w:id="138"/>
      <w:r w:rsidRPr="001E233E">
        <w:rPr>
          <w:rFonts w:ascii="Bookman Old Style" w:eastAsia="Times New Roman" w:hAnsi="Bookman Old Style" w:cs="Arial"/>
          <w:lang w:eastAsia="ru-RU" w:bidi="ru-RU"/>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 п.;</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39" w:name="bookmark137"/>
      <w:bookmarkEnd w:id="139"/>
      <w:r w:rsidRPr="001E233E">
        <w:rPr>
          <w:rFonts w:ascii="Bookman Old Style" w:eastAsia="Times New Roman" w:hAnsi="Bookman Old Style" w:cs="Arial"/>
          <w:lang w:eastAsia="ru-RU" w:bidi="ru-RU"/>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1E233E" w:rsidRPr="001E233E" w:rsidRDefault="001E233E" w:rsidP="001E233E">
      <w:pPr>
        <w:widowControl w:val="0"/>
        <w:numPr>
          <w:ilvl w:val="0"/>
          <w:numId w:val="34"/>
        </w:numPr>
        <w:tabs>
          <w:tab w:val="left" w:pos="1026"/>
        </w:tabs>
        <w:spacing w:after="0" w:line="240" w:lineRule="auto"/>
        <w:ind w:firstLine="709"/>
        <w:jc w:val="both"/>
        <w:rPr>
          <w:rFonts w:ascii="Bookman Old Style" w:eastAsia="Times New Roman" w:hAnsi="Bookman Old Style" w:cs="Arial"/>
          <w:lang w:eastAsia="ru-RU" w:bidi="ru-RU"/>
        </w:rPr>
      </w:pPr>
      <w:bookmarkStart w:id="140" w:name="bookmark138"/>
      <w:bookmarkEnd w:id="140"/>
      <w:r w:rsidRPr="001E233E">
        <w:rPr>
          <w:rFonts w:ascii="Bookman Old Style" w:eastAsia="Times New Roman" w:hAnsi="Bookman Old Style" w:cs="Arial"/>
          <w:lang w:eastAsia="ru-RU" w:bidi="ru-RU"/>
        </w:rPr>
        <w:t>принимать меры административного воздействия,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 д.;</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41" w:name="bookmark139"/>
      <w:bookmarkEnd w:id="141"/>
      <w:r w:rsidRPr="001E233E">
        <w:rPr>
          <w:rFonts w:ascii="Bookman Old Style" w:eastAsia="Times New Roman" w:hAnsi="Bookman Old Style" w:cs="Arial"/>
          <w:lang w:eastAsia="ru-RU" w:bidi="ru-RU"/>
        </w:rPr>
        <w:t xml:space="preserve">компенсировать затраты, связанные с восстановлением или переносом из охранной зоны инженерных коммуникаций построек и сооружений, а также с </w:t>
      </w:r>
      <w:r w:rsidRPr="001E233E">
        <w:rPr>
          <w:rFonts w:ascii="Bookman Old Style" w:eastAsia="Times New Roman" w:hAnsi="Bookman Old Style" w:cs="Arial"/>
          <w:lang w:eastAsia="ru-RU" w:bidi="ru-RU"/>
        </w:rPr>
        <w:lastRenderedPageBreak/>
        <w:t>задержкой начала производства аварийных или плановых работ из-за наличия несанкционированных сооружений.</w:t>
      </w:r>
    </w:p>
    <w:p w:rsidR="001E233E" w:rsidRPr="001E233E" w:rsidRDefault="001E233E" w:rsidP="001E233E">
      <w:pPr>
        <w:widowControl w:val="0"/>
        <w:numPr>
          <w:ilvl w:val="1"/>
          <w:numId w:val="38"/>
        </w:numPr>
        <w:tabs>
          <w:tab w:val="left" w:pos="1708"/>
        </w:tabs>
        <w:spacing w:after="0" w:line="240" w:lineRule="auto"/>
        <w:ind w:firstLine="709"/>
        <w:jc w:val="both"/>
        <w:rPr>
          <w:rFonts w:ascii="Bookman Old Style" w:eastAsia="Times New Roman" w:hAnsi="Bookman Old Style" w:cs="Arial"/>
          <w:lang w:eastAsia="ru-RU" w:bidi="ru-RU"/>
        </w:rPr>
      </w:pPr>
      <w:bookmarkStart w:id="142" w:name="bookmark140"/>
      <w:bookmarkEnd w:id="142"/>
      <w:r w:rsidRPr="001E233E">
        <w:rPr>
          <w:rFonts w:ascii="Bookman Old Style" w:eastAsia="Times New Roman" w:hAnsi="Bookman Old Style" w:cs="Arial"/>
          <w:lang w:eastAsia="ru-RU" w:bidi="ru-RU"/>
        </w:rPr>
        <w:t xml:space="preserve">Работы по устранению технологических нарушений на инженерных сетях, связанные с нарушением благоустройства территории, производятся теплоснабжающими и </w:t>
      </w:r>
      <w:proofErr w:type="spellStart"/>
      <w:r w:rsidRPr="001E233E">
        <w:rPr>
          <w:rFonts w:ascii="Bookman Old Style" w:eastAsia="Times New Roman" w:hAnsi="Bookman Old Style" w:cs="Arial"/>
          <w:lang w:eastAsia="ru-RU" w:bidi="ru-RU"/>
        </w:rPr>
        <w:t>ресурсоснабжающими</w:t>
      </w:r>
      <w:proofErr w:type="spellEnd"/>
      <w:r w:rsidRPr="001E233E">
        <w:rPr>
          <w:rFonts w:ascii="Bookman Old Style" w:eastAsia="Times New Roman" w:hAnsi="Bookman Old Style" w:cs="Arial"/>
          <w:lang w:eastAsia="ru-RU" w:bidi="ru-RU"/>
        </w:rPr>
        <w:t xml:space="preserve"> организациями и их подрядными организациями по согласованию с Администрацией сельсовета.</w:t>
      </w:r>
    </w:p>
    <w:p w:rsidR="001E233E" w:rsidRPr="001E233E" w:rsidRDefault="001E233E" w:rsidP="001E233E">
      <w:pPr>
        <w:widowControl w:val="0"/>
        <w:numPr>
          <w:ilvl w:val="1"/>
          <w:numId w:val="38"/>
        </w:numPr>
        <w:tabs>
          <w:tab w:val="left" w:pos="1708"/>
        </w:tabs>
        <w:spacing w:after="0" w:line="240" w:lineRule="auto"/>
        <w:ind w:firstLine="709"/>
        <w:jc w:val="both"/>
        <w:rPr>
          <w:rFonts w:ascii="Bookman Old Style" w:eastAsia="Times New Roman" w:hAnsi="Bookman Old Style" w:cs="Arial"/>
          <w:lang w:eastAsia="ru-RU" w:bidi="ru-RU"/>
        </w:rPr>
      </w:pPr>
      <w:bookmarkStart w:id="143" w:name="bookmark141"/>
      <w:bookmarkEnd w:id="143"/>
      <w:r w:rsidRPr="001E233E">
        <w:rPr>
          <w:rFonts w:ascii="Bookman Old Style" w:eastAsia="Times New Roman" w:hAnsi="Bookman Old Style" w:cs="Arial"/>
          <w:lang w:eastAsia="ru-RU" w:bidi="ru-RU"/>
        </w:rPr>
        <w:t>Земляные работы, связанные с вскрытием грунта и дорожных покрытий, должны производиться в соответствии с правилами благоустройства, обеспечения санитарного содержания населенных мест, обращения с отходами на территории сельсовета.</w:t>
      </w:r>
    </w:p>
    <w:p w:rsidR="001E233E" w:rsidRPr="001E233E" w:rsidRDefault="001E233E" w:rsidP="001E233E">
      <w:pPr>
        <w:widowControl w:val="0"/>
        <w:numPr>
          <w:ilvl w:val="1"/>
          <w:numId w:val="38"/>
        </w:numPr>
        <w:tabs>
          <w:tab w:val="left" w:pos="1708"/>
        </w:tabs>
        <w:spacing w:after="0" w:line="240" w:lineRule="auto"/>
        <w:ind w:firstLine="709"/>
        <w:jc w:val="both"/>
        <w:rPr>
          <w:rFonts w:ascii="Bookman Old Style" w:eastAsia="Times New Roman" w:hAnsi="Bookman Old Style" w:cs="Arial"/>
          <w:lang w:eastAsia="ru-RU" w:bidi="ru-RU"/>
        </w:rPr>
      </w:pPr>
      <w:bookmarkStart w:id="144" w:name="bookmark142"/>
      <w:bookmarkEnd w:id="144"/>
      <w:r w:rsidRPr="001E233E">
        <w:rPr>
          <w:rFonts w:ascii="Bookman Old Style" w:eastAsia="Times New Roman" w:hAnsi="Bookman Old Style" w:cs="Arial"/>
          <w:lang w:eastAsia="ru-RU" w:bidi="ru-RU"/>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1E233E" w:rsidRPr="001E233E" w:rsidRDefault="001E233E" w:rsidP="001E233E">
      <w:pPr>
        <w:widowControl w:val="0"/>
        <w:numPr>
          <w:ilvl w:val="1"/>
          <w:numId w:val="38"/>
        </w:numPr>
        <w:tabs>
          <w:tab w:val="left" w:pos="1708"/>
        </w:tabs>
        <w:spacing w:after="0" w:line="240" w:lineRule="auto"/>
        <w:ind w:firstLine="709"/>
        <w:jc w:val="both"/>
        <w:rPr>
          <w:rFonts w:ascii="Bookman Old Style" w:eastAsia="Times New Roman" w:hAnsi="Bookman Old Style" w:cs="Arial"/>
          <w:lang w:eastAsia="ru-RU" w:bidi="ru-RU"/>
        </w:rPr>
      </w:pPr>
      <w:bookmarkStart w:id="145" w:name="bookmark143"/>
      <w:bookmarkEnd w:id="145"/>
      <w:r w:rsidRPr="001E233E">
        <w:rPr>
          <w:rFonts w:ascii="Bookman Old Style" w:eastAsia="Times New Roman" w:hAnsi="Bookman Old Style" w:cs="Arial"/>
          <w:lang w:eastAsia="ru-RU" w:bidi="ru-RU"/>
        </w:rPr>
        <w:t xml:space="preserve">Администрация сельсовета и ОГИБДД ОВД МВД России по </w:t>
      </w:r>
      <w:proofErr w:type="spellStart"/>
      <w:r w:rsidRPr="001E233E">
        <w:rPr>
          <w:rFonts w:ascii="Bookman Old Style" w:eastAsia="Times New Roman" w:hAnsi="Bookman Old Style" w:cs="Arial"/>
          <w:lang w:eastAsia="ru-RU" w:bidi="ru-RU"/>
        </w:rPr>
        <w:t>Емельяновскому</w:t>
      </w:r>
      <w:proofErr w:type="spellEnd"/>
      <w:r w:rsidRPr="001E233E">
        <w:rPr>
          <w:rFonts w:ascii="Bookman Old Style" w:eastAsia="Times New Roman" w:hAnsi="Bookman Old Style" w:cs="Arial"/>
          <w:lang w:eastAsia="ru-RU" w:bidi="ru-RU"/>
        </w:rPr>
        <w:t xml:space="preserve"> району должны оказывать помощь подрядным организациям по своевременной выдаче разрешений на производство аварийно-восстановительных и ремонтных работ на инженерных сетях и закрытию движения транспорта в местах производства работ.</w:t>
      </w:r>
    </w:p>
    <w:p w:rsidR="001E233E" w:rsidRPr="001E233E" w:rsidRDefault="001E233E" w:rsidP="001E233E">
      <w:pPr>
        <w:widowControl w:val="0"/>
        <w:numPr>
          <w:ilvl w:val="0"/>
          <w:numId w:val="38"/>
        </w:numPr>
        <w:spacing w:after="0" w:line="240" w:lineRule="auto"/>
        <w:ind w:firstLine="709"/>
        <w:jc w:val="both"/>
        <w:rPr>
          <w:rFonts w:ascii="Bookman Old Style" w:eastAsia="Times New Roman" w:hAnsi="Bookman Old Style" w:cs="Arial"/>
          <w:lang w:eastAsia="ru-RU" w:bidi="ru-RU"/>
        </w:rPr>
      </w:pPr>
      <w:bookmarkStart w:id="146" w:name="bookmark144"/>
      <w:bookmarkEnd w:id="146"/>
      <w:r w:rsidRPr="001E233E">
        <w:rPr>
          <w:rFonts w:ascii="Bookman Old Style" w:eastAsia="Times New Roman" w:hAnsi="Bookman Old Style" w:cs="Arial"/>
          <w:lang w:eastAsia="ru-RU" w:bidi="ru-RU"/>
        </w:rPr>
        <w:t>Техническая документация.</w:t>
      </w:r>
    </w:p>
    <w:p w:rsidR="001E233E" w:rsidRPr="001E233E" w:rsidRDefault="001E233E" w:rsidP="001E233E">
      <w:pPr>
        <w:widowControl w:val="0"/>
        <w:numPr>
          <w:ilvl w:val="1"/>
          <w:numId w:val="38"/>
        </w:numPr>
        <w:tabs>
          <w:tab w:val="left" w:pos="1699"/>
        </w:tabs>
        <w:spacing w:after="0" w:line="240" w:lineRule="auto"/>
        <w:ind w:firstLine="709"/>
        <w:jc w:val="both"/>
        <w:rPr>
          <w:rFonts w:ascii="Bookman Old Style" w:eastAsia="Times New Roman" w:hAnsi="Bookman Old Style" w:cs="Arial"/>
          <w:lang w:eastAsia="ru-RU" w:bidi="ru-RU"/>
        </w:rPr>
      </w:pPr>
      <w:bookmarkStart w:id="147" w:name="bookmark145"/>
      <w:bookmarkEnd w:id="147"/>
      <w:r w:rsidRPr="001E233E">
        <w:rPr>
          <w:rFonts w:ascii="Bookman Old Style" w:eastAsia="Times New Roman" w:hAnsi="Bookman Old Style" w:cs="Arial"/>
          <w:lang w:eastAsia="ru-RU" w:bidi="ru-RU"/>
        </w:rPr>
        <w:t xml:space="preserve">Документами, определяющими взаимоотношения </w:t>
      </w:r>
      <w:proofErr w:type="spellStart"/>
      <w:r w:rsidRPr="001E233E">
        <w:rPr>
          <w:rFonts w:ascii="Bookman Old Style" w:eastAsia="Times New Roman" w:hAnsi="Bookman Old Style" w:cs="Arial"/>
          <w:lang w:eastAsia="ru-RU" w:bidi="ru-RU"/>
        </w:rPr>
        <w:t>оперативно</w:t>
      </w:r>
      <w:r w:rsidRPr="001E233E">
        <w:rPr>
          <w:rFonts w:ascii="Bookman Old Style" w:eastAsia="Times New Roman" w:hAnsi="Bookman Old Style" w:cs="Arial"/>
          <w:lang w:eastAsia="ru-RU" w:bidi="ru-RU"/>
        </w:rPr>
        <w:softHyphen/>
        <w:t>ремонтных</w:t>
      </w:r>
      <w:proofErr w:type="spellEnd"/>
      <w:r w:rsidRPr="001E233E">
        <w:rPr>
          <w:rFonts w:ascii="Bookman Old Style" w:eastAsia="Times New Roman" w:hAnsi="Bookman Old Style" w:cs="Arial"/>
          <w:lang w:eastAsia="ru-RU" w:bidi="ru-RU"/>
        </w:rPr>
        <w:t xml:space="preserve"> служб </w:t>
      </w:r>
      <w:proofErr w:type="spellStart"/>
      <w:r w:rsidRPr="001E233E">
        <w:rPr>
          <w:rFonts w:ascii="Bookman Old Style" w:eastAsia="Times New Roman" w:hAnsi="Bookman Old Style" w:cs="Arial"/>
          <w:lang w:eastAsia="ru-RU" w:bidi="ru-RU"/>
        </w:rPr>
        <w:t>энергоснабжающих</w:t>
      </w:r>
      <w:proofErr w:type="spellEnd"/>
      <w:r w:rsidRPr="001E233E">
        <w:rPr>
          <w:rFonts w:ascii="Bookman Old Style" w:eastAsia="Times New Roman" w:hAnsi="Bookman Old Style" w:cs="Arial"/>
          <w:lang w:eastAsia="ru-RU" w:bidi="ru-RU"/>
        </w:rPr>
        <w:t xml:space="preserve">, </w:t>
      </w:r>
      <w:proofErr w:type="spellStart"/>
      <w:r w:rsidRPr="001E233E">
        <w:rPr>
          <w:rFonts w:ascii="Bookman Old Style" w:eastAsia="Times New Roman" w:hAnsi="Bookman Old Style" w:cs="Arial"/>
          <w:lang w:eastAsia="ru-RU" w:bidi="ru-RU"/>
        </w:rPr>
        <w:t>ресурсоснабжающих</w:t>
      </w:r>
      <w:proofErr w:type="spellEnd"/>
      <w:r w:rsidRPr="001E233E">
        <w:rPr>
          <w:rFonts w:ascii="Bookman Old Style" w:eastAsia="Times New Roman" w:hAnsi="Bookman Old Style" w:cs="Arial"/>
          <w:lang w:eastAsia="ru-RU" w:bidi="ru-RU"/>
        </w:rPr>
        <w:t>, транспортирующих организаций и их потребителей, являются:</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48" w:name="bookmark146"/>
      <w:bookmarkEnd w:id="148"/>
      <w:r w:rsidRPr="001E233E">
        <w:rPr>
          <w:rFonts w:ascii="Bookman Old Style" w:eastAsia="Times New Roman" w:hAnsi="Bookman Old Style" w:cs="Arial"/>
          <w:lang w:eastAsia="ru-RU" w:bidi="ru-RU"/>
        </w:rPr>
        <w:t>Правила техники безопасности при эксплуатации тепломеханического оборудования электростанций и тепловых сетей - утверждены Министерством топлива и энергетики Российской Федерации, 03.04.1997;</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49" w:name="bookmark147"/>
      <w:bookmarkEnd w:id="149"/>
      <w:r w:rsidRPr="001E233E">
        <w:rPr>
          <w:rFonts w:ascii="Bookman Old Style" w:eastAsia="Times New Roman" w:hAnsi="Bookman Old Style" w:cs="Arial"/>
          <w:lang w:eastAsia="ru-RU" w:bidi="ru-RU"/>
        </w:rPr>
        <w:t xml:space="preserve">Правила эксплуатации </w:t>
      </w:r>
      <w:proofErr w:type="spellStart"/>
      <w:r w:rsidRPr="001E233E">
        <w:rPr>
          <w:rFonts w:ascii="Bookman Old Style" w:eastAsia="Times New Roman" w:hAnsi="Bookman Old Style" w:cs="Arial"/>
          <w:lang w:eastAsia="ru-RU" w:bidi="ru-RU"/>
        </w:rPr>
        <w:t>теплопотребляющих</w:t>
      </w:r>
      <w:proofErr w:type="spellEnd"/>
      <w:r w:rsidRPr="001E233E">
        <w:rPr>
          <w:rFonts w:ascii="Bookman Old Style" w:eastAsia="Times New Roman" w:hAnsi="Bookman Old Style" w:cs="Arial"/>
          <w:lang w:eastAsia="ru-RU" w:bidi="ru-RU"/>
        </w:rPr>
        <w:t xml:space="preserve"> установок и тепловых сетей потребителей. Правила техники безопасности при эксплуатации </w:t>
      </w:r>
      <w:proofErr w:type="spellStart"/>
      <w:r w:rsidRPr="001E233E">
        <w:rPr>
          <w:rFonts w:ascii="Bookman Old Style" w:eastAsia="Times New Roman" w:hAnsi="Bookman Old Style" w:cs="Arial"/>
          <w:lang w:eastAsia="ru-RU" w:bidi="ru-RU"/>
        </w:rPr>
        <w:t>теплопотребляющих</w:t>
      </w:r>
      <w:proofErr w:type="spellEnd"/>
      <w:r w:rsidRPr="001E233E">
        <w:rPr>
          <w:rFonts w:ascii="Bookman Old Style" w:eastAsia="Times New Roman" w:hAnsi="Bookman Old Style" w:cs="Arial"/>
          <w:lang w:eastAsia="ru-RU" w:bidi="ru-RU"/>
        </w:rPr>
        <w:t xml:space="preserve"> установок и тепловых сетей потребителей - утверждены </w:t>
      </w:r>
      <w:proofErr w:type="spellStart"/>
      <w:r w:rsidRPr="001E233E">
        <w:rPr>
          <w:rFonts w:ascii="Bookman Old Style" w:eastAsia="Times New Roman" w:hAnsi="Bookman Old Style" w:cs="Arial"/>
          <w:lang w:eastAsia="ru-RU" w:bidi="ru-RU"/>
        </w:rPr>
        <w:t>Госэнергонадзором</w:t>
      </w:r>
      <w:proofErr w:type="spellEnd"/>
      <w:r w:rsidRPr="001E233E">
        <w:rPr>
          <w:rFonts w:ascii="Bookman Old Style" w:eastAsia="Times New Roman" w:hAnsi="Bookman Old Style" w:cs="Arial"/>
          <w:lang w:eastAsia="ru-RU" w:bidi="ru-RU"/>
        </w:rPr>
        <w:t xml:space="preserve"> России 07.05.1992;</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0" w:name="bookmark148"/>
      <w:bookmarkEnd w:id="150"/>
      <w:r w:rsidRPr="001E233E">
        <w:rPr>
          <w:rFonts w:ascii="Bookman Old Style" w:eastAsia="Times New Roman" w:hAnsi="Bookman Old Style" w:cs="Arial"/>
          <w:lang w:eastAsia="ru-RU" w:bidi="ru-RU"/>
        </w:rPr>
        <w:t>Правила технической эксплуатации тепловых энергоустановок - утверждены Минэнерго России № 115 от 24.03.2003;</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1" w:name="bookmark149"/>
      <w:bookmarkEnd w:id="151"/>
      <w:r w:rsidRPr="001E233E">
        <w:rPr>
          <w:rFonts w:ascii="Bookman Old Style" w:eastAsia="Times New Roman" w:hAnsi="Bookman Old Style" w:cs="Arial"/>
          <w:lang w:eastAsia="ru-RU" w:bidi="ru-RU"/>
        </w:rPr>
        <w:t>Правила технической эксплуатации электрических станций и сетей Российской Федерации - утверждены Минэнерго России № 229 от 19.06.2003;</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2" w:name="bookmark150"/>
      <w:bookmarkEnd w:id="152"/>
      <w:r w:rsidRPr="001E233E">
        <w:rPr>
          <w:rFonts w:ascii="Bookman Old Style" w:eastAsia="Times New Roman" w:hAnsi="Bookman Old Style" w:cs="Arial"/>
          <w:lang w:eastAsia="ru-RU" w:bidi="ru-RU"/>
        </w:rPr>
        <w:t>Правила технической эксплуатации систем и сооружений коммунального водоснабжения и канализации - утверждены Приказом Госстроя России № 168 от 30.12.1999;</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3" w:name="bookmark151"/>
      <w:bookmarkEnd w:id="153"/>
      <w:r w:rsidRPr="001E233E">
        <w:rPr>
          <w:rFonts w:ascii="Bookman Old Style" w:eastAsia="Times New Roman" w:hAnsi="Bookman Old Style" w:cs="Arial"/>
          <w:lang w:eastAsia="ru-RU" w:bidi="ru-RU"/>
        </w:rPr>
        <w:t>Правила технической эксплуатации электроустановок потребителей - утверждены приказом Минэнерго РФ от 13.01. 2003 № 6, и др.</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54" w:name="bookmark152"/>
      <w:bookmarkEnd w:id="154"/>
      <w:r w:rsidRPr="001E233E">
        <w:rPr>
          <w:rFonts w:ascii="Bookman Old Style" w:eastAsia="Times New Roman" w:hAnsi="Bookman Old Style" w:cs="Arial"/>
          <w:lang w:eastAsia="ru-RU" w:bidi="ru-RU"/>
        </w:rPr>
        <w:t>Внутренние инструкции, касающиеся эксплуатации и техники безопасности при эксплуатации оборудования, разработанные на основе действующей нормативно-технической базы;</w:t>
      </w:r>
    </w:p>
    <w:p w:rsidR="001E233E" w:rsidRPr="001E233E" w:rsidRDefault="001E233E" w:rsidP="001E233E">
      <w:pPr>
        <w:widowControl w:val="0"/>
        <w:numPr>
          <w:ilvl w:val="0"/>
          <w:numId w:val="34"/>
        </w:numPr>
        <w:tabs>
          <w:tab w:val="left" w:pos="927"/>
        </w:tabs>
        <w:spacing w:after="0" w:line="240" w:lineRule="auto"/>
        <w:ind w:firstLine="709"/>
        <w:jc w:val="both"/>
        <w:rPr>
          <w:rFonts w:ascii="Bookman Old Style" w:eastAsia="Times New Roman" w:hAnsi="Bookman Old Style" w:cs="Arial"/>
          <w:lang w:eastAsia="ru-RU" w:bidi="ru-RU"/>
        </w:rPr>
      </w:pPr>
      <w:bookmarkStart w:id="155" w:name="bookmark153"/>
      <w:bookmarkEnd w:id="155"/>
      <w:r w:rsidRPr="001E233E">
        <w:rPr>
          <w:rFonts w:ascii="Bookman Old Style" w:eastAsia="Times New Roman" w:hAnsi="Bookman Old Style" w:cs="Arial"/>
          <w:lang w:eastAsia="ru-RU" w:bidi="ru-RU"/>
        </w:rPr>
        <w:t>Схемы локальных систем теплоснабжения, электроснабжения, водоснабжения и водоотведения;</w:t>
      </w:r>
    </w:p>
    <w:p w:rsidR="001E233E" w:rsidRPr="001E233E" w:rsidRDefault="001E233E" w:rsidP="001E233E">
      <w:pPr>
        <w:widowControl w:val="0"/>
        <w:numPr>
          <w:ilvl w:val="0"/>
          <w:numId w:val="34"/>
        </w:numPr>
        <w:tabs>
          <w:tab w:val="left" w:pos="932"/>
        </w:tabs>
        <w:spacing w:after="0" w:line="240" w:lineRule="auto"/>
        <w:ind w:firstLine="709"/>
        <w:jc w:val="both"/>
        <w:rPr>
          <w:rFonts w:ascii="Bookman Old Style" w:eastAsia="Times New Roman" w:hAnsi="Bookman Old Style" w:cs="Arial"/>
          <w:lang w:eastAsia="ru-RU" w:bidi="ru-RU"/>
        </w:rPr>
      </w:pPr>
      <w:bookmarkStart w:id="156" w:name="bookmark154"/>
      <w:bookmarkEnd w:id="156"/>
      <w:r w:rsidRPr="001E233E">
        <w:rPr>
          <w:rFonts w:ascii="Bookman Old Style" w:eastAsia="Times New Roman" w:hAnsi="Bookman Old Style" w:cs="Arial"/>
          <w:lang w:eastAsia="ru-RU" w:bidi="ru-RU"/>
        </w:rPr>
        <w:t>Режимные карты работы тепловых сетей и теплоисточников, утвержденные техническими руководителями организаций и согласованные с Администрацией сельсовета.</w:t>
      </w:r>
    </w:p>
    <w:p w:rsidR="001E233E" w:rsidRPr="001E233E" w:rsidRDefault="001E233E" w:rsidP="001E233E">
      <w:pPr>
        <w:widowControl w:val="0"/>
        <w:numPr>
          <w:ilvl w:val="0"/>
          <w:numId w:val="39"/>
        </w:numPr>
        <w:tabs>
          <w:tab w:val="left" w:pos="1249"/>
        </w:tabs>
        <w:spacing w:after="0" w:line="240" w:lineRule="auto"/>
        <w:ind w:firstLine="709"/>
        <w:jc w:val="both"/>
        <w:rPr>
          <w:rFonts w:ascii="Bookman Old Style" w:eastAsia="Times New Roman" w:hAnsi="Bookman Old Style" w:cs="Arial"/>
          <w:lang w:eastAsia="ru-RU" w:bidi="ru-RU"/>
        </w:rPr>
      </w:pPr>
      <w:bookmarkStart w:id="157" w:name="bookmark155"/>
      <w:bookmarkEnd w:id="157"/>
      <w:r w:rsidRPr="001E233E">
        <w:rPr>
          <w:rFonts w:ascii="Bookman Old Style" w:eastAsia="Times New Roman" w:hAnsi="Bookman Old Style" w:cs="Arial"/>
          <w:lang w:eastAsia="ru-RU" w:bidi="ru-RU"/>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воды, электрической мощности или топлива на источниках теплоснабжения.</w:t>
      </w:r>
    </w:p>
    <w:p w:rsidR="001E233E" w:rsidRPr="001E233E" w:rsidRDefault="001E233E" w:rsidP="001E233E">
      <w:pPr>
        <w:widowControl w:val="0"/>
        <w:numPr>
          <w:ilvl w:val="0"/>
          <w:numId w:val="39"/>
        </w:numPr>
        <w:tabs>
          <w:tab w:val="left" w:pos="1254"/>
        </w:tabs>
        <w:spacing w:after="0" w:line="240" w:lineRule="auto"/>
        <w:ind w:firstLine="709"/>
        <w:jc w:val="both"/>
        <w:rPr>
          <w:rFonts w:ascii="Bookman Old Style" w:eastAsia="Times New Roman" w:hAnsi="Bookman Old Style" w:cs="Arial"/>
          <w:lang w:eastAsia="ru-RU" w:bidi="ru-RU"/>
        </w:rPr>
      </w:pPr>
      <w:bookmarkStart w:id="158" w:name="bookmark156"/>
      <w:bookmarkEnd w:id="158"/>
      <w:r w:rsidRPr="001E233E">
        <w:rPr>
          <w:rFonts w:ascii="Bookman Old Style" w:eastAsia="Times New Roman" w:hAnsi="Bookman Old Style" w:cs="Arial"/>
          <w:lang w:eastAsia="ru-RU" w:bidi="ru-RU"/>
        </w:rPr>
        <w:lastRenderedPageBreak/>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w:t>
      </w:r>
      <w:proofErr w:type="gramStart"/>
      <w:r w:rsidRPr="001E233E">
        <w:rPr>
          <w:rFonts w:ascii="Bookman Old Style" w:eastAsia="Times New Roman" w:hAnsi="Bookman Old Style" w:cs="Arial"/>
          <w:lang w:eastAsia="ru-RU" w:bidi="ru-RU"/>
        </w:rPr>
        <w:t>усиленном</w:t>
      </w:r>
      <w:proofErr w:type="gramEnd"/>
      <w:r w:rsidRPr="001E233E">
        <w:rPr>
          <w:rFonts w:ascii="Bookman Old Style" w:eastAsia="Times New Roman" w:hAnsi="Bookman Old Style" w:cs="Arial"/>
          <w:lang w:eastAsia="ru-RU" w:bidi="ru-RU"/>
        </w:rPr>
        <w:t xml:space="preserve"> и </w:t>
      </w:r>
      <w:proofErr w:type="spellStart"/>
      <w:r w:rsidRPr="001E233E">
        <w:rPr>
          <w:rFonts w:ascii="Bookman Old Style" w:eastAsia="Times New Roman" w:hAnsi="Bookman Old Style" w:cs="Arial"/>
          <w:lang w:eastAsia="ru-RU" w:bidi="ru-RU"/>
        </w:rPr>
        <w:t>внерасчетном</w:t>
      </w:r>
      <w:proofErr w:type="spellEnd"/>
      <w:r w:rsidRPr="001E233E">
        <w:rPr>
          <w:rFonts w:ascii="Bookman Old Style" w:eastAsia="Times New Roman" w:hAnsi="Bookman Old Style" w:cs="Arial"/>
          <w:lang w:eastAsia="ru-RU" w:bidi="ru-RU"/>
        </w:rPr>
        <w:t xml:space="preserve"> режимах теплоснабжения.</w:t>
      </w:r>
    </w:p>
    <w:p w:rsidR="001E233E" w:rsidRPr="001E233E" w:rsidRDefault="001E233E" w:rsidP="001E233E">
      <w:pPr>
        <w:widowControl w:val="0"/>
        <w:numPr>
          <w:ilvl w:val="0"/>
          <w:numId w:val="39"/>
        </w:numPr>
        <w:tabs>
          <w:tab w:val="left" w:pos="1920"/>
        </w:tabs>
        <w:spacing w:after="0" w:line="240" w:lineRule="auto"/>
        <w:ind w:firstLine="709"/>
        <w:jc w:val="both"/>
        <w:rPr>
          <w:rFonts w:ascii="Bookman Old Style" w:eastAsia="Times New Roman" w:hAnsi="Bookman Old Style" w:cs="Arial"/>
          <w:lang w:eastAsia="ru-RU" w:bidi="ru-RU"/>
        </w:rPr>
      </w:pPr>
      <w:bookmarkStart w:id="159" w:name="bookmark157"/>
      <w:bookmarkEnd w:id="159"/>
      <w:r w:rsidRPr="001E233E">
        <w:rPr>
          <w:rFonts w:ascii="Bookman Old Style" w:eastAsia="Times New Roman" w:hAnsi="Bookman Old Style" w:cs="Arial"/>
          <w:lang w:eastAsia="ru-RU" w:bidi="ru-RU"/>
        </w:rPr>
        <w:t>Конкретный перечень необходимой эксплуатационной документации в каждой организации устанавливается ее руководством.</w:t>
      </w:r>
    </w:p>
    <w:p w:rsidR="00BF7978" w:rsidRDefault="00BF7978"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Default="001E233E" w:rsidP="00AE119D">
      <w:pPr>
        <w:rPr>
          <w:rFonts w:ascii="Bookman Old Style" w:eastAsia="Calibri" w:hAnsi="Bookman Old Style" w:cs="Times New Roman"/>
        </w:rPr>
      </w:pP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lastRenderedPageBreak/>
        <w:t>27 октября 2024 г. – первенство по волейболу среди смешанных команд (ответственный – инструктор по спорту Шипилова Инна Вячеславовна).</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В первенстве приняли участие 4 команды:</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 «Карамельки»</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 Инна</w:t>
      </w:r>
      <w:proofErr w:type="gramStart"/>
      <w:r w:rsidRPr="001E233E">
        <w:rPr>
          <w:rFonts w:ascii="Times New Roman" w:eastAsia="Calibri" w:hAnsi="Times New Roman" w:cs="Times New Roman"/>
          <w:kern w:val="2"/>
          <w14:ligatures w14:val="standardContextual"/>
        </w:rPr>
        <w:t xml:space="preserve"> &amp;С</w:t>
      </w:r>
      <w:proofErr w:type="gramEnd"/>
      <w:r w:rsidRPr="001E233E">
        <w:rPr>
          <w:rFonts w:ascii="Times New Roman" w:eastAsia="Calibri" w:hAnsi="Times New Roman" w:cs="Times New Roman"/>
          <w:kern w:val="2"/>
          <w14:ligatures w14:val="standardContextual"/>
        </w:rPr>
        <w:t>*</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 ЭЛИТА</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 Молодость.</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Итоги первенства:</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1 место - Инна</w:t>
      </w:r>
      <w:proofErr w:type="gramStart"/>
      <w:r w:rsidRPr="001E233E">
        <w:rPr>
          <w:rFonts w:ascii="Times New Roman" w:eastAsia="Calibri" w:hAnsi="Times New Roman" w:cs="Times New Roman"/>
          <w:kern w:val="2"/>
          <w14:ligatures w14:val="standardContextual"/>
        </w:rPr>
        <w:t xml:space="preserve"> &amp;С</w:t>
      </w:r>
      <w:proofErr w:type="gramEnd"/>
      <w:r w:rsidRPr="001E233E">
        <w:rPr>
          <w:rFonts w:ascii="Times New Roman" w:eastAsia="Calibri" w:hAnsi="Times New Roman" w:cs="Times New Roman"/>
          <w:kern w:val="2"/>
          <w14:ligatures w14:val="standardContextual"/>
        </w:rPr>
        <w:t>*</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2 место – ЭЛИТА</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3 место – Молодость</w:t>
      </w:r>
    </w:p>
    <w:p w:rsidR="001E233E" w:rsidRPr="001E233E" w:rsidRDefault="001E233E" w:rsidP="001E233E">
      <w:pPr>
        <w:spacing w:after="0" w:line="240" w:lineRule="auto"/>
        <w:ind w:left="1068"/>
        <w:jc w:val="both"/>
        <w:rPr>
          <w:rFonts w:ascii="Times New Roman" w:eastAsia="Calibri" w:hAnsi="Times New Roman" w:cs="Times New Roman"/>
          <w:kern w:val="2"/>
          <w14:ligatures w14:val="standardContextual"/>
        </w:rPr>
      </w:pPr>
    </w:p>
    <w:p w:rsidR="001E233E" w:rsidRPr="001E233E" w:rsidRDefault="001E233E" w:rsidP="001E233E">
      <w:pPr>
        <w:spacing w:after="0" w:line="240" w:lineRule="auto"/>
        <w:ind w:firstLine="70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Команда победительница была награждена грамотой, игроки команды – медалями и ценными призами.</w:t>
      </w:r>
    </w:p>
    <w:p w:rsidR="001E233E" w:rsidRDefault="001E233E" w:rsidP="001E233E">
      <w:pPr>
        <w:spacing w:after="0" w:line="240" w:lineRule="auto"/>
        <w:ind w:firstLine="708"/>
        <w:jc w:val="both"/>
        <w:rPr>
          <w:rFonts w:ascii="Times New Roman" w:eastAsia="Calibri" w:hAnsi="Times New Roman" w:cs="Times New Roman"/>
          <w:kern w:val="2"/>
          <w14:ligatures w14:val="standardContextual"/>
        </w:rPr>
      </w:pPr>
      <w:r w:rsidRPr="001E233E">
        <w:rPr>
          <w:rFonts w:ascii="Times New Roman" w:eastAsia="Calibri" w:hAnsi="Times New Roman" w:cs="Times New Roman"/>
          <w:kern w:val="2"/>
          <w14:ligatures w14:val="standardContextual"/>
        </w:rPr>
        <w:t>Команды, занявшие 2 и 3 места – грамотами, игроки команд – медалями соответствующих степеней.</w:t>
      </w:r>
    </w:p>
    <w:p w:rsidR="006A78A2" w:rsidRPr="001E233E" w:rsidRDefault="006A78A2" w:rsidP="001E233E">
      <w:pPr>
        <w:spacing w:after="0" w:line="240" w:lineRule="auto"/>
        <w:ind w:firstLine="708"/>
        <w:jc w:val="both"/>
        <w:rPr>
          <w:rFonts w:ascii="Times New Roman" w:eastAsia="Calibri" w:hAnsi="Times New Roman" w:cs="Times New Roman"/>
          <w:kern w:val="2"/>
          <w14:ligatures w14:val="standardContextual"/>
        </w:rPr>
      </w:pPr>
    </w:p>
    <w:p w:rsidR="00BF7978" w:rsidRDefault="001E233E" w:rsidP="006A78A2">
      <w:pPr>
        <w:jc w:val="center"/>
        <w:rPr>
          <w:rFonts w:ascii="Bookman Old Style" w:eastAsia="Calibri" w:hAnsi="Bookman Old Style" w:cs="Times New Roman"/>
        </w:rPr>
      </w:pPr>
      <w:r>
        <w:rPr>
          <w:rFonts w:ascii="Bookman Old Style" w:eastAsia="Calibri" w:hAnsi="Bookman Old Style" w:cs="Times New Roman"/>
          <w:noProof/>
          <w:lang w:eastAsia="ru-RU"/>
        </w:rPr>
        <w:drawing>
          <wp:inline distT="0" distB="0" distL="0" distR="0" wp14:anchorId="2636800C" wp14:editId="13DB19C3">
            <wp:extent cx="3355212" cy="44778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4362" cy="4476700"/>
                    </a:xfrm>
                    <a:prstGeom prst="rect">
                      <a:avLst/>
                    </a:prstGeom>
                    <a:noFill/>
                  </pic:spPr>
                </pic:pic>
              </a:graphicData>
            </a:graphic>
          </wp:inline>
        </w:drawing>
      </w: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503AABC7" wp14:editId="75DCD4CB">
                <wp:simplePos x="0" y="0"/>
                <wp:positionH relativeFrom="column">
                  <wp:posOffset>-113030</wp:posOffset>
                </wp:positionH>
                <wp:positionV relativeFrom="paragraph">
                  <wp:posOffset>41275</wp:posOffset>
                </wp:positionV>
                <wp:extent cx="6901180" cy="10795"/>
                <wp:effectExtent l="19050" t="19050" r="13970" b="27305"/>
                <wp:wrapNone/>
                <wp:docPr id="10"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1180" cy="10795"/>
                        </a:xfrm>
                        <a:prstGeom prst="line">
                          <a:avLst/>
                        </a:prstGeom>
                        <a:noFill/>
                        <a:ln w="28575" cap="flat" cmpd="sng" algn="ctr">
                          <a:solidFill>
                            <a:srgbClr val="1F497D">
                              <a:lumMod val="75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5zEAIAAMY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Ah215zEAIA&#10;AMYDAAAOAAAAAAAAAAAAAAAAAC4CAABkcnMvZTJvRG9jLnhtbFBLAQItABQABgAIAAAAIQBp2yM2&#10;2wAAAAgBAAAPAAAAAAAAAAAAAAAAAGoEAABkcnMvZG93bnJldi54bWxQSwUGAAAAAAQABADzAAAA&#10;cgUAAAAA&#10;" strokecolor="#17375e" strokeweight="2.25pt">
                <v:stroke dashstyle="1 1"/>
                <o:lock v:ext="edit" shapetype="f"/>
              </v:line>
            </w:pict>
          </mc:Fallback>
        </mc:AlternateContent>
      </w:r>
    </w:p>
    <w:p w:rsidR="00AE119D" w:rsidRPr="00AE119D" w:rsidRDefault="00AE119D" w:rsidP="00AE119D">
      <w:pPr>
        <w:spacing w:after="0" w:line="240" w:lineRule="auto"/>
        <w:rPr>
          <w:rFonts w:ascii="Bookman Old Style" w:hAnsi="Bookman Old Style"/>
          <w:b/>
        </w:rPr>
      </w:pPr>
      <w:r w:rsidRPr="00AE119D">
        <w:rPr>
          <w:rFonts w:ascii="Bookman Old Style" w:hAnsi="Bookman Old Style"/>
        </w:rPr>
        <w:t>Главный редактор: Чистанова А.А.</w:t>
      </w:r>
    </w:p>
    <w:p w:rsidR="00AE119D" w:rsidRPr="00AE119D" w:rsidRDefault="00AE119D" w:rsidP="00AE119D">
      <w:pPr>
        <w:spacing w:after="0" w:line="240" w:lineRule="auto"/>
        <w:rPr>
          <w:rFonts w:ascii="Bookman Old Style" w:hAnsi="Bookman Old Style"/>
        </w:rPr>
      </w:pPr>
      <w:r w:rsidRPr="00AE119D">
        <w:rPr>
          <w:rFonts w:ascii="Bookman Old Style" w:hAnsi="Bookman Old Style"/>
        </w:rPr>
        <w:t>Газета выходит один раз в месяц, бесплатно</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 xml:space="preserve">Пишите нам по адресу: 663011, Емельяновский р-н, п. Элита, </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ул. Заводская, д. 18</w:t>
      </w:r>
    </w:p>
    <w:p w:rsidR="008F34DA" w:rsidRPr="001E45BC" w:rsidRDefault="00AE119D" w:rsidP="001E45BC">
      <w:pPr>
        <w:spacing w:after="0" w:line="240" w:lineRule="auto"/>
        <w:rPr>
          <w:rFonts w:ascii="Bookman Old Style" w:hAnsi="Bookman Old Style"/>
          <w:b/>
        </w:rPr>
      </w:pPr>
      <w:r w:rsidRPr="00AE119D">
        <w:rPr>
          <w:rFonts w:ascii="Bookman Old Style" w:hAnsi="Bookman Old Style"/>
        </w:rPr>
        <w:t xml:space="preserve">Звоните нам:  </w:t>
      </w:r>
      <w:r w:rsidRPr="00AE119D">
        <w:rPr>
          <w:rFonts w:ascii="Bookman Old Style" w:hAnsi="Bookman Old Style"/>
          <w:b/>
        </w:rPr>
        <w:t>8 391 33 294 29</w:t>
      </w:r>
      <w:r w:rsidRPr="00AE119D">
        <w:rPr>
          <w:rFonts w:ascii="Bookman Old Style" w:hAnsi="Bookman Old Style"/>
        </w:rPr>
        <w:t xml:space="preserve">, эл. почта: </w:t>
      </w:r>
      <w:proofErr w:type="spellStart"/>
      <w:r w:rsidRPr="00AE119D">
        <w:rPr>
          <w:rFonts w:ascii="Bookman Old Style" w:hAnsi="Bookman Old Style"/>
          <w:b/>
        </w:rPr>
        <w:t>elit</w:t>
      </w:r>
      <w:proofErr w:type="spellEnd"/>
      <w:r w:rsidRPr="00AE119D">
        <w:rPr>
          <w:rFonts w:ascii="Bookman Old Style" w:hAnsi="Bookman Old Style"/>
          <w:b/>
          <w:lang w:val="en-US"/>
        </w:rPr>
        <w:t>a</w:t>
      </w:r>
      <w:r w:rsidRPr="00AE119D">
        <w:rPr>
          <w:rFonts w:ascii="Bookman Old Style" w:hAnsi="Bookman Old Style"/>
          <w:b/>
        </w:rPr>
        <w:t>_</w:t>
      </w:r>
      <w:proofErr w:type="spellStart"/>
      <w:r w:rsidRPr="00AE119D">
        <w:rPr>
          <w:rFonts w:ascii="Bookman Old Style" w:hAnsi="Bookman Old Style"/>
          <w:b/>
          <w:lang w:val="en-US"/>
        </w:rPr>
        <w:t>krs</w:t>
      </w:r>
      <w:proofErr w:type="spellEnd"/>
      <w:r w:rsidRPr="00AE119D">
        <w:rPr>
          <w:rFonts w:ascii="Bookman Old Style" w:hAnsi="Bookman Old Style"/>
          <w:b/>
        </w:rPr>
        <w:t>@mail.ru</w:t>
      </w:r>
      <w:bookmarkEnd w:id="0"/>
    </w:p>
    <w:sectPr w:rsidR="008F34DA" w:rsidRPr="001E45BC" w:rsidSect="001E23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33E" w:rsidRDefault="001E233E">
      <w:pPr>
        <w:spacing w:after="0" w:line="240" w:lineRule="auto"/>
      </w:pPr>
      <w:r>
        <w:separator/>
      </w:r>
    </w:p>
  </w:endnote>
  <w:endnote w:type="continuationSeparator" w:id="0">
    <w:p w:rsidR="001E233E" w:rsidRDefault="001E2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382458"/>
      <w:docPartObj>
        <w:docPartGallery w:val="Page Numbers (Bottom of Page)"/>
        <w:docPartUnique/>
      </w:docPartObj>
    </w:sdtPr>
    <w:sdtContent>
      <w:p w:rsidR="00225E86" w:rsidRDefault="00225E86">
        <w:pPr>
          <w:pStyle w:val="ad"/>
          <w:jc w:val="right"/>
        </w:pPr>
        <w:r>
          <w:fldChar w:fldCharType="begin"/>
        </w:r>
        <w:r>
          <w:instrText>PAGE   \* MERGEFORMAT</w:instrText>
        </w:r>
        <w:r>
          <w:fldChar w:fldCharType="separate"/>
        </w:r>
        <w:r>
          <w:rPr>
            <w:noProof/>
          </w:rPr>
          <w:t>15</w:t>
        </w:r>
        <w:r>
          <w:fldChar w:fldCharType="end"/>
        </w:r>
      </w:p>
    </w:sdtContent>
  </w:sdt>
  <w:p w:rsidR="00225E86" w:rsidRDefault="00225E8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33E" w:rsidRDefault="001E233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33E" w:rsidRDefault="001E233E">
      <w:pPr>
        <w:spacing w:after="0" w:line="240" w:lineRule="auto"/>
      </w:pPr>
      <w:r>
        <w:separator/>
      </w:r>
    </w:p>
  </w:footnote>
  <w:footnote w:type="continuationSeparator" w:id="0">
    <w:p w:rsidR="001E233E" w:rsidRDefault="001E23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1C80543"/>
    <w:multiLevelType w:val="multilevel"/>
    <w:tmpl w:val="F244AB1A"/>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7099E"/>
    <w:multiLevelType w:val="multilevel"/>
    <w:tmpl w:val="65EE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FD1AAA"/>
    <w:multiLevelType w:val="hybridMultilevel"/>
    <w:tmpl w:val="46BAD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D06331C"/>
    <w:multiLevelType w:val="multilevel"/>
    <w:tmpl w:val="D92ADAC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9">
    <w:nsid w:val="1FD561DE"/>
    <w:multiLevelType w:val="hybridMultilevel"/>
    <w:tmpl w:val="2C16C33A"/>
    <w:lvl w:ilvl="0" w:tplc="B78853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D305168"/>
    <w:multiLevelType w:val="hybridMultilevel"/>
    <w:tmpl w:val="4BD212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4B707CA"/>
    <w:multiLevelType w:val="multilevel"/>
    <w:tmpl w:val="23D64D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7B3D4C"/>
    <w:multiLevelType w:val="hybridMultilevel"/>
    <w:tmpl w:val="A4165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F31A4B"/>
    <w:multiLevelType w:val="multilevel"/>
    <w:tmpl w:val="DB6E8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187854"/>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17">
    <w:nsid w:val="42770469"/>
    <w:multiLevelType w:val="hybridMultilevel"/>
    <w:tmpl w:val="9C2E33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8017D3"/>
    <w:multiLevelType w:val="multilevel"/>
    <w:tmpl w:val="3B7ED662"/>
    <w:lvl w:ilvl="0">
      <w:start w:val="1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8C7C92"/>
    <w:multiLevelType w:val="hybridMultilevel"/>
    <w:tmpl w:val="C6486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F32448"/>
    <w:multiLevelType w:val="hybridMultilevel"/>
    <w:tmpl w:val="864463CE"/>
    <w:lvl w:ilvl="0" w:tplc="2B4C89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98537CC"/>
    <w:multiLevelType w:val="hybridMultilevel"/>
    <w:tmpl w:val="DBAC0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05562D"/>
    <w:multiLevelType w:val="hybridMultilevel"/>
    <w:tmpl w:val="581A6286"/>
    <w:lvl w:ilvl="0" w:tplc="B77A48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6134FEC"/>
    <w:multiLevelType w:val="multilevel"/>
    <w:tmpl w:val="BEAEA2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8E7985"/>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26">
    <w:nsid w:val="5B3B28DF"/>
    <w:multiLevelType w:val="multilevel"/>
    <w:tmpl w:val="8020DA22"/>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BC60E84"/>
    <w:multiLevelType w:val="hybridMultilevel"/>
    <w:tmpl w:val="499E9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68F37D57"/>
    <w:multiLevelType w:val="multilevel"/>
    <w:tmpl w:val="7A4C1A52"/>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6C9E3F94"/>
    <w:multiLevelType w:val="hybridMultilevel"/>
    <w:tmpl w:val="92286E38"/>
    <w:lvl w:ilvl="0" w:tplc="7DB634A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6667B1"/>
    <w:multiLevelType w:val="multilevel"/>
    <w:tmpl w:val="8B0829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126B88"/>
    <w:multiLevelType w:val="multilevel"/>
    <w:tmpl w:val="7A4C1A52"/>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C54EF3"/>
    <w:multiLevelType w:val="multilevel"/>
    <w:tmpl w:val="FA0A0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9121D2"/>
    <w:multiLevelType w:val="hybridMultilevel"/>
    <w:tmpl w:val="F170120A"/>
    <w:lvl w:ilvl="0" w:tplc="46408EC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20"/>
  </w:num>
  <w:num w:numId="6">
    <w:abstractNumId w:val="28"/>
  </w:num>
  <w:num w:numId="7">
    <w:abstractNumId w:val="27"/>
  </w:num>
  <w:num w:numId="8">
    <w:abstractNumId w:val="25"/>
  </w:num>
  <w:num w:numId="9">
    <w:abstractNumId w:val="16"/>
  </w:num>
  <w:num w:numId="10">
    <w:abstractNumId w:val="7"/>
  </w:num>
  <w:num w:numId="11">
    <w:abstractNumId w:val="34"/>
  </w:num>
  <w:num w:numId="12">
    <w:abstractNumId w:val="6"/>
  </w:num>
  <w:num w:numId="13">
    <w:abstractNumId w:val="19"/>
  </w:num>
  <w:num w:numId="14">
    <w:abstractNumId w:val="4"/>
  </w:num>
  <w:num w:numId="15">
    <w:abstractNumId w:val="10"/>
  </w:num>
  <w:num w:numId="16">
    <w:abstractNumId w:val="13"/>
  </w:num>
  <w:num w:numId="17">
    <w:abstractNumId w:val="26"/>
  </w:num>
  <w:num w:numId="18">
    <w:abstractNumId w:val="5"/>
  </w:num>
  <w:num w:numId="19">
    <w:abstractNumId w:val="14"/>
  </w:num>
  <w:num w:numId="20">
    <w:abstractNumId w:val="17"/>
  </w:num>
  <w:num w:numId="21">
    <w:abstractNumId w:val="8"/>
  </w:num>
  <w:num w:numId="22">
    <w:abstractNumId w:val="3"/>
  </w:num>
  <w:num w:numId="23">
    <w:abstractNumId w:val="33"/>
  </w:num>
  <w:num w:numId="24">
    <w:abstractNumId w:val="9"/>
  </w:num>
  <w:num w:numId="25">
    <w:abstractNumId w:val="21"/>
  </w:num>
  <w:num w:numId="26">
    <w:abstractNumId w:val="23"/>
  </w:num>
  <w:num w:numId="27">
    <w:abstractNumId w:val="29"/>
  </w:num>
  <w:num w:numId="28">
    <w:abstractNumId w:val="32"/>
  </w:num>
  <w:num w:numId="29">
    <w:abstractNumId w:val="36"/>
  </w:num>
  <w:num w:numId="30">
    <w:abstractNumId w:val="22"/>
  </w:num>
  <w:num w:numId="31">
    <w:abstractNumId w:val="30"/>
  </w:num>
  <w:num w:numId="32">
    <w:abstractNumId w:val="12"/>
  </w:num>
  <w:num w:numId="33">
    <w:abstractNumId w:val="2"/>
  </w:num>
  <w:num w:numId="34">
    <w:abstractNumId w:val="31"/>
  </w:num>
  <w:num w:numId="35">
    <w:abstractNumId w:val="1"/>
  </w:num>
  <w:num w:numId="36">
    <w:abstractNumId w:val="18"/>
  </w:num>
  <w:num w:numId="37">
    <w:abstractNumId w:val="35"/>
  </w:num>
  <w:num w:numId="38">
    <w:abstractNumId w:val="1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BD"/>
    <w:rsid w:val="000C046D"/>
    <w:rsid w:val="00171D70"/>
    <w:rsid w:val="001E233E"/>
    <w:rsid w:val="001E45BC"/>
    <w:rsid w:val="00225E86"/>
    <w:rsid w:val="00226975"/>
    <w:rsid w:val="002A75D1"/>
    <w:rsid w:val="003610CD"/>
    <w:rsid w:val="00443F07"/>
    <w:rsid w:val="004844D6"/>
    <w:rsid w:val="004B56B5"/>
    <w:rsid w:val="004C19BD"/>
    <w:rsid w:val="00510E9F"/>
    <w:rsid w:val="005C04F5"/>
    <w:rsid w:val="005F43BD"/>
    <w:rsid w:val="0065723E"/>
    <w:rsid w:val="006A78A2"/>
    <w:rsid w:val="00756B80"/>
    <w:rsid w:val="008F34DA"/>
    <w:rsid w:val="009454DD"/>
    <w:rsid w:val="00977D40"/>
    <w:rsid w:val="009B1AAC"/>
    <w:rsid w:val="00A805CE"/>
    <w:rsid w:val="00AC3205"/>
    <w:rsid w:val="00AE119D"/>
    <w:rsid w:val="00B116EC"/>
    <w:rsid w:val="00B931F8"/>
    <w:rsid w:val="00BB3AF2"/>
    <w:rsid w:val="00BF7978"/>
    <w:rsid w:val="00C27917"/>
    <w:rsid w:val="00C77ECE"/>
    <w:rsid w:val="00C86559"/>
    <w:rsid w:val="00D20735"/>
    <w:rsid w:val="00D6290D"/>
    <w:rsid w:val="00DB19B8"/>
    <w:rsid w:val="00DB369D"/>
    <w:rsid w:val="00EC35EB"/>
    <w:rsid w:val="00F54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ffd"/>
    <w:uiPriority w:val="59"/>
    <w:rsid w:val="00D6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d"/>
    <w:uiPriority w:val="59"/>
    <w:rsid w:val="00D6290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1">
    <w:name w:val="xl141"/>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2">
    <w:name w:val="xl142"/>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b/>
      <w:bCs/>
      <w:sz w:val="24"/>
      <w:szCs w:val="24"/>
      <w:lang w:eastAsia="ru-RU"/>
    </w:rPr>
  </w:style>
  <w:style w:type="paragraph" w:customStyle="1" w:styleId="xl143">
    <w:name w:val="xl143"/>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4">
    <w:name w:val="xl144"/>
    <w:basedOn w:val="a"/>
    <w:rsid w:val="00510E9F"/>
    <w:pPr>
      <w:pBdr>
        <w:top w:val="single" w:sz="8" w:space="0" w:color="000000"/>
        <w:left w:val="single" w:sz="8"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5">
    <w:name w:val="xl145"/>
    <w:basedOn w:val="a"/>
    <w:rsid w:val="00510E9F"/>
    <w:pPr>
      <w:pBdr>
        <w:top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6">
    <w:name w:val="xl146"/>
    <w:basedOn w:val="a"/>
    <w:rsid w:val="00510E9F"/>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7">
    <w:name w:val="xl147"/>
    <w:basedOn w:val="a"/>
    <w:rsid w:val="00510E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8">
    <w:name w:val="xl148"/>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9">
    <w:name w:val="xl149"/>
    <w:basedOn w:val="a"/>
    <w:rsid w:val="00510E9F"/>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0">
    <w:name w:val="xl150"/>
    <w:basedOn w:val="a"/>
    <w:rsid w:val="00510E9F"/>
    <w:pPr>
      <w:pBdr>
        <w:top w:val="single" w:sz="4" w:space="0" w:color="000000"/>
        <w:lef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1">
    <w:name w:val="xl151"/>
    <w:basedOn w:val="a"/>
    <w:rsid w:val="00510E9F"/>
    <w:pPr>
      <w:pBdr>
        <w:lef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2">
    <w:name w:val="xl152"/>
    <w:basedOn w:val="a"/>
    <w:rsid w:val="00510E9F"/>
    <w:pPr>
      <w:pBdr>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3">
    <w:name w:val="xl153"/>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4">
    <w:name w:val="xl154"/>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55">
    <w:name w:val="xl155"/>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6">
    <w:name w:val="xl156"/>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7">
    <w:name w:val="xl157"/>
    <w:basedOn w:val="a"/>
    <w:rsid w:val="00510E9F"/>
    <w:pPr>
      <w:pBdr>
        <w:left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8">
    <w:name w:val="xl158"/>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9">
    <w:name w:val="xl15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0">
    <w:name w:val="xl160"/>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61">
    <w:name w:val="xl161"/>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2">
    <w:name w:val="xl162"/>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3">
    <w:name w:val="xl163"/>
    <w:basedOn w:val="a"/>
    <w:rsid w:val="00510E9F"/>
    <w:pPr>
      <w:pBdr>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4">
    <w:name w:val="xl164"/>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5">
    <w:name w:val="xl165"/>
    <w:basedOn w:val="a"/>
    <w:rsid w:val="00510E9F"/>
    <w:pPr>
      <w:pBdr>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6">
    <w:name w:val="xl166"/>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7">
    <w:name w:val="xl167"/>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8">
    <w:name w:val="xl168"/>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9">
    <w:name w:val="xl16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0">
    <w:name w:val="xl170"/>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1">
    <w:name w:val="xl171"/>
    <w:basedOn w:val="a"/>
    <w:rsid w:val="00510E9F"/>
    <w:pPr>
      <w:pBdr>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2">
    <w:name w:val="xl17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3">
    <w:name w:val="xl17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74">
    <w:name w:val="xl174"/>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5">
    <w:name w:val="xl17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6">
    <w:name w:val="xl176"/>
    <w:basedOn w:val="a"/>
    <w:rsid w:val="00510E9F"/>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7">
    <w:name w:val="xl177"/>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8">
    <w:name w:val="xl178"/>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9">
    <w:name w:val="xl179"/>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80">
    <w:name w:val="xl180"/>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1">
    <w:name w:val="xl181"/>
    <w:basedOn w:val="a"/>
    <w:rsid w:val="00510E9F"/>
    <w:pPr>
      <w:pBdr>
        <w:left w:val="single" w:sz="4" w:space="0" w:color="000000"/>
        <w:bottom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2">
    <w:name w:val="xl182"/>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3">
    <w:name w:val="xl183"/>
    <w:basedOn w:val="a"/>
    <w:rsid w:val="00510E9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4">
    <w:name w:val="xl184"/>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5">
    <w:name w:val="xl18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6">
    <w:name w:val="xl186"/>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7">
    <w:name w:val="xl187"/>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8">
    <w:name w:val="xl188"/>
    <w:basedOn w:val="a"/>
    <w:rsid w:val="00510E9F"/>
    <w:pPr>
      <w:pBdr>
        <w:left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9">
    <w:name w:val="xl189"/>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90">
    <w:name w:val="xl190"/>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1">
    <w:name w:val="xl191"/>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2">
    <w:name w:val="xl19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93">
    <w:name w:val="xl19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94">
    <w:name w:val="xl194"/>
    <w:basedOn w:val="a"/>
    <w:rsid w:val="00510E9F"/>
    <w:pPr>
      <w:pBdr>
        <w:left w:val="single" w:sz="8" w:space="0" w:color="000000"/>
        <w:bottom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95">
    <w:name w:val="xl195"/>
    <w:basedOn w:val="a"/>
    <w:rsid w:val="00510E9F"/>
    <w:pPr>
      <w:spacing w:before="100" w:beforeAutospacing="1" w:after="100" w:afterAutospacing="1" w:line="240" w:lineRule="auto"/>
      <w:jc w:val="both"/>
    </w:pPr>
    <w:rPr>
      <w:rFonts w:ascii="Arial" w:eastAsia="Times New Roman" w:hAnsi="Arial" w:cs="Arial"/>
      <w:lang w:eastAsia="ru-RU"/>
    </w:rPr>
  </w:style>
  <w:style w:type="paragraph" w:customStyle="1" w:styleId="xl196">
    <w:name w:val="xl196"/>
    <w:basedOn w:val="a"/>
    <w:rsid w:val="00510E9F"/>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97">
    <w:name w:val="xl197"/>
    <w:basedOn w:val="a"/>
    <w:rsid w:val="00510E9F"/>
    <w:pPr>
      <w:pBdr>
        <w:top w:val="single" w:sz="4" w:space="0" w:color="000000"/>
      </w:pBd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8">
    <w:name w:val="xl198"/>
    <w:basedOn w:val="a"/>
    <w:rsid w:val="00510E9F"/>
    <w:pP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9">
    <w:name w:val="xl199"/>
    <w:basedOn w:val="a"/>
    <w:rsid w:val="00A805CE"/>
    <w:pPr>
      <w:pBdr>
        <w:left w:val="single" w:sz="4" w:space="14" w:color="000000"/>
        <w:bottom w:val="single" w:sz="4" w:space="0" w:color="000000"/>
      </w:pBdr>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00">
    <w:name w:val="xl200"/>
    <w:basedOn w:val="a"/>
    <w:rsid w:val="00A805CE"/>
    <w:pPr>
      <w:pBdr>
        <w:top w:val="single" w:sz="4" w:space="0" w:color="000000"/>
        <w:left w:val="single" w:sz="4" w:space="31" w:color="000000"/>
        <w:bottom w:val="single" w:sz="4" w:space="0" w:color="000000"/>
        <w:right w:val="single" w:sz="4" w:space="0" w:color="000000"/>
      </w:pBdr>
      <w:shd w:val="clear" w:color="000000" w:fill="FFFFFF"/>
      <w:spacing w:before="100" w:beforeAutospacing="1" w:after="100" w:afterAutospacing="1" w:line="240" w:lineRule="auto"/>
      <w:ind w:firstLineChars="600" w:firstLine="600"/>
      <w:textAlignment w:val="top"/>
    </w:pPr>
    <w:rPr>
      <w:rFonts w:ascii="Arial" w:eastAsia="Times New Roman" w:hAnsi="Arial" w:cs="Arial"/>
      <w:sz w:val="24"/>
      <w:szCs w:val="24"/>
      <w:lang w:eastAsia="ru-RU"/>
    </w:rPr>
  </w:style>
  <w:style w:type="paragraph" w:customStyle="1" w:styleId="xl201">
    <w:name w:val="xl201"/>
    <w:basedOn w:val="a"/>
    <w:rsid w:val="00A805CE"/>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02">
    <w:name w:val="xl202"/>
    <w:basedOn w:val="a"/>
    <w:rsid w:val="00A805CE"/>
    <w:pPr>
      <w:pBdr>
        <w:top w:val="single" w:sz="4" w:space="0" w:color="000000"/>
        <w:left w:val="single" w:sz="4" w:space="27" w:color="000000"/>
        <w:bottom w:val="single" w:sz="4" w:space="0" w:color="000000"/>
        <w:right w:val="single" w:sz="4" w:space="0" w:color="000000"/>
      </w:pBdr>
      <w:shd w:val="clear" w:color="000000" w:fill="FFFFFF"/>
      <w:spacing w:before="100" w:beforeAutospacing="1" w:after="100" w:afterAutospacing="1" w:line="240" w:lineRule="auto"/>
      <w:ind w:firstLineChars="400" w:firstLine="400"/>
      <w:textAlignment w:val="top"/>
    </w:pPr>
    <w:rPr>
      <w:rFonts w:ascii="Arial" w:eastAsia="Times New Roman" w:hAnsi="Arial" w:cs="Arial"/>
      <w:sz w:val="24"/>
      <w:szCs w:val="24"/>
      <w:lang w:eastAsia="ru-RU"/>
    </w:rPr>
  </w:style>
  <w:style w:type="paragraph" w:customStyle="1" w:styleId="xl203">
    <w:name w:val="xl203"/>
    <w:basedOn w:val="a"/>
    <w:rsid w:val="00A805CE"/>
    <w:pPr>
      <w:spacing w:before="100" w:beforeAutospacing="1" w:after="100" w:afterAutospacing="1" w:line="240" w:lineRule="auto"/>
    </w:pPr>
    <w:rPr>
      <w:rFonts w:ascii="Arial" w:eastAsia="Times New Roman" w:hAnsi="Arial" w:cs="Arial"/>
      <w:lang w:eastAsia="ru-RU"/>
    </w:rPr>
  </w:style>
  <w:style w:type="paragraph" w:customStyle="1" w:styleId="xl204">
    <w:name w:val="xl204"/>
    <w:basedOn w:val="a"/>
    <w:rsid w:val="00A805CE"/>
    <w:pPr>
      <w:pBdr>
        <w:left w:val="single" w:sz="4" w:space="31" w:color="000000"/>
        <w:bottom w:val="single" w:sz="4" w:space="0" w:color="000000"/>
        <w:right w:val="single" w:sz="4" w:space="0" w:color="000000"/>
      </w:pBdr>
      <w:shd w:val="clear" w:color="000000" w:fill="FFFFFF"/>
      <w:spacing w:before="100" w:beforeAutospacing="1" w:after="100" w:afterAutospacing="1" w:line="240" w:lineRule="auto"/>
      <w:ind w:firstLineChars="600" w:firstLine="600"/>
      <w:textAlignment w:val="top"/>
    </w:pPr>
    <w:rPr>
      <w:rFonts w:ascii="Arial" w:eastAsia="Times New Roman" w:hAnsi="Arial" w:cs="Arial"/>
      <w:sz w:val="24"/>
      <w:szCs w:val="24"/>
      <w:lang w:eastAsia="ru-RU"/>
    </w:rPr>
  </w:style>
  <w:style w:type="paragraph" w:customStyle="1" w:styleId="xl205">
    <w:name w:val="xl205"/>
    <w:basedOn w:val="a"/>
    <w:rsid w:val="00A805CE"/>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06">
    <w:name w:val="xl206"/>
    <w:basedOn w:val="a"/>
    <w:rsid w:val="00A805CE"/>
    <w:pPr>
      <w:pBdr>
        <w:left w:val="single" w:sz="4" w:space="27" w:color="000000"/>
        <w:bottom w:val="single" w:sz="4" w:space="0" w:color="000000"/>
      </w:pBdr>
      <w:shd w:val="clear" w:color="000000" w:fill="FFFFFF"/>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A805CE"/>
    <w:pPr>
      <w:pBdr>
        <w:top w:val="single" w:sz="4" w:space="0" w:color="000000"/>
        <w:left w:val="single" w:sz="4" w:space="14"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08">
    <w:name w:val="xl208"/>
    <w:basedOn w:val="a"/>
    <w:rsid w:val="00A805CE"/>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09">
    <w:name w:val="xl209"/>
    <w:basedOn w:val="a"/>
    <w:rsid w:val="00A805C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10">
    <w:name w:val="xl210"/>
    <w:basedOn w:val="a"/>
    <w:rsid w:val="00A805CE"/>
    <w:pPr>
      <w:pBdr>
        <w:left w:val="single" w:sz="4" w:space="0" w:color="000000"/>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11">
    <w:name w:val="xl211"/>
    <w:basedOn w:val="a"/>
    <w:rsid w:val="00A805CE"/>
    <w:pPr>
      <w:pBdr>
        <w:left w:val="single" w:sz="4" w:space="27" w:color="000000"/>
        <w:bottom w:val="single" w:sz="4" w:space="0" w:color="000000"/>
        <w:right w:val="single" w:sz="4" w:space="0" w:color="000000"/>
      </w:pBdr>
      <w:shd w:val="clear" w:color="000000" w:fill="FFFFFF"/>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12">
    <w:name w:val="xl212"/>
    <w:basedOn w:val="a"/>
    <w:rsid w:val="00A805CE"/>
    <w:pPr>
      <w:pBdr>
        <w:left w:val="single" w:sz="4" w:space="14"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13">
    <w:name w:val="xl213"/>
    <w:basedOn w:val="a"/>
    <w:rsid w:val="00A805CE"/>
    <w:pPr>
      <w:pBdr>
        <w:top w:val="single" w:sz="4" w:space="0" w:color="000000"/>
        <w:left w:val="single" w:sz="4" w:space="14"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ffd"/>
    <w:uiPriority w:val="59"/>
    <w:rsid w:val="00D6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d"/>
    <w:uiPriority w:val="59"/>
    <w:rsid w:val="00D6290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1">
    <w:name w:val="xl141"/>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2">
    <w:name w:val="xl142"/>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b/>
      <w:bCs/>
      <w:sz w:val="24"/>
      <w:szCs w:val="24"/>
      <w:lang w:eastAsia="ru-RU"/>
    </w:rPr>
  </w:style>
  <w:style w:type="paragraph" w:customStyle="1" w:styleId="xl143">
    <w:name w:val="xl143"/>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4">
    <w:name w:val="xl144"/>
    <w:basedOn w:val="a"/>
    <w:rsid w:val="00510E9F"/>
    <w:pPr>
      <w:pBdr>
        <w:top w:val="single" w:sz="8" w:space="0" w:color="000000"/>
        <w:left w:val="single" w:sz="8"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5">
    <w:name w:val="xl145"/>
    <w:basedOn w:val="a"/>
    <w:rsid w:val="00510E9F"/>
    <w:pPr>
      <w:pBdr>
        <w:top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6">
    <w:name w:val="xl146"/>
    <w:basedOn w:val="a"/>
    <w:rsid w:val="00510E9F"/>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7">
    <w:name w:val="xl147"/>
    <w:basedOn w:val="a"/>
    <w:rsid w:val="00510E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8">
    <w:name w:val="xl148"/>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9">
    <w:name w:val="xl149"/>
    <w:basedOn w:val="a"/>
    <w:rsid w:val="00510E9F"/>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0">
    <w:name w:val="xl150"/>
    <w:basedOn w:val="a"/>
    <w:rsid w:val="00510E9F"/>
    <w:pPr>
      <w:pBdr>
        <w:top w:val="single" w:sz="4" w:space="0" w:color="000000"/>
        <w:lef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1">
    <w:name w:val="xl151"/>
    <w:basedOn w:val="a"/>
    <w:rsid w:val="00510E9F"/>
    <w:pPr>
      <w:pBdr>
        <w:lef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2">
    <w:name w:val="xl152"/>
    <w:basedOn w:val="a"/>
    <w:rsid w:val="00510E9F"/>
    <w:pPr>
      <w:pBdr>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3">
    <w:name w:val="xl153"/>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4">
    <w:name w:val="xl154"/>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55">
    <w:name w:val="xl155"/>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6">
    <w:name w:val="xl156"/>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7">
    <w:name w:val="xl157"/>
    <w:basedOn w:val="a"/>
    <w:rsid w:val="00510E9F"/>
    <w:pPr>
      <w:pBdr>
        <w:left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8">
    <w:name w:val="xl158"/>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9">
    <w:name w:val="xl15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0">
    <w:name w:val="xl160"/>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61">
    <w:name w:val="xl161"/>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2">
    <w:name w:val="xl162"/>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3">
    <w:name w:val="xl163"/>
    <w:basedOn w:val="a"/>
    <w:rsid w:val="00510E9F"/>
    <w:pPr>
      <w:pBdr>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4">
    <w:name w:val="xl164"/>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5">
    <w:name w:val="xl165"/>
    <w:basedOn w:val="a"/>
    <w:rsid w:val="00510E9F"/>
    <w:pPr>
      <w:pBdr>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6">
    <w:name w:val="xl166"/>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7">
    <w:name w:val="xl167"/>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8">
    <w:name w:val="xl168"/>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9">
    <w:name w:val="xl16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0">
    <w:name w:val="xl170"/>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1">
    <w:name w:val="xl171"/>
    <w:basedOn w:val="a"/>
    <w:rsid w:val="00510E9F"/>
    <w:pPr>
      <w:pBdr>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2">
    <w:name w:val="xl17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3">
    <w:name w:val="xl17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74">
    <w:name w:val="xl174"/>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5">
    <w:name w:val="xl17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6">
    <w:name w:val="xl176"/>
    <w:basedOn w:val="a"/>
    <w:rsid w:val="00510E9F"/>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7">
    <w:name w:val="xl177"/>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8">
    <w:name w:val="xl178"/>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9">
    <w:name w:val="xl179"/>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80">
    <w:name w:val="xl180"/>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1">
    <w:name w:val="xl181"/>
    <w:basedOn w:val="a"/>
    <w:rsid w:val="00510E9F"/>
    <w:pPr>
      <w:pBdr>
        <w:left w:val="single" w:sz="4" w:space="0" w:color="000000"/>
        <w:bottom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2">
    <w:name w:val="xl182"/>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3">
    <w:name w:val="xl183"/>
    <w:basedOn w:val="a"/>
    <w:rsid w:val="00510E9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4">
    <w:name w:val="xl184"/>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5">
    <w:name w:val="xl18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6">
    <w:name w:val="xl186"/>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7">
    <w:name w:val="xl187"/>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8">
    <w:name w:val="xl188"/>
    <w:basedOn w:val="a"/>
    <w:rsid w:val="00510E9F"/>
    <w:pPr>
      <w:pBdr>
        <w:left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9">
    <w:name w:val="xl189"/>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90">
    <w:name w:val="xl190"/>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1">
    <w:name w:val="xl191"/>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2">
    <w:name w:val="xl19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93">
    <w:name w:val="xl19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94">
    <w:name w:val="xl194"/>
    <w:basedOn w:val="a"/>
    <w:rsid w:val="00510E9F"/>
    <w:pPr>
      <w:pBdr>
        <w:left w:val="single" w:sz="8" w:space="0" w:color="000000"/>
        <w:bottom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95">
    <w:name w:val="xl195"/>
    <w:basedOn w:val="a"/>
    <w:rsid w:val="00510E9F"/>
    <w:pPr>
      <w:spacing w:before="100" w:beforeAutospacing="1" w:after="100" w:afterAutospacing="1" w:line="240" w:lineRule="auto"/>
      <w:jc w:val="both"/>
    </w:pPr>
    <w:rPr>
      <w:rFonts w:ascii="Arial" w:eastAsia="Times New Roman" w:hAnsi="Arial" w:cs="Arial"/>
      <w:lang w:eastAsia="ru-RU"/>
    </w:rPr>
  </w:style>
  <w:style w:type="paragraph" w:customStyle="1" w:styleId="xl196">
    <w:name w:val="xl196"/>
    <w:basedOn w:val="a"/>
    <w:rsid w:val="00510E9F"/>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97">
    <w:name w:val="xl197"/>
    <w:basedOn w:val="a"/>
    <w:rsid w:val="00510E9F"/>
    <w:pPr>
      <w:pBdr>
        <w:top w:val="single" w:sz="4" w:space="0" w:color="000000"/>
      </w:pBd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8">
    <w:name w:val="xl198"/>
    <w:basedOn w:val="a"/>
    <w:rsid w:val="00510E9F"/>
    <w:pP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9">
    <w:name w:val="xl199"/>
    <w:basedOn w:val="a"/>
    <w:rsid w:val="00A805CE"/>
    <w:pPr>
      <w:pBdr>
        <w:left w:val="single" w:sz="4" w:space="14" w:color="000000"/>
        <w:bottom w:val="single" w:sz="4" w:space="0" w:color="000000"/>
      </w:pBdr>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00">
    <w:name w:val="xl200"/>
    <w:basedOn w:val="a"/>
    <w:rsid w:val="00A805CE"/>
    <w:pPr>
      <w:pBdr>
        <w:top w:val="single" w:sz="4" w:space="0" w:color="000000"/>
        <w:left w:val="single" w:sz="4" w:space="31" w:color="000000"/>
        <w:bottom w:val="single" w:sz="4" w:space="0" w:color="000000"/>
        <w:right w:val="single" w:sz="4" w:space="0" w:color="000000"/>
      </w:pBdr>
      <w:shd w:val="clear" w:color="000000" w:fill="FFFFFF"/>
      <w:spacing w:before="100" w:beforeAutospacing="1" w:after="100" w:afterAutospacing="1" w:line="240" w:lineRule="auto"/>
      <w:ind w:firstLineChars="600" w:firstLine="600"/>
      <w:textAlignment w:val="top"/>
    </w:pPr>
    <w:rPr>
      <w:rFonts w:ascii="Arial" w:eastAsia="Times New Roman" w:hAnsi="Arial" w:cs="Arial"/>
      <w:sz w:val="24"/>
      <w:szCs w:val="24"/>
      <w:lang w:eastAsia="ru-RU"/>
    </w:rPr>
  </w:style>
  <w:style w:type="paragraph" w:customStyle="1" w:styleId="xl201">
    <w:name w:val="xl201"/>
    <w:basedOn w:val="a"/>
    <w:rsid w:val="00A805CE"/>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02">
    <w:name w:val="xl202"/>
    <w:basedOn w:val="a"/>
    <w:rsid w:val="00A805CE"/>
    <w:pPr>
      <w:pBdr>
        <w:top w:val="single" w:sz="4" w:space="0" w:color="000000"/>
        <w:left w:val="single" w:sz="4" w:space="27" w:color="000000"/>
        <w:bottom w:val="single" w:sz="4" w:space="0" w:color="000000"/>
        <w:right w:val="single" w:sz="4" w:space="0" w:color="000000"/>
      </w:pBdr>
      <w:shd w:val="clear" w:color="000000" w:fill="FFFFFF"/>
      <w:spacing w:before="100" w:beforeAutospacing="1" w:after="100" w:afterAutospacing="1" w:line="240" w:lineRule="auto"/>
      <w:ind w:firstLineChars="400" w:firstLine="400"/>
      <w:textAlignment w:val="top"/>
    </w:pPr>
    <w:rPr>
      <w:rFonts w:ascii="Arial" w:eastAsia="Times New Roman" w:hAnsi="Arial" w:cs="Arial"/>
      <w:sz w:val="24"/>
      <w:szCs w:val="24"/>
      <w:lang w:eastAsia="ru-RU"/>
    </w:rPr>
  </w:style>
  <w:style w:type="paragraph" w:customStyle="1" w:styleId="xl203">
    <w:name w:val="xl203"/>
    <w:basedOn w:val="a"/>
    <w:rsid w:val="00A805CE"/>
    <w:pPr>
      <w:spacing w:before="100" w:beforeAutospacing="1" w:after="100" w:afterAutospacing="1" w:line="240" w:lineRule="auto"/>
    </w:pPr>
    <w:rPr>
      <w:rFonts w:ascii="Arial" w:eastAsia="Times New Roman" w:hAnsi="Arial" w:cs="Arial"/>
      <w:lang w:eastAsia="ru-RU"/>
    </w:rPr>
  </w:style>
  <w:style w:type="paragraph" w:customStyle="1" w:styleId="xl204">
    <w:name w:val="xl204"/>
    <w:basedOn w:val="a"/>
    <w:rsid w:val="00A805CE"/>
    <w:pPr>
      <w:pBdr>
        <w:left w:val="single" w:sz="4" w:space="31" w:color="000000"/>
        <w:bottom w:val="single" w:sz="4" w:space="0" w:color="000000"/>
        <w:right w:val="single" w:sz="4" w:space="0" w:color="000000"/>
      </w:pBdr>
      <w:shd w:val="clear" w:color="000000" w:fill="FFFFFF"/>
      <w:spacing w:before="100" w:beforeAutospacing="1" w:after="100" w:afterAutospacing="1" w:line="240" w:lineRule="auto"/>
      <w:ind w:firstLineChars="600" w:firstLine="600"/>
      <w:textAlignment w:val="top"/>
    </w:pPr>
    <w:rPr>
      <w:rFonts w:ascii="Arial" w:eastAsia="Times New Roman" w:hAnsi="Arial" w:cs="Arial"/>
      <w:sz w:val="24"/>
      <w:szCs w:val="24"/>
      <w:lang w:eastAsia="ru-RU"/>
    </w:rPr>
  </w:style>
  <w:style w:type="paragraph" w:customStyle="1" w:styleId="xl205">
    <w:name w:val="xl205"/>
    <w:basedOn w:val="a"/>
    <w:rsid w:val="00A805CE"/>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06">
    <w:name w:val="xl206"/>
    <w:basedOn w:val="a"/>
    <w:rsid w:val="00A805CE"/>
    <w:pPr>
      <w:pBdr>
        <w:left w:val="single" w:sz="4" w:space="27" w:color="000000"/>
        <w:bottom w:val="single" w:sz="4" w:space="0" w:color="000000"/>
      </w:pBdr>
      <w:shd w:val="clear" w:color="000000" w:fill="FFFFFF"/>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A805CE"/>
    <w:pPr>
      <w:pBdr>
        <w:top w:val="single" w:sz="4" w:space="0" w:color="000000"/>
        <w:left w:val="single" w:sz="4" w:space="14"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08">
    <w:name w:val="xl208"/>
    <w:basedOn w:val="a"/>
    <w:rsid w:val="00A805CE"/>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09">
    <w:name w:val="xl209"/>
    <w:basedOn w:val="a"/>
    <w:rsid w:val="00A805C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10">
    <w:name w:val="xl210"/>
    <w:basedOn w:val="a"/>
    <w:rsid w:val="00A805CE"/>
    <w:pPr>
      <w:pBdr>
        <w:left w:val="single" w:sz="4" w:space="0" w:color="000000"/>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11">
    <w:name w:val="xl211"/>
    <w:basedOn w:val="a"/>
    <w:rsid w:val="00A805CE"/>
    <w:pPr>
      <w:pBdr>
        <w:left w:val="single" w:sz="4" w:space="27" w:color="000000"/>
        <w:bottom w:val="single" w:sz="4" w:space="0" w:color="000000"/>
        <w:right w:val="single" w:sz="4" w:space="0" w:color="000000"/>
      </w:pBdr>
      <w:shd w:val="clear" w:color="000000" w:fill="FFFFFF"/>
      <w:spacing w:before="100" w:beforeAutospacing="1" w:after="100" w:afterAutospacing="1" w:line="240" w:lineRule="auto"/>
      <w:ind w:firstLineChars="400" w:firstLine="400"/>
      <w:textAlignment w:val="top"/>
    </w:pPr>
    <w:rPr>
      <w:rFonts w:ascii="Times New Roman" w:eastAsia="Times New Roman" w:hAnsi="Times New Roman" w:cs="Times New Roman"/>
      <w:sz w:val="24"/>
      <w:szCs w:val="24"/>
      <w:lang w:eastAsia="ru-RU"/>
    </w:rPr>
  </w:style>
  <w:style w:type="paragraph" w:customStyle="1" w:styleId="xl212">
    <w:name w:val="xl212"/>
    <w:basedOn w:val="a"/>
    <w:rsid w:val="00A805CE"/>
    <w:pPr>
      <w:pBdr>
        <w:left w:val="single" w:sz="4" w:space="14"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Arial" w:eastAsia="Times New Roman" w:hAnsi="Arial" w:cs="Arial"/>
      <w:sz w:val="18"/>
      <w:szCs w:val="18"/>
      <w:lang w:eastAsia="ru-RU"/>
    </w:rPr>
  </w:style>
  <w:style w:type="paragraph" w:customStyle="1" w:styleId="xl213">
    <w:name w:val="xl213"/>
    <w:basedOn w:val="a"/>
    <w:rsid w:val="00A805CE"/>
    <w:pPr>
      <w:pBdr>
        <w:top w:val="single" w:sz="4" w:space="0" w:color="000000"/>
        <w:left w:val="single" w:sz="4" w:space="14"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0442">
      <w:bodyDiv w:val="1"/>
      <w:marLeft w:val="0"/>
      <w:marRight w:val="0"/>
      <w:marTop w:val="0"/>
      <w:marBottom w:val="0"/>
      <w:divBdr>
        <w:top w:val="none" w:sz="0" w:space="0" w:color="auto"/>
        <w:left w:val="none" w:sz="0" w:space="0" w:color="auto"/>
        <w:bottom w:val="none" w:sz="0" w:space="0" w:color="auto"/>
        <w:right w:val="none" w:sz="0" w:space="0" w:color="auto"/>
      </w:divBdr>
    </w:div>
    <w:div w:id="99761373">
      <w:bodyDiv w:val="1"/>
      <w:marLeft w:val="0"/>
      <w:marRight w:val="0"/>
      <w:marTop w:val="0"/>
      <w:marBottom w:val="0"/>
      <w:divBdr>
        <w:top w:val="none" w:sz="0" w:space="0" w:color="auto"/>
        <w:left w:val="none" w:sz="0" w:space="0" w:color="auto"/>
        <w:bottom w:val="none" w:sz="0" w:space="0" w:color="auto"/>
        <w:right w:val="none" w:sz="0" w:space="0" w:color="auto"/>
      </w:divBdr>
    </w:div>
    <w:div w:id="166408393">
      <w:bodyDiv w:val="1"/>
      <w:marLeft w:val="0"/>
      <w:marRight w:val="0"/>
      <w:marTop w:val="0"/>
      <w:marBottom w:val="0"/>
      <w:divBdr>
        <w:top w:val="none" w:sz="0" w:space="0" w:color="auto"/>
        <w:left w:val="none" w:sz="0" w:space="0" w:color="auto"/>
        <w:bottom w:val="none" w:sz="0" w:space="0" w:color="auto"/>
        <w:right w:val="none" w:sz="0" w:space="0" w:color="auto"/>
      </w:divBdr>
    </w:div>
    <w:div w:id="228730179">
      <w:bodyDiv w:val="1"/>
      <w:marLeft w:val="0"/>
      <w:marRight w:val="0"/>
      <w:marTop w:val="0"/>
      <w:marBottom w:val="0"/>
      <w:divBdr>
        <w:top w:val="none" w:sz="0" w:space="0" w:color="auto"/>
        <w:left w:val="none" w:sz="0" w:space="0" w:color="auto"/>
        <w:bottom w:val="none" w:sz="0" w:space="0" w:color="auto"/>
        <w:right w:val="none" w:sz="0" w:space="0" w:color="auto"/>
      </w:divBdr>
    </w:div>
    <w:div w:id="308830196">
      <w:bodyDiv w:val="1"/>
      <w:marLeft w:val="0"/>
      <w:marRight w:val="0"/>
      <w:marTop w:val="0"/>
      <w:marBottom w:val="0"/>
      <w:divBdr>
        <w:top w:val="none" w:sz="0" w:space="0" w:color="auto"/>
        <w:left w:val="none" w:sz="0" w:space="0" w:color="auto"/>
        <w:bottom w:val="none" w:sz="0" w:space="0" w:color="auto"/>
        <w:right w:val="none" w:sz="0" w:space="0" w:color="auto"/>
      </w:divBdr>
    </w:div>
    <w:div w:id="380518121">
      <w:bodyDiv w:val="1"/>
      <w:marLeft w:val="0"/>
      <w:marRight w:val="0"/>
      <w:marTop w:val="0"/>
      <w:marBottom w:val="0"/>
      <w:divBdr>
        <w:top w:val="none" w:sz="0" w:space="0" w:color="auto"/>
        <w:left w:val="none" w:sz="0" w:space="0" w:color="auto"/>
        <w:bottom w:val="none" w:sz="0" w:space="0" w:color="auto"/>
        <w:right w:val="none" w:sz="0" w:space="0" w:color="auto"/>
      </w:divBdr>
    </w:div>
    <w:div w:id="1045445227">
      <w:bodyDiv w:val="1"/>
      <w:marLeft w:val="0"/>
      <w:marRight w:val="0"/>
      <w:marTop w:val="0"/>
      <w:marBottom w:val="0"/>
      <w:divBdr>
        <w:top w:val="none" w:sz="0" w:space="0" w:color="auto"/>
        <w:left w:val="none" w:sz="0" w:space="0" w:color="auto"/>
        <w:bottom w:val="none" w:sz="0" w:space="0" w:color="auto"/>
        <w:right w:val="none" w:sz="0" w:space="0" w:color="auto"/>
      </w:divBdr>
    </w:div>
    <w:div w:id="1380665428">
      <w:bodyDiv w:val="1"/>
      <w:marLeft w:val="0"/>
      <w:marRight w:val="0"/>
      <w:marTop w:val="0"/>
      <w:marBottom w:val="0"/>
      <w:divBdr>
        <w:top w:val="none" w:sz="0" w:space="0" w:color="auto"/>
        <w:left w:val="none" w:sz="0" w:space="0" w:color="auto"/>
        <w:bottom w:val="none" w:sz="0" w:space="0" w:color="auto"/>
        <w:right w:val="none" w:sz="0" w:space="0" w:color="auto"/>
      </w:divBdr>
    </w:div>
    <w:div w:id="1541433215">
      <w:bodyDiv w:val="1"/>
      <w:marLeft w:val="0"/>
      <w:marRight w:val="0"/>
      <w:marTop w:val="0"/>
      <w:marBottom w:val="0"/>
      <w:divBdr>
        <w:top w:val="none" w:sz="0" w:space="0" w:color="auto"/>
        <w:left w:val="none" w:sz="0" w:space="0" w:color="auto"/>
        <w:bottom w:val="none" w:sz="0" w:space="0" w:color="auto"/>
        <w:right w:val="none" w:sz="0" w:space="0" w:color="auto"/>
      </w:divBdr>
    </w:div>
    <w:div w:id="161621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34</Pages>
  <Words>11587</Words>
  <Characters>66051</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Элита</dc:creator>
  <cp:keywords/>
  <dc:description/>
  <cp:lastModifiedBy>Элита</cp:lastModifiedBy>
  <cp:revision>7</cp:revision>
  <dcterms:created xsi:type="dcterms:W3CDTF">2023-02-02T01:10:00Z</dcterms:created>
  <dcterms:modified xsi:type="dcterms:W3CDTF">2024-11-12T08:34:00Z</dcterms:modified>
</cp:coreProperties>
</file>