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46D" w:rsidRDefault="00BB3AF2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0C046D" w:rsidRDefault="00BB3AF2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0D28C03" wp14:editId="08523B24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046D" w:rsidRDefault="000C046D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0C046D" w:rsidRDefault="000C046D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5B384B5" wp14:editId="62F6E92C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355C1986" wp14:editId="294BE9AC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0239B" wp14:editId="7D72CD04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046D" w:rsidRDefault="000C046D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0C046D" w:rsidRDefault="000C046D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01F3F" wp14:editId="292B730E">
                <wp:simplePos x="0" y="0"/>
                <wp:positionH relativeFrom="column">
                  <wp:posOffset>3168650</wp:posOffset>
                </wp:positionH>
                <wp:positionV relativeFrom="paragraph">
                  <wp:posOffset>162560</wp:posOffset>
                </wp:positionV>
                <wp:extent cx="2296160" cy="438150"/>
                <wp:effectExtent l="0" t="0" r="8890" b="1270"/>
                <wp:wrapTight wrapText="bothSides">
                  <wp:wrapPolygon edited="0">
                    <wp:start x="0" y="0"/>
                    <wp:lineTo x="0" y="20721"/>
                    <wp:lineTo x="21504" y="20721"/>
                    <wp:lineTo x="21504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46D" w:rsidRDefault="00BB3AF2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23</w:t>
                            </w:r>
                            <w:r w:rsidR="000C046D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сентября</w:t>
                            </w:r>
                            <w:r w:rsidR="000C046D">
                              <w:rPr>
                                <w:color w:val="auto"/>
                                <w:sz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49.5pt;margin-top:12.8pt;width:180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" stroked="f">
                <v:path arrowok="t"/>
                <v:textbox style="mso-fit-shape-to-text:t" inset="0,0,0,0">
                  <w:txbxContent>
                    <w:p w:rsidR="000C046D" w:rsidRDefault="00BB3AF2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23</w:t>
                      </w:r>
                      <w:r w:rsidR="000C046D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сентября</w:t>
                      </w:r>
                      <w:r w:rsidR="000C046D">
                        <w:rPr>
                          <w:color w:val="auto"/>
                          <w:sz w:val="40"/>
                        </w:rPr>
                        <w:t xml:space="preserve">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AE119D" w:rsidRPr="00AE119D" w:rsidRDefault="00AE119D" w:rsidP="00AE119D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02E99849" wp14:editId="5683E4D6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BB3AF2" w:rsidRPr="00BB3AF2" w:rsidRDefault="00BB3AF2" w:rsidP="00BB3AF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lang w:eastAsia="ru-RU"/>
        </w:rPr>
        <w:drawing>
          <wp:inline distT="0" distB="0" distL="0" distR="0">
            <wp:extent cx="699135" cy="8070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F2" w:rsidRPr="00BB3AF2" w:rsidRDefault="00BB3AF2" w:rsidP="00BB3A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АДМИНИСТРАЦИЯ ЭЛИТОВСКОГО СЕЛЬСОВЕТА </w:t>
      </w:r>
    </w:p>
    <w:p w:rsidR="00BB3AF2" w:rsidRPr="00BB3AF2" w:rsidRDefault="00BB3AF2" w:rsidP="00BB3A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ЕМЕЛЬЯНОВСКОГО РАЙОНА </w:t>
      </w:r>
    </w:p>
    <w:p w:rsidR="00BB3AF2" w:rsidRPr="00BB3AF2" w:rsidRDefault="00BB3AF2" w:rsidP="00BB3A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КРАСНОЯРСКОГО КРАЯ</w:t>
      </w: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ПОСТАНОВЛЕНИЕ</w:t>
      </w: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23.09.2024       </w:t>
      </w:r>
      <w:r w:rsid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</w:t>
      </w: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п. Элита                                       </w:t>
      </w:r>
      <w:r w:rsid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 478</w:t>
      </w: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ind w:right="4586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 назначении публичных слушаний по рассмотрению «Схемы водоснабжения и водоотведения  Элитовского сельсовета Емельяновского района Красноярского края на 2024 год и с перспективой до 2034 года»</w:t>
      </w:r>
    </w:p>
    <w:p w:rsidR="00BB3AF2" w:rsidRPr="00BB3AF2" w:rsidRDefault="00BB3AF2" w:rsidP="00BB3AF2">
      <w:pPr>
        <w:overflowPunct w:val="0"/>
        <w:autoSpaceDE w:val="0"/>
        <w:autoSpaceDN w:val="0"/>
        <w:adjustRightInd w:val="0"/>
        <w:spacing w:after="0" w:line="240" w:lineRule="auto"/>
        <w:ind w:right="4869"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       </w:t>
      </w:r>
      <w:proofErr w:type="gramStart"/>
      <w:r w:rsidRPr="00BB3AF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Во исполнение постановления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водоотведения"), руководствуясь статьей 14 Федерального закона от 06 октября 2003 года N 131-ФЗ «Об общих принципах организации местного самоуправления в Российской Федерации», законом Красноярского края от 15.10.2015 N 9-3724 «О</w:t>
      </w:r>
      <w:proofErr w:type="gramEnd"/>
      <w:r w:rsidRPr="00BB3AF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B3AF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закреплении</w:t>
      </w:r>
      <w:proofErr w:type="gramEnd"/>
      <w:r w:rsidRPr="00BB3AF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вопросов местного значения за сельскими поселениями Красноярского края», </w:t>
      </w: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руководствуясь  Уставом Элитовского сельсовета: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1. Провести публичные слушания 08.10.2024г. в 10-00 часов по адресу п.  Элита ул. Заводская 14 (здание СДК) по рассмотрению Актуализации схемы водоснабжения и водоотведения Элитовского сельсовета Емельяновского района Красноярского края на 2024 год и с перспективой до 2034 года.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2. Создать комиссию по организации и проведению публичных слушаний в составе: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Яблонский С.М. – председатель Элитовского сельского Совета депутатов – председатель комиссии;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Щемелев Е.В.- заместитель главы сельсовет</w:t>
      </w:r>
      <w:proofErr w:type="gramStart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а-</w:t>
      </w:r>
      <w:proofErr w:type="gramEnd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заместитель председателя комиссии;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Барановская С.А. – секретарь комиссии;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Устьянцева</w:t>
      </w:r>
      <w:proofErr w:type="spellEnd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Е.Н. – специалист сельсовета – член комиссии;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Чистанова А.А.- специалист 2 категори</w:t>
      </w:r>
      <w:proofErr w:type="gramStart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и-</w:t>
      </w:r>
      <w:proofErr w:type="gramEnd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член комиссии.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3. Участники публичных слушаний имеют право ознакомиться с материалами рассматриваемого вопроса в администрации Элитовского сельсовета, </w:t>
      </w:r>
      <w:proofErr w:type="spellStart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каб</w:t>
      </w:r>
      <w:proofErr w:type="spellEnd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№7, ежедневно с 8-00 до 17-00 (перерыв с 12-00 до 14-00) и в письменной форме представить замечания и предложения в комиссию в период с 24.09.2024 года и до 16-00 ч.  07.10.2024 года.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4. </w:t>
      </w:r>
      <w:proofErr w:type="gramStart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Контроль   за</w:t>
      </w:r>
      <w:proofErr w:type="gramEnd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исполнением   настоящего распоряжения оставляю за собой.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5. Распоряжение вступает в законную силу со дня подписания и подлежит опубликованию в газете «Элитовский вестник» и на официальном сайте администрации Элитовского сельсовета.</w:t>
      </w: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B3AF2" w:rsidRPr="00BB3AF2" w:rsidRDefault="00BB3AF2" w:rsidP="00BB3AF2">
      <w:pPr>
        <w:tabs>
          <w:tab w:val="left" w:pos="107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И.о</w:t>
      </w:r>
      <w:proofErr w:type="spellEnd"/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Главы Элитовского сельсовета                      </w:t>
      </w:r>
      <w:r w:rsid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</w:t>
      </w:r>
      <w:r w:rsidRPr="00BB3AF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Е.В. Щемелев</w:t>
      </w:r>
    </w:p>
    <w:p w:rsidR="00B931F8" w:rsidRPr="00DB369D" w:rsidRDefault="00B931F8" w:rsidP="00B931F8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</w:p>
    <w:p w:rsidR="004B56B5" w:rsidRPr="00DB369D" w:rsidRDefault="004B56B5" w:rsidP="00C77ECE">
      <w:pPr>
        <w:pStyle w:val="aff"/>
        <w:rPr>
          <w:rFonts w:ascii="Bookman Old Style" w:hAnsi="Bookman Old Style"/>
          <w:sz w:val="24"/>
          <w:szCs w:val="24"/>
        </w:rPr>
      </w:pPr>
    </w:p>
    <w:p w:rsidR="00BB3AF2" w:rsidRPr="00DB369D" w:rsidRDefault="00BB3AF2" w:rsidP="00C77ECE">
      <w:pPr>
        <w:pStyle w:val="aff"/>
        <w:rPr>
          <w:rFonts w:ascii="Bookman Old Style" w:hAnsi="Bookman Old Style"/>
          <w:sz w:val="24"/>
          <w:szCs w:val="24"/>
        </w:rPr>
      </w:pPr>
    </w:p>
    <w:p w:rsidR="00BB3AF2" w:rsidRPr="00DB369D" w:rsidRDefault="00BB3AF2" w:rsidP="00C77ECE">
      <w:pPr>
        <w:pStyle w:val="aff"/>
        <w:rPr>
          <w:rFonts w:ascii="Bookman Old Style" w:hAnsi="Bookman Old Style"/>
          <w:sz w:val="24"/>
          <w:szCs w:val="24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pacing w:val="-2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lastRenderedPageBreak/>
        <w:t>УТВЕРЖДЕНО: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pacing w:val="-2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 xml:space="preserve">Глава администрации 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pacing w:val="-2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МО «Элитовский сельсовет»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pacing w:val="-2"/>
          <w:sz w:val="28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pacing w:val="-2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В.В. Звягин</w:t>
      </w:r>
    </w:p>
    <w:p w:rsidR="00BB3AF2" w:rsidRPr="00BB3AF2" w:rsidRDefault="00BB3AF2" w:rsidP="00BB3AF2">
      <w:pPr>
        <w:widowControl w:val="0"/>
        <w:autoSpaceDE w:val="0"/>
        <w:autoSpaceDN w:val="0"/>
        <w:spacing w:before="346" w:after="0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before="346" w:after="0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АКТУАЛИЗАЦИЯ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СХЕМЫ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ВОДОСНАБЖЕНИЯ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И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pacing w:val="-2"/>
          <w:sz w:val="36"/>
          <w:szCs w:val="26"/>
        </w:rPr>
        <w:t>ВОДООТВЕДЕНИЯ</w:t>
      </w:r>
      <w:r w:rsidRPr="00BB3AF2">
        <w:rPr>
          <w:rFonts w:ascii="Times New Roman" w:eastAsia="Times New Roman" w:hAnsi="Times New Roman" w:cs="Times New Roman"/>
          <w:spacing w:val="-2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МО «ЭЛИТОВСКИЙ СЕЛЬСОВЕТ»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pacing w:val="-2"/>
          <w:sz w:val="36"/>
          <w:szCs w:val="26"/>
        </w:rPr>
        <w:t>ЕМЕЛЬЯНОВСКОГО</w:t>
      </w:r>
    </w:p>
    <w:p w:rsidR="00BB3AF2" w:rsidRPr="00BB3AF2" w:rsidRDefault="00BB3AF2" w:rsidP="00BB3AF2">
      <w:pPr>
        <w:widowControl w:val="0"/>
        <w:autoSpaceDE w:val="0"/>
        <w:autoSpaceDN w:val="0"/>
        <w:spacing w:before="2"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РАЙОНА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КРАСНОЯРСКОГО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КРАЯ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НА</w:t>
      </w:r>
      <w:r w:rsidRPr="00BB3AF2">
        <w:rPr>
          <w:rFonts w:ascii="Times New Roman" w:eastAsia="Times New Roman" w:hAnsi="Times New Roman" w:cs="Times New Roman"/>
          <w:spacing w:val="-9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2024</w:t>
      </w:r>
      <w:r w:rsidRPr="00BB3AF2">
        <w:rPr>
          <w:rFonts w:ascii="Times New Roman" w:eastAsia="Times New Roman" w:hAnsi="Times New Roman" w:cs="Times New Roman"/>
          <w:spacing w:val="-12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ГОД</w:t>
      </w:r>
      <w:r w:rsidRPr="00BB3AF2">
        <w:rPr>
          <w:rFonts w:ascii="Times New Roman" w:eastAsia="Times New Roman" w:hAnsi="Times New Roman" w:cs="Times New Roman"/>
          <w:spacing w:val="-8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С</w:t>
      </w:r>
      <w:r w:rsidRPr="00BB3AF2">
        <w:rPr>
          <w:rFonts w:ascii="Times New Roman" w:eastAsia="Times New Roman" w:hAnsi="Times New Roman" w:cs="Times New Roman"/>
          <w:spacing w:val="-9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ПЕРСПЕКТИВОЙ</w:t>
      </w:r>
      <w:r w:rsidRPr="00BB3AF2">
        <w:rPr>
          <w:rFonts w:ascii="Times New Roman" w:eastAsia="Times New Roman" w:hAnsi="Times New Roman" w:cs="Times New Roman"/>
          <w:spacing w:val="-1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ДО</w:t>
      </w:r>
      <w:r w:rsidRPr="00BB3AF2">
        <w:rPr>
          <w:rFonts w:ascii="Times New Roman" w:eastAsia="Times New Roman" w:hAnsi="Times New Roman" w:cs="Times New Roman"/>
          <w:spacing w:val="-7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2034</w:t>
      </w:r>
    </w:p>
    <w:p w:rsidR="00BB3AF2" w:rsidRPr="00BB3AF2" w:rsidRDefault="00BB3AF2" w:rsidP="00BB3AF2">
      <w:pPr>
        <w:widowControl w:val="0"/>
        <w:autoSpaceDE w:val="0"/>
        <w:autoSpaceDN w:val="0"/>
        <w:spacing w:before="1"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BB3AF2">
        <w:rPr>
          <w:rFonts w:ascii="Times New Roman" w:eastAsia="Times New Roman" w:hAnsi="Times New Roman" w:cs="Times New Roman"/>
          <w:b/>
          <w:spacing w:val="-4"/>
          <w:sz w:val="36"/>
          <w:szCs w:val="26"/>
        </w:rPr>
        <w:t>ГОДА</w:t>
      </w:r>
    </w:p>
    <w:p w:rsidR="00BB3AF2" w:rsidRPr="00BB3AF2" w:rsidRDefault="00BB3AF2" w:rsidP="00BB3AF2">
      <w:pPr>
        <w:widowControl w:val="0"/>
        <w:autoSpaceDE w:val="0"/>
        <w:autoSpaceDN w:val="0"/>
        <w:spacing w:before="1"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36"/>
          <w:szCs w:val="26"/>
        </w:rPr>
      </w:pP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УТВЕРЖДАЕМАЯ</w:t>
      </w:r>
      <w:r w:rsidRPr="00BB3AF2">
        <w:rPr>
          <w:rFonts w:ascii="Times New Roman" w:eastAsia="Times New Roman" w:hAnsi="Times New Roman" w:cs="Times New Roman"/>
          <w:spacing w:val="-28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ЧАСТЬ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ТОМ</w:t>
      </w:r>
      <w:r w:rsidRPr="00BB3AF2">
        <w:rPr>
          <w:rFonts w:ascii="Times New Roman" w:eastAsia="Times New Roman" w:hAnsi="Times New Roman" w:cs="Times New Roman"/>
          <w:sz w:val="3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b/>
          <w:sz w:val="36"/>
          <w:szCs w:val="26"/>
        </w:rPr>
        <w:t>I</w:t>
      </w:r>
    </w:p>
    <w:p w:rsidR="00BB3AF2" w:rsidRPr="00BB3AF2" w:rsidRDefault="00BB3AF2" w:rsidP="00BB3AF2">
      <w:pPr>
        <w:widowControl w:val="0"/>
        <w:autoSpaceDE w:val="0"/>
        <w:autoSpaceDN w:val="0"/>
        <w:spacing w:before="458" w:after="0"/>
        <w:ind w:right="-1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Р</w:t>
      </w:r>
      <w:proofErr w:type="gramStart"/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A</w:t>
      </w:r>
      <w:proofErr w:type="gramEnd"/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ЗРAБОТAНО: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z w:val="28"/>
          <w:szCs w:val="26"/>
        </w:rPr>
        <w:t>ООО</w:t>
      </w:r>
      <w:r w:rsidRPr="00BB3AF2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sz w:val="28"/>
          <w:szCs w:val="26"/>
        </w:rPr>
        <w:t>ПКП</w:t>
      </w:r>
      <w:r w:rsidRPr="00BB3AF2">
        <w:rPr>
          <w:rFonts w:ascii="Times New Roman" w:eastAsia="Times New Roman" w:hAnsi="Times New Roman" w:cs="Times New Roman"/>
          <w:spacing w:val="-3"/>
          <w:sz w:val="28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«</w:t>
      </w:r>
      <w:proofErr w:type="spellStart"/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ЯрЭнергоСервис</w:t>
      </w:r>
      <w:proofErr w:type="spellEnd"/>
      <w:r w:rsidRPr="00BB3AF2">
        <w:rPr>
          <w:rFonts w:ascii="Times New Roman" w:eastAsia="Times New Roman" w:hAnsi="Times New Roman" w:cs="Times New Roman"/>
          <w:spacing w:val="-2"/>
          <w:sz w:val="28"/>
          <w:szCs w:val="26"/>
        </w:rPr>
        <w:t>»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</w:p>
    <w:p w:rsidR="00BB3AF2" w:rsidRPr="00BB3AF2" w:rsidRDefault="00BB3AF2" w:rsidP="00BB3AF2">
      <w:pPr>
        <w:widowControl w:val="0"/>
        <w:tabs>
          <w:tab w:val="left" w:pos="1535"/>
        </w:tabs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z w:val="28"/>
          <w:szCs w:val="26"/>
        </w:rPr>
        <w:t>ГИП</w:t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 xml:space="preserve">     </w:t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z w:val="28"/>
          <w:szCs w:val="26"/>
        </w:rPr>
        <w:t>/</w:t>
      </w:r>
      <w:r w:rsidRPr="00BB3AF2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sz w:val="28"/>
          <w:szCs w:val="26"/>
        </w:rPr>
        <w:t>/</w:t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>Корчак</w:t>
      </w:r>
      <w:r w:rsidRPr="00BB3AF2">
        <w:rPr>
          <w:rFonts w:ascii="Times New Roman" w:eastAsia="Times New Roman" w:hAnsi="Times New Roman" w:cs="Times New Roman"/>
          <w:spacing w:val="-1"/>
          <w:sz w:val="28"/>
          <w:szCs w:val="26"/>
          <w:u w:val="single"/>
        </w:rPr>
        <w:t xml:space="preserve"> </w:t>
      </w:r>
      <w:r w:rsidRPr="00BB3AF2">
        <w:rPr>
          <w:rFonts w:ascii="Times New Roman" w:eastAsia="Times New Roman" w:hAnsi="Times New Roman" w:cs="Times New Roman"/>
          <w:spacing w:val="-4"/>
          <w:sz w:val="28"/>
          <w:szCs w:val="26"/>
          <w:u w:val="single"/>
        </w:rPr>
        <w:t>И.</w:t>
      </w:r>
      <w:proofErr w:type="gramStart"/>
      <w:r w:rsidRPr="00BB3AF2">
        <w:rPr>
          <w:rFonts w:ascii="Times New Roman" w:eastAsia="Times New Roman" w:hAnsi="Times New Roman" w:cs="Times New Roman"/>
          <w:spacing w:val="-4"/>
          <w:sz w:val="28"/>
          <w:szCs w:val="26"/>
          <w:u w:val="single"/>
        </w:rPr>
        <w:t>В</w:t>
      </w:r>
      <w:proofErr w:type="gramEnd"/>
      <w:r w:rsidRPr="00BB3AF2">
        <w:rPr>
          <w:rFonts w:ascii="Times New Roman" w:eastAsia="Times New Roman" w:hAnsi="Times New Roman" w:cs="Times New Roman"/>
          <w:spacing w:val="-4"/>
          <w:sz w:val="28"/>
          <w:szCs w:val="26"/>
        </w:rPr>
        <w:t>/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</w:p>
    <w:p w:rsidR="00BB3AF2" w:rsidRPr="00BB3AF2" w:rsidRDefault="00BB3AF2" w:rsidP="00BB3AF2">
      <w:pPr>
        <w:widowControl w:val="0"/>
        <w:tabs>
          <w:tab w:val="left" w:pos="2715"/>
        </w:tabs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pacing w:val="-10"/>
          <w:sz w:val="28"/>
          <w:szCs w:val="26"/>
        </w:rPr>
        <w:t>»</w:t>
      </w:r>
      <w:r w:rsidRPr="00BB3AF2">
        <w:rPr>
          <w:rFonts w:ascii="Times New Roman" w:eastAsia="Times New Roman" w:hAnsi="Times New Roman" w:cs="Times New Roman"/>
          <w:spacing w:val="-10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pacing w:val="-10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BB3AF2">
        <w:rPr>
          <w:rFonts w:ascii="Times New Roman" w:eastAsia="Times New Roman" w:hAnsi="Times New Roman" w:cs="Times New Roman"/>
          <w:sz w:val="28"/>
          <w:szCs w:val="26"/>
        </w:rPr>
        <w:t>2024</w:t>
      </w:r>
      <w:r w:rsidRPr="00BB3AF2">
        <w:rPr>
          <w:rFonts w:ascii="Times New Roman" w:eastAsia="Times New Roman" w:hAnsi="Times New Roman" w:cs="Times New Roman"/>
          <w:spacing w:val="-8"/>
          <w:sz w:val="28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spacing w:val="-5"/>
          <w:sz w:val="28"/>
          <w:szCs w:val="26"/>
        </w:rPr>
        <w:t>г.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5529"/>
        <w:rPr>
          <w:rFonts w:ascii="Times New Roman" w:eastAsia="Times New Roman" w:hAnsi="Times New Roman" w:cs="Times New Roman"/>
          <w:sz w:val="28"/>
          <w:szCs w:val="26"/>
        </w:rPr>
      </w:pPr>
      <w:r w:rsidRPr="00BB3AF2">
        <w:rPr>
          <w:rFonts w:ascii="Times New Roman" w:eastAsia="Times New Roman" w:hAnsi="Times New Roman" w:cs="Times New Roman"/>
          <w:spacing w:val="-4"/>
          <w:sz w:val="28"/>
          <w:szCs w:val="26"/>
        </w:rPr>
        <w:t xml:space="preserve">                            </w:t>
      </w:r>
      <w:proofErr w:type="spellStart"/>
      <w:r w:rsidRPr="00BB3AF2">
        <w:rPr>
          <w:rFonts w:ascii="Times New Roman" w:eastAsia="Times New Roman" w:hAnsi="Times New Roman" w:cs="Times New Roman"/>
          <w:spacing w:val="-4"/>
          <w:sz w:val="28"/>
          <w:szCs w:val="26"/>
        </w:rPr>
        <w:t>м.п</w:t>
      </w:r>
      <w:proofErr w:type="spellEnd"/>
      <w:r w:rsidRPr="00BB3AF2">
        <w:rPr>
          <w:rFonts w:ascii="Times New Roman" w:eastAsia="Times New Roman" w:hAnsi="Times New Roman" w:cs="Times New Roman"/>
          <w:spacing w:val="-4"/>
          <w:sz w:val="28"/>
          <w:szCs w:val="26"/>
        </w:rPr>
        <w:t>.</w:t>
      </w: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after="0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B3AF2" w:rsidRPr="00BB3AF2" w:rsidRDefault="00BB3AF2" w:rsidP="00BB3AF2">
      <w:pPr>
        <w:widowControl w:val="0"/>
        <w:autoSpaceDE w:val="0"/>
        <w:autoSpaceDN w:val="0"/>
        <w:spacing w:before="1" w:after="0"/>
        <w:ind w:right="-1" w:firstLine="709"/>
        <w:jc w:val="center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BB3AF2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B3AF2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B3AF2">
        <w:rPr>
          <w:rFonts w:ascii="Times New Roman" w:eastAsia="Times New Roman" w:hAnsi="Times New Roman" w:cs="Times New Roman"/>
          <w:spacing w:val="-5"/>
          <w:sz w:val="26"/>
          <w:szCs w:val="26"/>
        </w:rPr>
        <w:t>год</w:t>
      </w:r>
    </w:p>
    <w:p w:rsidR="00BB3AF2" w:rsidRDefault="00BB3AF2" w:rsidP="00C77ECE">
      <w:pPr>
        <w:pStyle w:val="aff"/>
        <w:rPr>
          <w:rFonts w:ascii="Bookman Old Style" w:hAnsi="Bookman Old Style"/>
        </w:rPr>
      </w:pPr>
    </w:p>
    <w:tbl>
      <w:tblPr>
        <w:tblStyle w:val="affd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DB369D" w:rsidTr="00DB369D">
        <w:tc>
          <w:tcPr>
            <w:tcW w:w="9571" w:type="dxa"/>
          </w:tcPr>
          <w:p w:rsidR="00DB369D" w:rsidRPr="00DB369D" w:rsidRDefault="00DB369D" w:rsidP="00DB369D">
            <w:pPr>
              <w:pStyle w:val="aff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369D">
              <w:rPr>
                <w:rFonts w:ascii="Bookman Old Style" w:hAnsi="Bookman Old Style"/>
                <w:b/>
                <w:sz w:val="24"/>
                <w:szCs w:val="24"/>
              </w:rPr>
              <w:t xml:space="preserve">С данной схемой Вы можете ознакомиться на официальном сайте администрации Элитовского сельсовета по ссылке: </w:t>
            </w:r>
          </w:p>
          <w:p w:rsidR="00DB369D" w:rsidRPr="00DB369D" w:rsidRDefault="00DB369D" w:rsidP="00DB369D">
            <w:pPr>
              <w:pStyle w:val="aff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DB369D" w:rsidRPr="00DB369D" w:rsidRDefault="00DB369D" w:rsidP="00DB369D">
            <w:pPr>
              <w:pStyle w:val="aff"/>
              <w:rPr>
                <w:rFonts w:ascii="Bookman Old Style" w:hAnsi="Bookman Old Style"/>
                <w:sz w:val="24"/>
                <w:szCs w:val="24"/>
              </w:rPr>
            </w:pPr>
            <w:r w:rsidRPr="00DB369D">
              <w:rPr>
                <w:rFonts w:ascii="Bookman Old Style" w:hAnsi="Bookman Old Style"/>
                <w:sz w:val="24"/>
                <w:szCs w:val="24"/>
              </w:rPr>
              <w:t>https://elitovskij-r04.gosweb.gosuslugi.ru</w:t>
            </w:r>
          </w:p>
          <w:p w:rsidR="00DB369D" w:rsidRPr="00DB369D" w:rsidRDefault="00DB369D" w:rsidP="00C77ECE">
            <w:pPr>
              <w:pStyle w:val="aff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B3AF2" w:rsidRDefault="00BB3AF2" w:rsidP="00C77ECE">
      <w:pPr>
        <w:pStyle w:val="aff"/>
        <w:rPr>
          <w:rFonts w:ascii="Bookman Old Style" w:hAnsi="Bookman Old Style"/>
        </w:rPr>
      </w:pPr>
    </w:p>
    <w:p w:rsidR="00DB369D" w:rsidRPr="00DB369D" w:rsidRDefault="00DB369D" w:rsidP="00DB369D">
      <w:pPr>
        <w:jc w:val="center"/>
        <w:rPr>
          <w:rFonts w:ascii="Bookman Old Style" w:eastAsia="Times New Roman" w:hAnsi="Bookman Old Style" w:cs="Times New Roman"/>
          <w:lang w:eastAsia="ru-RU"/>
        </w:rPr>
      </w:pPr>
      <w:r w:rsidRPr="00DB369D">
        <w:rPr>
          <w:rFonts w:ascii="Bookman Old Style" w:eastAsia="Times New Roman" w:hAnsi="Bookman Old Style" w:cs="Times New Roman"/>
          <w:noProof/>
          <w:lang w:eastAsia="ru-RU"/>
        </w:rPr>
        <w:drawing>
          <wp:inline distT="0" distB="0" distL="0" distR="0" wp14:anchorId="48C6E4F2" wp14:editId="1149F55A">
            <wp:extent cx="592455" cy="7315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9D" w:rsidRPr="00DB369D" w:rsidRDefault="00DB369D" w:rsidP="00DB369D">
      <w:pPr>
        <w:spacing w:after="0" w:line="240" w:lineRule="auto"/>
        <w:ind w:firstLine="709"/>
        <w:rPr>
          <w:rFonts w:ascii="Bookman Old Style" w:eastAsia="Times New Roman" w:hAnsi="Bookman Old Style" w:cs="Times New Roman"/>
          <w:b/>
          <w:lang w:eastAsia="ru-RU"/>
        </w:rPr>
      </w:pPr>
      <w:r w:rsidRPr="00DB369D">
        <w:rPr>
          <w:rFonts w:ascii="Bookman Old Style" w:eastAsia="Times New Roman" w:hAnsi="Bookman Old Style" w:cs="Times New Roman"/>
          <w:b/>
          <w:lang w:eastAsia="ru-RU"/>
        </w:rPr>
        <w:t xml:space="preserve">           АДМИНИСТРАЦИЯ  ЭЛИТОВСКОГО СЕЛЬСОВЕТА </w:t>
      </w:r>
    </w:p>
    <w:p w:rsidR="00DB369D" w:rsidRPr="00DB369D" w:rsidRDefault="00DB369D" w:rsidP="00DB369D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ЕМЕЛЬЯНОВСКОГО РАЙОНА КРАСНОЯРСКОГО КРАЯ</w:t>
      </w:r>
    </w:p>
    <w:p w:rsidR="00DB369D" w:rsidRPr="00DB369D" w:rsidRDefault="00DB369D" w:rsidP="00DB369D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DB369D" w:rsidRPr="00DB369D" w:rsidRDefault="00DB369D" w:rsidP="00DB369D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DB369D" w:rsidRPr="00DB369D" w:rsidRDefault="00DB369D" w:rsidP="00DB369D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ПОСТАНОВЛЕНИЕ</w:t>
      </w:r>
    </w:p>
    <w:p w:rsidR="00DB369D" w:rsidRPr="00DB369D" w:rsidRDefault="00DB369D" w:rsidP="00DB369D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B369D" w:rsidRPr="00DB369D" w:rsidRDefault="00DB369D" w:rsidP="00DB369D">
      <w:pPr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23.09.2024 г.  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bookmarkStart w:id="1" w:name="_GoBack"/>
      <w:bookmarkEnd w:id="1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п. Элита                                      № 479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 проведении публичных слушаний 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вопросу «Ликвидации 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гидротехнического сооружения, 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расположенного</w:t>
      </w:r>
      <w:proofErr w:type="gram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районе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п. Элита, в 85 км северо-восточнее 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мкр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Северный (Видный)»</w:t>
      </w:r>
    </w:p>
    <w:p w:rsidR="00DB369D" w:rsidRPr="00DB369D" w:rsidRDefault="00DB369D" w:rsidP="00DB369D">
      <w:pPr>
        <w:rPr>
          <w:rFonts w:ascii="Bookman Old Style" w:hAnsi="Bookman Old Style" w:cs="Times New Roman"/>
          <w:sz w:val="24"/>
          <w:szCs w:val="24"/>
        </w:rPr>
      </w:pPr>
    </w:p>
    <w:p w:rsidR="00DB369D" w:rsidRPr="00DB369D" w:rsidRDefault="00DB369D" w:rsidP="00DB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iCs/>
          <w:sz w:val="24"/>
          <w:szCs w:val="24"/>
          <w:lang w:eastAsia="ru-RU"/>
        </w:rPr>
      </w:pPr>
      <w:proofErr w:type="gramStart"/>
      <w:r w:rsidRPr="00DB369D">
        <w:rPr>
          <w:rFonts w:ascii="Bookman Old Style" w:hAnsi="Bookman Old Style" w:cs="Times New Roman"/>
          <w:sz w:val="24"/>
          <w:szCs w:val="24"/>
        </w:rPr>
        <w:t xml:space="preserve">В целях исполнения Протокола рабочего совещания Министерства природных ресурсов и лесного комплекса Красноярского края №86-53пр от 22.08.2024г., в соответствии с Федеральным законом </w:t>
      </w: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 w:rsidRPr="00DB369D">
        <w:rPr>
          <w:rFonts w:ascii="Bookman Old Style" w:eastAsia="Times New Roman" w:hAnsi="Bookman Old Style" w:cs="Times New Roman"/>
          <w:iCs/>
          <w:sz w:val="24"/>
          <w:szCs w:val="24"/>
          <w:lang w:eastAsia="ru-RU"/>
        </w:rPr>
        <w:t xml:space="preserve"> администрации Элитовского сельсовета Емельяновского района Красноярского края, положением об организации и проведении публичных слушаний в муниципальном образовании Элитовский сельсовет, ПОСТАНОВЛЯЮ:</w:t>
      </w:r>
      <w:proofErr w:type="gramEnd"/>
    </w:p>
    <w:p w:rsidR="00DB369D" w:rsidRPr="00DB369D" w:rsidRDefault="00DB369D" w:rsidP="00DB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hAnsi="Bookman Old Style" w:cs="Times New Roman"/>
          <w:sz w:val="24"/>
          <w:szCs w:val="24"/>
        </w:rPr>
        <w:t xml:space="preserve">1. Назначить публичные слушания по вопросу </w:t>
      </w: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«Ликвидации гидротехнического сооружения, расположенного в районе п. Элита, в 85 км северо-восточнее </w:t>
      </w: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мкр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Северный (Видный)» на 16.10.2024г. в 16 час. 00 мин. в здании СДК п. Элита, </w:t>
      </w:r>
      <w:proofErr w:type="gram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расположенного</w:t>
      </w:r>
      <w:proofErr w:type="gram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 адресу: Красноярский край, Емельяновский район, п. Элита, ул. Заводская, </w:t>
      </w: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зд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14.</w:t>
      </w:r>
    </w:p>
    <w:p w:rsidR="00DB369D" w:rsidRPr="00DB369D" w:rsidRDefault="00DB369D" w:rsidP="00DB369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 Утвердить состав комиссии по подготовке и проведению публичных слушаний</w:t>
      </w:r>
      <w:r w:rsidRPr="00DB369D">
        <w:rPr>
          <w:rFonts w:ascii="Bookman Old Style" w:hAnsi="Bookman Old Style" w:cs="Times New Roman"/>
          <w:sz w:val="24"/>
          <w:szCs w:val="24"/>
        </w:rPr>
        <w:t xml:space="preserve"> </w:t>
      </w: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 вопросу </w:t>
      </w:r>
      <w:r w:rsidRPr="00DB369D">
        <w:rPr>
          <w:rFonts w:ascii="Bookman Old Style" w:hAnsi="Bookman Old Style" w:cs="Times New Roman"/>
          <w:sz w:val="24"/>
          <w:szCs w:val="24"/>
        </w:rPr>
        <w:t xml:space="preserve">«Ликвидации </w:t>
      </w: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гидротехнического сооружения, расположенного в районе п. Элита, в 85 км</w:t>
      </w:r>
      <w:proofErr w:type="gram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proofErr w:type="gram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</w:t>
      </w:r>
      <w:proofErr w:type="gram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еверо-восточнее </w:t>
      </w: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мкр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Северный (Видный)»: 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Председатель комиссии –</w:t>
      </w:r>
      <w:r w:rsidRPr="00DB369D">
        <w:rPr>
          <w:rFonts w:ascii="Bookman Old Style" w:hAnsi="Bookman Old Style" w:cs="Times New Roman"/>
          <w:sz w:val="24"/>
          <w:szCs w:val="24"/>
        </w:rPr>
        <w:t xml:space="preserve"> </w:t>
      </w: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Щемелев Евгений Викторович – </w:t>
      </w: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и.о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Главы Элитовского сельсовета;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Зам. Председателя комиссии – Яблонский Сергей Михайлович, Председатель Элитовского Совета депутатов;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Секретарь комиссии – Барановская Светлана Анатольевна, специалист 1 категории сельсовета;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Члены комиссии: - </w:t>
      </w: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Стебунов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Иван Викторович, юрист-консультант сельсовета;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- Белых Игорь Александрович, специалист сельсовета;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                        - Артюхов Дмитрий Иванович, депутат сельского Совета.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-142" w:hanging="142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3.  Комиссии по проведению публичных слушаний: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-142" w:hanging="142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 подготовить информационное сообщение о дате, времени, месте проведения публичных слушаний;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-142" w:hanging="142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при обращении заинтересованных жителей сельсовета разъяснить порядок проведения публичных слушаний.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4. Настоящее постановление вступает в силу  со дня официального опубликования в газете «Элитовский вестник» и на официальном сайте администрации Элитовского сельсовета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ind w:left="-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5.   </w:t>
      </w:r>
      <w:proofErr w:type="gram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Контроль за</w:t>
      </w:r>
      <w:proofErr w:type="gram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B369D" w:rsidRPr="00DB369D" w:rsidRDefault="00DB369D" w:rsidP="00DB369D">
      <w:pPr>
        <w:tabs>
          <w:tab w:val="left" w:pos="792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И.о</w:t>
      </w:r>
      <w:proofErr w:type="spellEnd"/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Главы Элитовского сельсовета           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</w:t>
      </w:r>
      <w:r w:rsidRPr="00DB369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Е.В. Щемелев</w:t>
      </w:r>
    </w:p>
    <w:p w:rsidR="00DB369D" w:rsidRPr="00DB369D" w:rsidRDefault="00DB369D" w:rsidP="00DB369D">
      <w:pPr>
        <w:ind w:left="720"/>
        <w:contextualSpacing/>
        <w:jc w:val="both"/>
        <w:rPr>
          <w:rFonts w:ascii="Bookman Old Style" w:hAnsi="Bookman Old Style" w:cs="Times New Roman"/>
        </w:rPr>
      </w:pPr>
    </w:p>
    <w:p w:rsidR="00BB3AF2" w:rsidRDefault="00BB3AF2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B369D">
        <w:rPr>
          <w:rFonts w:ascii="Bookman Old Style" w:hAnsi="Bookman Old Style" w:cs="Times New Roman"/>
          <w:b/>
          <w:sz w:val="32"/>
          <w:szCs w:val="32"/>
        </w:rPr>
        <w:t>ОБЪЯВЛЕНИЕ</w:t>
      </w: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DB369D">
        <w:rPr>
          <w:rFonts w:ascii="Bookman Old Style" w:hAnsi="Bookman Old Style" w:cs="Times New Roman"/>
          <w:sz w:val="32"/>
          <w:szCs w:val="32"/>
        </w:rPr>
        <w:t xml:space="preserve">        </w:t>
      </w:r>
      <w:r w:rsidRPr="00DB369D">
        <w:rPr>
          <w:rFonts w:ascii="Bookman Old Style" w:hAnsi="Bookman Old Style" w:cs="Times New Roman"/>
          <w:b/>
          <w:sz w:val="32"/>
          <w:szCs w:val="32"/>
        </w:rPr>
        <w:t>14.03.2023</w:t>
      </w:r>
      <w:r w:rsidRPr="00DB369D">
        <w:rPr>
          <w:rFonts w:ascii="Bookman Old Style" w:hAnsi="Bookman Old Style" w:cs="Times New Roman"/>
          <w:sz w:val="32"/>
          <w:szCs w:val="32"/>
        </w:rPr>
        <w:t xml:space="preserve">года в 10:00 часов в здании СДК п. Элита  по адресу: п. Элита, ул. Заводская д. 14, актовый зал состоятся публичные слушания по вопросу: </w:t>
      </w:r>
    </w:p>
    <w:p w:rsidR="00DB369D" w:rsidRPr="00DB369D" w:rsidRDefault="00DB369D" w:rsidP="00DB369D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  <w:r w:rsidRPr="00DB369D">
        <w:rPr>
          <w:rFonts w:ascii="Bookman Old Style" w:hAnsi="Bookman Old Style" w:cs="Times New Roman"/>
          <w:sz w:val="32"/>
          <w:szCs w:val="32"/>
        </w:rPr>
        <w:t xml:space="preserve">- Рассмотрение проекта </w:t>
      </w:r>
      <w:r w:rsidRPr="00DB369D">
        <w:rPr>
          <w:rFonts w:ascii="Bookman Old Style" w:hAnsi="Bookman Old Style" w:cs="Times New Roman"/>
          <w:sz w:val="32"/>
          <w:szCs w:val="32"/>
          <w:lang w:eastAsia="ar-SA"/>
        </w:rPr>
        <w:t>актуализации схемы водоснабжения и водоотведения Элитовского сельсовета Емельяновского района Красноярского края на 2023 год и с перспективой до 2030 года.</w:t>
      </w:r>
    </w:p>
    <w:p w:rsidR="00DB369D" w:rsidRPr="00DB369D" w:rsidRDefault="00DB369D" w:rsidP="00DB369D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both"/>
        <w:rPr>
          <w:rFonts w:ascii="Bookman Old Style" w:eastAsiaTheme="minorEastAsia" w:hAnsi="Bookman Old Style" w:cs="Times New Roman"/>
          <w:sz w:val="32"/>
          <w:szCs w:val="32"/>
          <w:lang w:eastAsia="ru-RU"/>
        </w:rPr>
      </w:pPr>
      <w:r w:rsidRPr="00DB369D">
        <w:rPr>
          <w:rFonts w:ascii="Bookman Old Style" w:eastAsiaTheme="minorEastAsia" w:hAnsi="Bookman Old Style" w:cs="Times New Roman"/>
          <w:sz w:val="32"/>
          <w:szCs w:val="32"/>
          <w:lang w:eastAsia="ru-RU"/>
        </w:rPr>
        <w:t xml:space="preserve">         Предложения и замечания по вопросу внесения изменений принимаются в здании администрации Элитовского сельсовета, ул. </w:t>
      </w:r>
      <w:proofErr w:type="gramStart"/>
      <w:r w:rsidRPr="00DB369D">
        <w:rPr>
          <w:rFonts w:ascii="Bookman Old Style" w:eastAsiaTheme="minorEastAsia" w:hAnsi="Bookman Old Style" w:cs="Times New Roman"/>
          <w:sz w:val="32"/>
          <w:szCs w:val="32"/>
          <w:lang w:eastAsia="ru-RU"/>
        </w:rPr>
        <w:t>Заводская</w:t>
      </w:r>
      <w:proofErr w:type="gramEnd"/>
      <w:r w:rsidRPr="00DB369D">
        <w:rPr>
          <w:rFonts w:ascii="Bookman Old Style" w:eastAsiaTheme="minorEastAsia" w:hAnsi="Bookman Old Style" w:cs="Times New Roman"/>
          <w:sz w:val="32"/>
          <w:szCs w:val="32"/>
          <w:lang w:eastAsia="ru-RU"/>
        </w:rPr>
        <w:t xml:space="preserve">, 18, ежедневно, в рабочие дни с 8-00 до 17-00 (перерыв 12-00 до 14-00) </w:t>
      </w:r>
      <w:proofErr w:type="spellStart"/>
      <w:r w:rsidRPr="00DB369D">
        <w:rPr>
          <w:rFonts w:ascii="Bookman Old Style" w:eastAsiaTheme="minorEastAsia" w:hAnsi="Bookman Old Style" w:cs="Times New Roman"/>
          <w:sz w:val="32"/>
          <w:szCs w:val="32"/>
          <w:lang w:eastAsia="ru-RU"/>
        </w:rPr>
        <w:t>каб</w:t>
      </w:r>
      <w:proofErr w:type="spellEnd"/>
      <w:r w:rsidRPr="00DB369D">
        <w:rPr>
          <w:rFonts w:ascii="Bookman Old Style" w:eastAsiaTheme="minorEastAsia" w:hAnsi="Bookman Old Style" w:cs="Times New Roman"/>
          <w:sz w:val="32"/>
          <w:szCs w:val="32"/>
          <w:lang w:eastAsia="ru-RU"/>
        </w:rPr>
        <w:t>. № 5 в срок до 13.03.2023г.</w:t>
      </w: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DB369D">
        <w:rPr>
          <w:rFonts w:ascii="Bookman Old Style" w:hAnsi="Bookman Old Style" w:cs="Times New Roman"/>
          <w:sz w:val="32"/>
          <w:szCs w:val="32"/>
        </w:rPr>
        <w:t xml:space="preserve">                                                                             Администрация Элитовского сельсовета</w:t>
      </w: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Pr="00DB369D" w:rsidRDefault="00DB369D" w:rsidP="00DB369D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DB369D" w:rsidRPr="00DB369D" w:rsidRDefault="00DB369D" w:rsidP="00DB369D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Default="00DB369D" w:rsidP="00DB369D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2"/>
          <w:szCs w:val="32"/>
        </w:rPr>
      </w:pPr>
      <w:r w:rsidRPr="00DB369D">
        <w:rPr>
          <w:rFonts w:ascii="Bookman Old Style" w:eastAsia="Calibri" w:hAnsi="Bookman Old Style" w:cs="Times New Roman"/>
          <w:b/>
          <w:sz w:val="32"/>
          <w:szCs w:val="32"/>
        </w:rPr>
        <w:lastRenderedPageBreak/>
        <w:t>ОБЪЯВЛЕНИЕ</w:t>
      </w: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both"/>
        <w:rPr>
          <w:rFonts w:ascii="Bookman Old Style" w:eastAsia="Calibri" w:hAnsi="Bookman Old Style" w:cs="Times New Roman"/>
          <w:sz w:val="32"/>
          <w:szCs w:val="32"/>
        </w:rPr>
      </w:pPr>
      <w:r w:rsidRPr="00DB369D">
        <w:rPr>
          <w:rFonts w:ascii="Bookman Old Style" w:eastAsia="Calibri" w:hAnsi="Bookman Old Style" w:cs="Times New Roman"/>
          <w:sz w:val="32"/>
          <w:szCs w:val="32"/>
        </w:rPr>
        <w:t xml:space="preserve">        </w:t>
      </w:r>
      <w:r w:rsidRPr="00DB369D">
        <w:rPr>
          <w:rFonts w:ascii="Bookman Old Style" w:eastAsia="Calibri" w:hAnsi="Bookman Old Style" w:cs="Times New Roman"/>
          <w:b/>
          <w:sz w:val="32"/>
          <w:szCs w:val="32"/>
        </w:rPr>
        <w:t xml:space="preserve">16.10.2024 </w:t>
      </w:r>
      <w:r w:rsidRPr="00DB369D">
        <w:rPr>
          <w:rFonts w:ascii="Bookman Old Style" w:eastAsia="Calibri" w:hAnsi="Bookman Old Style" w:cs="Times New Roman"/>
          <w:sz w:val="32"/>
          <w:szCs w:val="32"/>
        </w:rPr>
        <w:t xml:space="preserve">года в 16:00 часов в здании СДК п. Элита  по адресу: п. Элита, ул. Заводская д. 14, актовый зал состоятся публичные слушания по вопросу:  </w:t>
      </w:r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«Ликвидации гидротехнического сооружения, расположенного в районе п. Элита, в 85 км северо-восточнее </w:t>
      </w:r>
      <w:proofErr w:type="spellStart"/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>мкр</w:t>
      </w:r>
      <w:proofErr w:type="spellEnd"/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>. Северный (Видный)».</w:t>
      </w:r>
    </w:p>
    <w:p w:rsidR="00DB369D" w:rsidRPr="00DB369D" w:rsidRDefault="00DB369D" w:rsidP="00DB369D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        Предложения и замечания принимаются в здании администрации Элитовского сельсовета, ул. Заводская, 18,  с понедельника по четверг с 8-00 до 17-00 (перерыв 12-00 до 14-00), пятница до 12-00 час, </w:t>
      </w:r>
      <w:proofErr w:type="spellStart"/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>каб</w:t>
      </w:r>
      <w:proofErr w:type="spellEnd"/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. № 7 или на эл. адрес: </w:t>
      </w:r>
      <w:hyperlink r:id="rId12" w:history="1"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val="en-US" w:eastAsia="ru-RU"/>
          </w:rPr>
          <w:t>elita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eastAsia="ru-RU"/>
          </w:rPr>
          <w:t>_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val="en-US" w:eastAsia="ru-RU"/>
          </w:rPr>
          <w:t>krs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eastAsia="ru-RU"/>
          </w:rPr>
          <w:t>@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val="en-US" w:eastAsia="ru-RU"/>
          </w:rPr>
          <w:t>emel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val="en-US" w:eastAsia="ru-RU"/>
          </w:rPr>
          <w:t>krskcit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eastAsia="ru-RU"/>
          </w:rPr>
          <w:t>.</w:t>
        </w:r>
        <w:r w:rsidRPr="00DB369D">
          <w:rPr>
            <w:rFonts w:ascii="Bookman Old Style" w:eastAsia="Times New Roman" w:hAnsi="Bookman Old Style" w:cs="Times New Roman"/>
            <w:color w:val="0000FF"/>
            <w:sz w:val="32"/>
            <w:szCs w:val="32"/>
            <w:u w:val="single"/>
            <w:lang w:val="en-US" w:eastAsia="ru-RU"/>
          </w:rPr>
          <w:t>ru</w:t>
        </w:r>
      </w:hyperlink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 </w:t>
      </w:r>
      <w:proofErr w:type="gramStart"/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 xml:space="preserve">( </w:t>
      </w:r>
      <w:proofErr w:type="gramEnd"/>
      <w:r w:rsidRPr="00DB369D">
        <w:rPr>
          <w:rFonts w:ascii="Bookman Old Style" w:eastAsia="Times New Roman" w:hAnsi="Bookman Old Style" w:cs="Times New Roman"/>
          <w:sz w:val="32"/>
          <w:szCs w:val="32"/>
          <w:lang w:eastAsia="ru-RU"/>
        </w:rPr>
        <w:t>с пометкой «Публичные слушания») в срок до 16:00 часов 07.10.2024г.</w:t>
      </w: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</w:rPr>
      </w:pPr>
    </w:p>
    <w:p w:rsidR="00DB369D" w:rsidRPr="00DB369D" w:rsidRDefault="00DB369D" w:rsidP="00DB369D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</w:rPr>
      </w:pPr>
      <w:r w:rsidRPr="00DB369D">
        <w:rPr>
          <w:rFonts w:ascii="Bookman Old Style" w:eastAsia="Calibri" w:hAnsi="Bookman Old Style" w:cs="Times New Roman"/>
          <w:sz w:val="32"/>
          <w:szCs w:val="32"/>
        </w:rPr>
        <w:t xml:space="preserve">                                                                             Администрация Элитовского сельсовета</w:t>
      </w:r>
    </w:p>
    <w:p w:rsidR="00DB369D" w:rsidRPr="00DB369D" w:rsidRDefault="00DB369D" w:rsidP="00DB369D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ar-SA"/>
        </w:rPr>
      </w:pPr>
    </w:p>
    <w:p w:rsidR="00DB369D" w:rsidRPr="00DB369D" w:rsidRDefault="00DB369D" w:rsidP="00DB369D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  <w:r w:rsidRPr="00DB369D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                   </w:t>
      </w:r>
    </w:p>
    <w:p w:rsidR="00DB369D" w:rsidRPr="00DB369D" w:rsidRDefault="00DB369D" w:rsidP="00DB369D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DB369D" w:rsidRPr="00DB369D" w:rsidRDefault="00DB369D" w:rsidP="00DB369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72"/>
          <w:szCs w:val="24"/>
          <w:lang w:eastAsia="ru-RU"/>
        </w:rPr>
      </w:pPr>
      <w:proofErr w:type="gramStart"/>
      <w:r w:rsidRPr="00DB369D">
        <w:rPr>
          <w:rFonts w:ascii="Times New Roman" w:eastAsia="Andale Sans UI" w:hAnsi="Times New Roman" w:cs="Times New Roman"/>
          <w:b/>
          <w:bCs/>
          <w:kern w:val="2"/>
          <w:sz w:val="72"/>
          <w:szCs w:val="24"/>
          <w:lang w:eastAsia="ru-RU"/>
        </w:rPr>
        <w:lastRenderedPageBreak/>
        <w:t>О</w:t>
      </w:r>
      <w:proofErr w:type="gramEnd"/>
      <w:r w:rsidRPr="00DB369D">
        <w:rPr>
          <w:rFonts w:ascii="Times New Roman" w:eastAsia="Andale Sans UI" w:hAnsi="Times New Roman" w:cs="Times New Roman"/>
          <w:b/>
          <w:bCs/>
          <w:kern w:val="2"/>
          <w:sz w:val="72"/>
          <w:szCs w:val="24"/>
          <w:lang w:eastAsia="ru-RU"/>
        </w:rPr>
        <w:t xml:space="preserve"> Б Ъ Я В Л Е Н И Е</w:t>
      </w:r>
    </w:p>
    <w:p w:rsidR="00DB369D" w:rsidRPr="00DB369D" w:rsidRDefault="00DB369D" w:rsidP="00DB369D">
      <w:pPr>
        <w:rPr>
          <w:rFonts w:ascii="Calibri" w:eastAsia="Times New Roman" w:hAnsi="Calibri" w:cs="Times New Roman"/>
          <w:lang w:eastAsia="ru-RU"/>
        </w:rPr>
      </w:pP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52"/>
          <w:szCs w:val="52"/>
          <w:lang w:eastAsia="ru-RU"/>
        </w:rPr>
      </w:pPr>
      <w:r w:rsidRPr="00DB369D">
        <w:rPr>
          <w:rFonts w:ascii="Times New Roman" w:eastAsia="Andale Sans UI" w:hAnsi="Times New Roman" w:cs="Times New Roman"/>
          <w:kern w:val="2"/>
          <w:sz w:val="40"/>
          <w:szCs w:val="40"/>
          <w:lang w:eastAsia="ru-RU"/>
        </w:rPr>
        <w:t xml:space="preserve"> </w:t>
      </w:r>
      <w:r w:rsidRPr="00DB369D">
        <w:rPr>
          <w:rFonts w:ascii="Times New Roman" w:eastAsia="Andale Sans UI" w:hAnsi="Times New Roman" w:cs="Times New Roman"/>
          <w:b/>
          <w:bCs/>
          <w:i/>
          <w:iCs/>
          <w:kern w:val="2"/>
          <w:sz w:val="52"/>
          <w:szCs w:val="52"/>
          <w:lang w:eastAsia="ru-RU"/>
        </w:rPr>
        <w:t xml:space="preserve">УВАЖАЕМЫЕ ЖИТЕЛИ </w:t>
      </w: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Cs/>
          <w:i/>
          <w:iCs/>
          <w:kern w:val="2"/>
          <w:sz w:val="52"/>
          <w:szCs w:val="52"/>
          <w:lang w:eastAsia="ru-RU"/>
        </w:rPr>
      </w:pP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</w:pPr>
      <w:r w:rsidRPr="00DB369D"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  <w:t xml:space="preserve">30 сентября 2024 года </w:t>
      </w: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</w:pPr>
      <w:r w:rsidRPr="00DB369D"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  <w:t xml:space="preserve">в 19:00 часов  в здании СДК п. Элита состоится собрание </w:t>
      </w: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</w:pPr>
      <w:r w:rsidRPr="00DB369D"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  <w:t xml:space="preserve">по вопросу выбора Управляющей компании </w:t>
      </w: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</w:pPr>
    </w:p>
    <w:p w:rsidR="00DB369D" w:rsidRPr="00DB369D" w:rsidRDefault="00DB369D" w:rsidP="00DB369D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</w:pPr>
      <w:r w:rsidRPr="00DB369D">
        <w:rPr>
          <w:rFonts w:ascii="Times New Roman" w:eastAsia="Andale Sans UI" w:hAnsi="Times New Roman" w:cs="Times New Roman"/>
          <w:b/>
          <w:bCs/>
          <w:i/>
          <w:iCs/>
          <w:kern w:val="2"/>
          <w:sz w:val="60"/>
          <w:szCs w:val="60"/>
          <w:lang w:eastAsia="ru-RU"/>
        </w:rPr>
        <w:t>Просим всех жителей многоквартирных домов № 1,2 и 3 присутствовать на данном собрании.</w:t>
      </w:r>
    </w:p>
    <w:p w:rsidR="00DB369D" w:rsidRPr="00DB369D" w:rsidRDefault="00DB369D" w:rsidP="00DB36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369D" w:rsidRPr="00DB369D" w:rsidRDefault="00DB369D" w:rsidP="00DB369D">
      <w:pPr>
        <w:spacing w:after="0" w:line="356" w:lineRule="atLeast"/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</w:pPr>
    </w:p>
    <w:p w:rsidR="00DB369D" w:rsidRPr="00DB369D" w:rsidRDefault="00DB369D" w:rsidP="00DB369D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</w:pPr>
      <w:r w:rsidRPr="00DB369D">
        <w:rPr>
          <w:rFonts w:ascii="Times New Roman" w:eastAsia="Times New Roman" w:hAnsi="Times New Roman" w:cs="Times New Roman"/>
          <w:color w:val="202124"/>
          <w:sz w:val="48"/>
          <w:szCs w:val="48"/>
          <w:lang w:eastAsia="ru-RU"/>
        </w:rPr>
        <w:t>Администрация Элитовского сельсовета</w:t>
      </w:r>
    </w:p>
    <w:p w:rsidR="00DB369D" w:rsidRPr="00DB369D" w:rsidRDefault="00DB369D" w:rsidP="00DB369D">
      <w:pPr>
        <w:rPr>
          <w:rFonts w:ascii="Calibri" w:eastAsia="Times New Roman" w:hAnsi="Calibri" w:cs="Times New Roman"/>
          <w:lang w:eastAsia="ru-RU"/>
        </w:rPr>
      </w:pPr>
    </w:p>
    <w:p w:rsidR="00DB369D" w:rsidRDefault="00DB369D" w:rsidP="00C77ECE">
      <w:pPr>
        <w:pStyle w:val="aff"/>
        <w:rPr>
          <w:rFonts w:ascii="Bookman Old Style" w:hAnsi="Bookman Old Style"/>
        </w:rPr>
      </w:pPr>
    </w:p>
    <w:p w:rsidR="00BB3AF2" w:rsidRPr="00C77ECE" w:rsidRDefault="00BB3AF2" w:rsidP="00C77ECE">
      <w:pPr>
        <w:pStyle w:val="aff"/>
        <w:rPr>
          <w:rFonts w:ascii="Bookman Old Style" w:hAnsi="Bookman Old Style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A433" wp14:editId="258C2A6C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0C046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6D" w:rsidRDefault="000C046D">
      <w:pPr>
        <w:spacing w:after="0" w:line="240" w:lineRule="auto"/>
      </w:pPr>
      <w:r>
        <w:separator/>
      </w:r>
    </w:p>
  </w:endnote>
  <w:endnote w:type="continuationSeparator" w:id="0">
    <w:p w:rsidR="000C046D" w:rsidRDefault="000C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693072"/>
      <w:docPartObj>
        <w:docPartGallery w:val="Page Numbers (Bottom of Page)"/>
        <w:docPartUnique/>
      </w:docPartObj>
    </w:sdtPr>
    <w:sdtEndPr/>
    <w:sdtContent>
      <w:p w:rsidR="000C046D" w:rsidRDefault="000C046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046D" w:rsidRDefault="000C04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6D" w:rsidRDefault="000C046D">
      <w:pPr>
        <w:spacing w:after="0" w:line="240" w:lineRule="auto"/>
      </w:pPr>
      <w:r>
        <w:separator/>
      </w:r>
    </w:p>
  </w:footnote>
  <w:footnote w:type="continuationSeparator" w:id="0">
    <w:p w:rsidR="000C046D" w:rsidRDefault="000C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7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2">
    <w:nsid w:val="42770469"/>
    <w:multiLevelType w:val="hybridMultilevel"/>
    <w:tmpl w:val="9C2E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6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1"/>
  </w:num>
  <w:num w:numId="10">
    <w:abstractNumId w:val="5"/>
  </w:num>
  <w:num w:numId="11">
    <w:abstractNumId w:val="20"/>
  </w:num>
  <w:num w:numId="12">
    <w:abstractNumId w:val="4"/>
  </w:num>
  <w:num w:numId="13">
    <w:abstractNumId w:val="13"/>
  </w:num>
  <w:num w:numId="14">
    <w:abstractNumId w:val="2"/>
  </w:num>
  <w:num w:numId="15">
    <w:abstractNumId w:val="7"/>
  </w:num>
  <w:num w:numId="16">
    <w:abstractNumId w:val="9"/>
  </w:num>
  <w:num w:numId="17">
    <w:abstractNumId w:val="16"/>
  </w:num>
  <w:num w:numId="18">
    <w:abstractNumId w:val="3"/>
  </w:num>
  <w:num w:numId="19">
    <w:abstractNumId w:val="10"/>
  </w:num>
  <w:num w:numId="20">
    <w:abstractNumId w:val="12"/>
  </w:num>
  <w:num w:numId="21">
    <w:abstractNumId w:val="6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0C046D"/>
    <w:rsid w:val="00171D70"/>
    <w:rsid w:val="001E45BC"/>
    <w:rsid w:val="00226975"/>
    <w:rsid w:val="002A75D1"/>
    <w:rsid w:val="003610CD"/>
    <w:rsid w:val="00443F07"/>
    <w:rsid w:val="004844D6"/>
    <w:rsid w:val="004B56B5"/>
    <w:rsid w:val="004C19BD"/>
    <w:rsid w:val="00510E9F"/>
    <w:rsid w:val="005C04F5"/>
    <w:rsid w:val="005F43BD"/>
    <w:rsid w:val="0065723E"/>
    <w:rsid w:val="008F34DA"/>
    <w:rsid w:val="00977D40"/>
    <w:rsid w:val="009B1AAC"/>
    <w:rsid w:val="00A805CE"/>
    <w:rsid w:val="00AC3205"/>
    <w:rsid w:val="00AE119D"/>
    <w:rsid w:val="00B116EC"/>
    <w:rsid w:val="00B931F8"/>
    <w:rsid w:val="00BB3AF2"/>
    <w:rsid w:val="00C27917"/>
    <w:rsid w:val="00C77ECE"/>
    <w:rsid w:val="00C86559"/>
    <w:rsid w:val="00D20735"/>
    <w:rsid w:val="00D6290D"/>
    <w:rsid w:val="00DB19B8"/>
    <w:rsid w:val="00DB369D"/>
    <w:rsid w:val="00EC35EB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lita_krs@emel.krskc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3</cp:revision>
  <dcterms:created xsi:type="dcterms:W3CDTF">2023-02-02T01:10:00Z</dcterms:created>
  <dcterms:modified xsi:type="dcterms:W3CDTF">2024-09-25T09:44:00Z</dcterms:modified>
</cp:coreProperties>
</file>