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F8105" wp14:editId="5DF58CE8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046D" w:rsidRDefault="00C77ECE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:rsidR="000C046D" w:rsidRDefault="00C77ECE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10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0D28C03" wp14:editId="08523B24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046D" w:rsidRDefault="000C046D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:rsidR="000C046D" w:rsidRDefault="000C046D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B384B5" wp14:editId="62F6E92C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355C1986" wp14:editId="294BE9AC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0239B" wp14:editId="7D72CD04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C046D" w:rsidRDefault="000C046D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:rsidR="000C046D" w:rsidRDefault="000C046D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301F3F" wp14:editId="292B730E">
                <wp:simplePos x="0" y="0"/>
                <wp:positionH relativeFrom="column">
                  <wp:posOffset>3548380</wp:posOffset>
                </wp:positionH>
                <wp:positionV relativeFrom="paragraph">
                  <wp:posOffset>156845</wp:posOffset>
                </wp:positionV>
                <wp:extent cx="1920240" cy="438150"/>
                <wp:effectExtent l="0" t="0" r="3810" b="1270"/>
                <wp:wrapTight wrapText="bothSides">
                  <wp:wrapPolygon edited="0">
                    <wp:start x="0" y="0"/>
                    <wp:lineTo x="0" y="20721"/>
                    <wp:lineTo x="21429" y="20721"/>
                    <wp:lineTo x="21429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046D" w:rsidRDefault="00C77ECE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24</w:t>
                            </w:r>
                            <w:r w:rsidR="000C046D">
                              <w:rPr>
                                <w:color w:val="auto"/>
                                <w:sz w:val="40"/>
                              </w:rPr>
                              <w:t xml:space="preserve">  июня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79.4pt;margin-top:12.35pt;width:151.2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" stroked="f">
                <v:path arrowok="t"/>
                <v:textbox style="mso-fit-shape-to-text:t" inset="0,0,0,0">
                  <w:txbxContent>
                    <w:p w:rsidR="000C046D" w:rsidRDefault="00C77ECE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24</w:t>
                      </w:r>
                      <w:r w:rsidR="000C046D">
                        <w:rPr>
                          <w:color w:val="auto"/>
                          <w:sz w:val="40"/>
                        </w:rPr>
                        <w:t xml:space="preserve">  июня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Pr="00AE119D">
        <w:rPr>
          <w:rFonts w:ascii="Bookman Old Style" w:eastAsia="Calibri" w:hAnsi="Bookman Old Style" w:cs="Times New Roman"/>
          <w:b/>
          <w:bCs/>
        </w:rPr>
        <w:t>основана</w:t>
      </w:r>
      <w:proofErr w:type="gramEnd"/>
      <w:r w:rsidRPr="00AE119D">
        <w:rPr>
          <w:rFonts w:ascii="Bookman Old Style" w:eastAsia="Calibri" w:hAnsi="Bookman Old Style" w:cs="Times New Roman"/>
          <w:b/>
          <w:bCs/>
        </w:rPr>
        <w:t xml:space="preserve"> 17 декабря  2015 года</w:t>
      </w:r>
    </w:p>
    <w:p w:rsidR="00AE119D" w:rsidRPr="00AE119D" w:rsidRDefault="00AE119D" w:rsidP="00AE119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02E99849" wp14:editId="5683E4D6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" strokecolor="#10253f" strokeweight="1.5pt"/>
            </w:pict>
          </mc:Fallback>
        </mc:AlternateContent>
      </w:r>
    </w:p>
    <w:p w:rsidR="00B931F8" w:rsidRDefault="00B931F8" w:rsidP="00B931F8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noProof/>
          <w:lang w:eastAsia="ru-RU"/>
        </w:rPr>
        <w:drawing>
          <wp:inline distT="0" distB="0" distL="0" distR="0" wp14:anchorId="160EA0B2" wp14:editId="4A378F6D">
            <wp:extent cx="653415" cy="8212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6" cy="8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  <w:r w:rsidRPr="00C77ECE">
        <w:rPr>
          <w:rFonts w:ascii="Bookman Old Style" w:eastAsia="Times New Roman" w:hAnsi="Bookman Old Style" w:cs="Arial"/>
          <w:b/>
          <w:lang w:eastAsia="ar-SA"/>
        </w:rPr>
        <w:t>АДМИНИСТРАЦИЯ ЭЛИТОВСКОГО СЕЛЬСОВЕТА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  <w:r w:rsidRPr="00C77ECE">
        <w:rPr>
          <w:rFonts w:ascii="Bookman Old Style" w:eastAsia="Times New Roman" w:hAnsi="Bookman Old Style" w:cs="Arial"/>
          <w:b/>
          <w:lang w:eastAsia="ar-SA"/>
        </w:rPr>
        <w:t xml:space="preserve">ЕМЕЛЬЯНОВСКОГО РАЙОНА </w:t>
      </w:r>
      <w:r w:rsidRPr="00C77ECE">
        <w:rPr>
          <w:rFonts w:ascii="Bookman Old Style" w:eastAsia="Times New Roman" w:hAnsi="Bookman Old Style" w:cs="Arial"/>
          <w:b/>
          <w:lang w:eastAsia="ar-SA"/>
        </w:rPr>
        <w:br/>
        <w:t>КРАСНОЯРСКОГО КРАЯ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ar-SA"/>
        </w:rPr>
      </w:pPr>
      <w:r w:rsidRPr="00C77ECE">
        <w:rPr>
          <w:rFonts w:ascii="Bookman Old Style" w:eastAsia="Times New Roman" w:hAnsi="Bookman Old Style" w:cs="Arial"/>
          <w:b/>
          <w:lang w:eastAsia="ar-SA"/>
        </w:rPr>
        <w:t xml:space="preserve"> ПОСТАНОВЛЕНИЕ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 xml:space="preserve">20 июня 2024 г.                                                                           </w:t>
      </w:r>
      <w:r>
        <w:rPr>
          <w:rFonts w:ascii="Bookman Old Style" w:eastAsia="Times New Roman" w:hAnsi="Bookman Old Style" w:cs="Arial"/>
          <w:lang w:eastAsia="ar-SA"/>
        </w:rPr>
        <w:t xml:space="preserve">          </w:t>
      </w:r>
      <w:r w:rsidRPr="00C77ECE">
        <w:rPr>
          <w:rFonts w:ascii="Bookman Old Style" w:eastAsia="Times New Roman" w:hAnsi="Bookman Old Style" w:cs="Arial"/>
          <w:lang w:eastAsia="ar-SA"/>
        </w:rPr>
        <w:t xml:space="preserve"> № 271  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tbl>
      <w:tblPr>
        <w:tblW w:w="16047" w:type="dxa"/>
        <w:tblLook w:val="01E0" w:firstRow="1" w:lastRow="1" w:firstColumn="1" w:lastColumn="1" w:noHBand="0" w:noVBand="0"/>
      </w:tblPr>
      <w:tblGrid>
        <w:gridCol w:w="3096"/>
        <w:gridCol w:w="1974"/>
        <w:gridCol w:w="4394"/>
        <w:gridCol w:w="107"/>
        <w:gridCol w:w="326"/>
        <w:gridCol w:w="874"/>
        <w:gridCol w:w="2307"/>
        <w:gridCol w:w="2969"/>
      </w:tblGrid>
      <w:tr w:rsidR="00C77ECE" w:rsidRPr="00C77ECE" w:rsidTr="00B116EC">
        <w:trPr>
          <w:gridAfter w:val="2"/>
          <w:wAfter w:w="5276" w:type="dxa"/>
        </w:trPr>
        <w:tc>
          <w:tcPr>
            <w:tcW w:w="3096" w:type="dxa"/>
            <w:hideMark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6801" w:type="dxa"/>
            <w:gridSpan w:val="4"/>
            <w:hideMark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 xml:space="preserve">                      п. Элита                                            </w:t>
            </w:r>
          </w:p>
        </w:tc>
        <w:tc>
          <w:tcPr>
            <w:tcW w:w="874" w:type="dxa"/>
            <w:hideMark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  <w:tr w:rsidR="00C77ECE" w:rsidRPr="00C77ECE" w:rsidTr="00B116EC">
        <w:tc>
          <w:tcPr>
            <w:tcW w:w="9464" w:type="dxa"/>
            <w:gridSpan w:val="3"/>
            <w:hideMark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3614" w:type="dxa"/>
            <w:gridSpan w:val="4"/>
            <w:hideMark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2969" w:type="dxa"/>
            <w:hideMark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  <w:tr w:rsidR="00C77ECE" w:rsidRPr="00C77ECE" w:rsidTr="00B116EC">
        <w:tblPrEx>
          <w:tblLook w:val="04A0" w:firstRow="1" w:lastRow="0" w:firstColumn="1" w:lastColumn="0" w:noHBand="0" w:noVBand="1"/>
        </w:tblPrEx>
        <w:trPr>
          <w:gridAfter w:val="4"/>
          <w:wAfter w:w="6476" w:type="dxa"/>
        </w:trPr>
        <w:tc>
          <w:tcPr>
            <w:tcW w:w="5070" w:type="dxa"/>
            <w:gridSpan w:val="2"/>
            <w:shd w:val="clear" w:color="auto" w:fill="auto"/>
            <w:hideMark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4501" w:type="dxa"/>
            <w:gridSpan w:val="2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</w:tbl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hanging="426"/>
        <w:rPr>
          <w:rFonts w:ascii="Bookman Old Style" w:eastAsia="Times New Roman" w:hAnsi="Bookman Old Style" w:cs="Arial"/>
          <w:b/>
          <w:lang w:eastAsia="ar-SA"/>
        </w:rPr>
      </w:pPr>
      <w:r w:rsidRPr="00C77ECE">
        <w:rPr>
          <w:rFonts w:ascii="Bookman Old Style" w:eastAsia="Times New Roman" w:hAnsi="Bookman Old Style" w:cs="Arial"/>
          <w:b/>
          <w:lang w:eastAsia="ar-SA"/>
        </w:rPr>
        <w:t xml:space="preserve">      Об  обеспечении безопасности людей </w:t>
      </w:r>
      <w:proofErr w:type="gramStart"/>
      <w:r w:rsidRPr="00C77ECE">
        <w:rPr>
          <w:rFonts w:ascii="Bookman Old Style" w:eastAsia="Times New Roman" w:hAnsi="Bookman Old Style" w:cs="Arial"/>
          <w:b/>
          <w:lang w:eastAsia="ar-SA"/>
        </w:rPr>
        <w:t>на</w:t>
      </w:r>
      <w:proofErr w:type="gramEnd"/>
      <w:r w:rsidRPr="00C77ECE">
        <w:rPr>
          <w:rFonts w:ascii="Bookman Old Style" w:eastAsia="Times New Roman" w:hAnsi="Bookman Old Style" w:cs="Arial"/>
          <w:b/>
          <w:lang w:eastAsia="ar-SA"/>
        </w:rPr>
        <w:t xml:space="preserve"> водных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hanging="426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b/>
          <w:lang w:eastAsia="ar-SA"/>
        </w:rPr>
        <w:t xml:space="preserve">      </w:t>
      </w:r>
      <w:proofErr w:type="gramStart"/>
      <w:r w:rsidRPr="00C77ECE">
        <w:rPr>
          <w:rFonts w:ascii="Bookman Old Style" w:eastAsia="Times New Roman" w:hAnsi="Bookman Old Style" w:cs="Arial"/>
          <w:b/>
          <w:lang w:eastAsia="ar-SA"/>
        </w:rPr>
        <w:t>объектах</w:t>
      </w:r>
      <w:proofErr w:type="gramEnd"/>
      <w:r w:rsidRPr="00C77ECE">
        <w:rPr>
          <w:rFonts w:ascii="Bookman Old Style" w:eastAsia="Times New Roman" w:hAnsi="Bookman Old Style" w:cs="Arial"/>
          <w:b/>
          <w:lang w:eastAsia="ar-SA"/>
        </w:rPr>
        <w:t xml:space="preserve"> Элитовского сельсовета во время  купального сезона 2024 года</w:t>
      </w:r>
      <w:r w:rsidRPr="00C77ECE">
        <w:rPr>
          <w:rFonts w:ascii="Bookman Old Style" w:eastAsia="Times New Roman" w:hAnsi="Bookman Old Style" w:cs="Arial"/>
          <w:lang w:eastAsia="ar-SA"/>
        </w:rPr>
        <w:t>.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color w:val="FF0000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В соответствии с требованием Федерального закона от 06.10.2003 года № 131-ФЗ «Об общих принципах организации местного самоуправления в Российской Федерации»,</w:t>
      </w:r>
      <w:r w:rsidRPr="00C77ECE">
        <w:rPr>
          <w:rFonts w:ascii="Bookman Old Style" w:eastAsia="Times New Roman" w:hAnsi="Bookman Old Style" w:cs="Arial"/>
          <w:color w:val="1A1A1A"/>
          <w:lang w:eastAsia="ru-RU"/>
        </w:rPr>
        <w:t xml:space="preserve">  частью 4 статьи 6 Водного Кодекса Российской Федерации,</w:t>
      </w:r>
      <w:r w:rsidRPr="00C77ECE">
        <w:rPr>
          <w:rFonts w:ascii="Bookman Old Style" w:eastAsia="Times New Roman" w:hAnsi="Bookman Old Style" w:cs="Arial"/>
          <w:lang w:eastAsia="ar-SA"/>
        </w:rPr>
        <w:t xml:space="preserve"> Устава Элитовского сельсовета в целях обеспечения охраны жизни людей на водоемах расположенных на территории Элитовского сельсовета в купальный сезон 2024 года:</w:t>
      </w:r>
    </w:p>
    <w:p w:rsidR="00C77ECE" w:rsidRPr="00C77ECE" w:rsidRDefault="00C77ECE" w:rsidP="00C77ECE">
      <w:pPr>
        <w:shd w:val="clear" w:color="auto" w:fill="FFFFFF"/>
        <w:spacing w:after="0" w:line="240" w:lineRule="auto"/>
        <w:rPr>
          <w:rFonts w:ascii="Bookman Old Style" w:eastAsia="Times New Roman" w:hAnsi="Bookman Old Style" w:cs="Arial"/>
          <w:color w:val="1A1A1A"/>
          <w:lang w:eastAsia="ru-RU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rPr>
          <w:rFonts w:ascii="Bookman Old Style" w:eastAsia="Times New Roman" w:hAnsi="Bookman Old Style" w:cs="Arial"/>
          <w:b/>
          <w:lang w:eastAsia="ar-SA"/>
        </w:rPr>
      </w:pPr>
      <w:r w:rsidRPr="00C77ECE">
        <w:rPr>
          <w:rFonts w:ascii="Bookman Old Style" w:eastAsia="Times New Roman" w:hAnsi="Bookman Old Style" w:cs="Arial"/>
          <w:b/>
          <w:lang w:eastAsia="ar-SA"/>
        </w:rPr>
        <w:t>ПОСТАНОВЛЯЮ: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 w:hanging="426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 xml:space="preserve">      1. Отменить постановление администрации Элитовского сельсовета от 03 июня 2024 года № 219  «Об  обеспечении безопасности людей на водных объектах Элитовского сельсовета во время  купального сезона 2024 года»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2. Запретить использование водных объектов общего пользования на территории сельского поселения  Элитовский сельсовет для купания и катания на маломерных судах  в связи с несоответствием водоемов Элитовского сельсовета нормативно правовым актам Российской Федерации, регламентирующие обеспечение безопасности населения на водоемах.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 xml:space="preserve">3. Утвердить план мероприятий по обеспечению безопасности людей на  водных объектах Элитовского сельсовета в купальный сезон 2024 года. </w:t>
      </w:r>
      <w:r w:rsidRPr="00C77ECE">
        <w:rPr>
          <w:rFonts w:ascii="Bookman Old Style" w:eastAsia="Times New Roman" w:hAnsi="Bookman Old Style" w:cs="Arial"/>
          <w:lang w:eastAsia="ar-SA"/>
        </w:rPr>
        <w:lastRenderedPageBreak/>
        <w:t>(Приложение № 1).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4. Опубликовать распоряжение в газете «Элитовский вестник» и на   официальном сайте Администрации Элитовского сельсовета.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 xml:space="preserve">5. </w:t>
      </w:r>
      <w:proofErr w:type="gramStart"/>
      <w:r w:rsidRPr="00C77ECE">
        <w:rPr>
          <w:rFonts w:ascii="Bookman Old Style" w:eastAsia="Times New Roman" w:hAnsi="Bookman Old Style" w:cs="Arial"/>
          <w:lang w:eastAsia="ar-SA"/>
        </w:rPr>
        <w:t>Контроль за</w:t>
      </w:r>
      <w:proofErr w:type="gramEnd"/>
      <w:r w:rsidRPr="00C77ECE">
        <w:rPr>
          <w:rFonts w:ascii="Bookman Old Style" w:eastAsia="Times New Roman" w:hAnsi="Bookman Old Style" w:cs="Arial"/>
          <w:lang w:eastAsia="ar-SA"/>
        </w:rPr>
        <w:t xml:space="preserve"> исполнением распоряжения оставляю за собой.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 xml:space="preserve">6. Настоящее постановление вступает в силу со дня подписания и подлежит опубликованию в газете «Элитовский вестник», размещению на официальном сайте Элитовского сельсовета. 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both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rPr>
          <w:rFonts w:ascii="Bookman Old Style" w:eastAsia="Times New Roman" w:hAnsi="Bookman Old Style" w:cs="Arial"/>
          <w:lang w:eastAsia="ar-SA"/>
        </w:rPr>
      </w:pPr>
      <w:proofErr w:type="spellStart"/>
      <w:r w:rsidRPr="00C77ECE">
        <w:rPr>
          <w:rFonts w:ascii="Bookman Old Style" w:eastAsia="Times New Roman" w:hAnsi="Bookman Old Style" w:cs="Arial"/>
          <w:lang w:eastAsia="ar-SA"/>
        </w:rPr>
        <w:t>И.о</w:t>
      </w:r>
      <w:proofErr w:type="spellEnd"/>
      <w:r w:rsidRPr="00C77ECE">
        <w:rPr>
          <w:rFonts w:ascii="Bookman Old Style" w:eastAsia="Times New Roman" w:hAnsi="Bookman Old Style" w:cs="Arial"/>
          <w:lang w:eastAsia="ar-SA"/>
        </w:rPr>
        <w:t xml:space="preserve"> Главы сельсовета                                           </w:t>
      </w:r>
      <w:r>
        <w:rPr>
          <w:rFonts w:ascii="Bookman Old Style" w:eastAsia="Times New Roman" w:hAnsi="Bookman Old Style" w:cs="Arial"/>
          <w:lang w:eastAsia="ar-SA"/>
        </w:rPr>
        <w:t xml:space="preserve">                      Е.В. Щемелев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ind w:left="426" w:right="425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right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lastRenderedPageBreak/>
        <w:t>Приложение №1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right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к постановлению главы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right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МО  Элитовский сельсовет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right"/>
        <w:rPr>
          <w:rFonts w:ascii="Bookman Old Style" w:eastAsia="Times New Roman" w:hAnsi="Bookman Old Style" w:cs="Arial"/>
          <w:color w:val="000000" w:themeColor="text1"/>
          <w:lang w:eastAsia="ar-SA"/>
        </w:rPr>
      </w:pPr>
      <w:r w:rsidRPr="00C77ECE">
        <w:rPr>
          <w:rFonts w:ascii="Bookman Old Style" w:eastAsia="Times New Roman" w:hAnsi="Bookman Old Style" w:cs="Arial"/>
          <w:color w:val="000000" w:themeColor="text1"/>
          <w:lang w:eastAsia="ar-SA"/>
        </w:rPr>
        <w:t>№ 219 от  03.06.2024 г.</w:t>
      </w:r>
      <w:r w:rsidRPr="00C77ECE">
        <w:rPr>
          <w:rFonts w:ascii="Bookman Old Style" w:eastAsia="Times New Roman" w:hAnsi="Bookman Old Style" w:cs="Arial"/>
          <w:color w:val="000000" w:themeColor="text1"/>
          <w:lang w:eastAsia="ar-SA"/>
        </w:rPr>
        <w:br/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План мероприятий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по обеспечению безопасности людей на водных объектах Элитовского сельсовета на купальный сезон 2024 года.</w:t>
      </w: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widowControl w:val="0"/>
        <w:suppressAutoHyphens/>
        <w:autoSpaceDE w:val="0"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"/>
        <w:gridCol w:w="4384"/>
        <w:gridCol w:w="2154"/>
        <w:gridCol w:w="2977"/>
      </w:tblGrid>
      <w:tr w:rsidR="00C77ECE" w:rsidRPr="00C77ECE" w:rsidTr="00C77ECE">
        <w:tc>
          <w:tcPr>
            <w:tcW w:w="692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 xml:space="preserve">№ </w:t>
            </w:r>
            <w:proofErr w:type="gramStart"/>
            <w:r w:rsidRPr="00C77ECE">
              <w:rPr>
                <w:rFonts w:ascii="Bookman Old Style" w:eastAsia="Times New Roman" w:hAnsi="Bookman Old Style" w:cs="Arial"/>
                <w:lang w:eastAsia="ar-SA"/>
              </w:rPr>
              <w:t>п</w:t>
            </w:r>
            <w:proofErr w:type="gramEnd"/>
            <w:r w:rsidRPr="00C77ECE">
              <w:rPr>
                <w:rFonts w:ascii="Bookman Old Style" w:eastAsia="Times New Roman" w:hAnsi="Bookman Old Style" w:cs="Arial"/>
                <w:lang w:eastAsia="ar-SA"/>
              </w:rPr>
              <w:t>/п</w:t>
            </w:r>
          </w:p>
        </w:tc>
        <w:tc>
          <w:tcPr>
            <w:tcW w:w="438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Мероприятия</w:t>
            </w:r>
          </w:p>
        </w:tc>
        <w:tc>
          <w:tcPr>
            <w:tcW w:w="215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Срок исполнения</w:t>
            </w:r>
          </w:p>
        </w:tc>
        <w:tc>
          <w:tcPr>
            <w:tcW w:w="2977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Ответственный</w:t>
            </w:r>
          </w:p>
        </w:tc>
      </w:tr>
      <w:tr w:rsidR="00C77ECE" w:rsidRPr="00C77ECE" w:rsidTr="00C77ECE">
        <w:tc>
          <w:tcPr>
            <w:tcW w:w="692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1</w:t>
            </w:r>
          </w:p>
        </w:tc>
        <w:tc>
          <w:tcPr>
            <w:tcW w:w="438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Произвести обследование территории Элитовского сельсовета с целью выявления мест массового отдыха граждан вблизи водоемов</w:t>
            </w:r>
          </w:p>
        </w:tc>
        <w:tc>
          <w:tcPr>
            <w:tcW w:w="215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до 05.06.24 г.</w:t>
            </w:r>
          </w:p>
        </w:tc>
        <w:tc>
          <w:tcPr>
            <w:tcW w:w="2977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Белых И.А.</w:t>
            </w:r>
          </w:p>
        </w:tc>
      </w:tr>
      <w:tr w:rsidR="00C77ECE" w:rsidRPr="00C77ECE" w:rsidTr="00C77ECE">
        <w:tc>
          <w:tcPr>
            <w:tcW w:w="692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2</w:t>
            </w:r>
          </w:p>
        </w:tc>
        <w:tc>
          <w:tcPr>
            <w:tcW w:w="438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Изготовить и разместить на водоемах запрещающие знаки, аншлаги</w:t>
            </w:r>
          </w:p>
        </w:tc>
        <w:tc>
          <w:tcPr>
            <w:tcW w:w="215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до 10.06.23 г.</w:t>
            </w:r>
          </w:p>
        </w:tc>
        <w:tc>
          <w:tcPr>
            <w:tcW w:w="2977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Белых И.А.</w:t>
            </w:r>
          </w:p>
        </w:tc>
      </w:tr>
      <w:tr w:rsidR="00C77ECE" w:rsidRPr="00C77ECE" w:rsidTr="00C77ECE">
        <w:tc>
          <w:tcPr>
            <w:tcW w:w="692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3</w:t>
            </w:r>
          </w:p>
        </w:tc>
        <w:tc>
          <w:tcPr>
            <w:tcW w:w="438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Организовать информирование населения по ограничениям и запретам через сайт администрации Элитовского сельсовета</w:t>
            </w:r>
          </w:p>
        </w:tc>
        <w:tc>
          <w:tcPr>
            <w:tcW w:w="215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в течени</w:t>
            </w:r>
            <w:proofErr w:type="gramStart"/>
            <w:r w:rsidRPr="00C77ECE">
              <w:rPr>
                <w:rFonts w:ascii="Bookman Old Style" w:eastAsia="Times New Roman" w:hAnsi="Bookman Old Style" w:cs="Arial"/>
                <w:lang w:eastAsia="ar-SA"/>
              </w:rPr>
              <w:t>и</w:t>
            </w:r>
            <w:proofErr w:type="gramEnd"/>
            <w:r w:rsidRPr="00C77ECE">
              <w:rPr>
                <w:rFonts w:ascii="Bookman Old Style" w:eastAsia="Times New Roman" w:hAnsi="Bookman Old Style" w:cs="Arial"/>
                <w:lang w:eastAsia="ar-SA"/>
              </w:rPr>
              <w:t xml:space="preserve"> купального сезона</w:t>
            </w:r>
          </w:p>
        </w:tc>
        <w:tc>
          <w:tcPr>
            <w:tcW w:w="2977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Белых И.А.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Чистанова А.А.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  <w:tr w:rsidR="00C77ECE" w:rsidRPr="00C77ECE" w:rsidTr="00C77ECE">
        <w:tc>
          <w:tcPr>
            <w:tcW w:w="692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4</w:t>
            </w:r>
          </w:p>
        </w:tc>
        <w:tc>
          <w:tcPr>
            <w:tcW w:w="438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Организовать профилактическую работу среди населения по правилам безопасности на воде</w:t>
            </w:r>
          </w:p>
        </w:tc>
        <w:tc>
          <w:tcPr>
            <w:tcW w:w="215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в течение летнего периода</w:t>
            </w:r>
          </w:p>
        </w:tc>
        <w:tc>
          <w:tcPr>
            <w:tcW w:w="2977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Чистанова А.А.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Специалист сельсовета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Белых И.А.</w:t>
            </w:r>
          </w:p>
        </w:tc>
      </w:tr>
      <w:tr w:rsidR="00C77ECE" w:rsidRPr="00C77ECE" w:rsidTr="00C77ECE">
        <w:tc>
          <w:tcPr>
            <w:tcW w:w="692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5</w:t>
            </w:r>
          </w:p>
        </w:tc>
        <w:tc>
          <w:tcPr>
            <w:tcW w:w="438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Провести рейд по обследованию мест массового отдыха населения с целью укрепления правопорядка и обеспечению безопасности населения у воды</w:t>
            </w:r>
          </w:p>
        </w:tc>
        <w:tc>
          <w:tcPr>
            <w:tcW w:w="2154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в течение летнего периода</w:t>
            </w:r>
          </w:p>
        </w:tc>
        <w:tc>
          <w:tcPr>
            <w:tcW w:w="2977" w:type="dxa"/>
            <w:shd w:val="clear" w:color="auto" w:fill="auto"/>
          </w:tcPr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Административная комиссия Элитовского сельсовета</w:t>
            </w:r>
          </w:p>
          <w:p w:rsidR="00C77ECE" w:rsidRPr="00C77ECE" w:rsidRDefault="00C77ECE" w:rsidP="00C77ECE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C77ECE">
              <w:rPr>
                <w:rFonts w:ascii="Bookman Old Style" w:eastAsia="Times New Roman" w:hAnsi="Bookman Old Style" w:cs="Arial"/>
                <w:lang w:eastAsia="ar-SA"/>
              </w:rPr>
              <w:t>Участковый инспектор МВД «Емельяновский» (по согласованию)</w:t>
            </w:r>
          </w:p>
        </w:tc>
      </w:tr>
    </w:tbl>
    <w:p w:rsidR="00DB19B8" w:rsidRDefault="00DB19B8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Default="00C77ECE" w:rsidP="00AE119D">
      <w:pPr>
        <w:rPr>
          <w:rFonts w:ascii="Bookman Old Style" w:eastAsia="Times New Roman" w:hAnsi="Bookman Old Style" w:cs="Arial"/>
          <w:lang w:eastAsia="ar-SA"/>
        </w:rPr>
      </w:pPr>
    </w:p>
    <w:p w:rsidR="00C77ECE" w:rsidRPr="00C77ECE" w:rsidRDefault="00C77ECE" w:rsidP="00C77ECE">
      <w:pPr>
        <w:jc w:val="center"/>
        <w:rPr>
          <w:rFonts w:ascii="Bookman Old Style" w:hAnsi="Bookman Old Style"/>
          <w:b/>
        </w:rPr>
      </w:pPr>
      <w:r w:rsidRPr="00C77ECE">
        <w:rPr>
          <w:rFonts w:ascii="Bookman Old Style" w:hAnsi="Bookman Old Style"/>
          <w:b/>
          <w:noProof/>
          <w:lang w:eastAsia="ru-RU"/>
        </w:rPr>
        <w:lastRenderedPageBreak/>
        <w:drawing>
          <wp:inline distT="0" distB="0" distL="0" distR="0" wp14:anchorId="1020A462" wp14:editId="4F4F00D1">
            <wp:extent cx="704850" cy="8001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C77ECE">
        <w:rPr>
          <w:rFonts w:ascii="Bookman Old Style" w:eastAsia="Times New Roman" w:hAnsi="Bookman Old Style" w:cs="Arial"/>
          <w:b/>
          <w:bCs/>
          <w:lang w:eastAsia="ru-RU"/>
        </w:rPr>
        <w:t>АДМИНИСТРАЦИЯ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C77ECE">
        <w:rPr>
          <w:rFonts w:ascii="Bookman Old Style" w:eastAsia="Times New Roman" w:hAnsi="Bookman Old Style" w:cs="Arial"/>
          <w:b/>
          <w:bCs/>
          <w:lang w:eastAsia="ru-RU"/>
        </w:rPr>
        <w:t>ЭЛИТОВСКОГО СЕЛЬСОВЕТА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C77ECE">
        <w:rPr>
          <w:rFonts w:ascii="Bookman Old Style" w:eastAsia="Times New Roman" w:hAnsi="Bookman Old Style" w:cs="Arial"/>
          <w:b/>
          <w:bCs/>
          <w:lang w:eastAsia="ru-RU"/>
        </w:rPr>
        <w:t>ЕМЕЛЬЯНОВСКОГО РАЙОНА КРАСНОЯРСКОГО КРАЯ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C77ECE">
        <w:rPr>
          <w:rFonts w:ascii="Bookman Old Style" w:eastAsia="Times New Roman" w:hAnsi="Bookman Old Style" w:cs="Arial"/>
          <w:b/>
          <w:bCs/>
          <w:lang w:eastAsia="ru-RU"/>
        </w:rPr>
        <w:t>ПОСТАНОВЛЕНИЕ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C77ECE">
        <w:rPr>
          <w:rFonts w:ascii="Bookman Old Style" w:eastAsia="Times New Roman" w:hAnsi="Bookman Old Style" w:cs="Arial"/>
          <w:bCs/>
          <w:lang w:eastAsia="ru-RU"/>
        </w:rPr>
        <w:t>24 июня  2024                                 п. Элита</w:t>
      </w:r>
      <w:r w:rsidRPr="00C77ECE">
        <w:rPr>
          <w:rFonts w:ascii="Bookman Old Style" w:eastAsia="Times New Roman" w:hAnsi="Bookman Old Style" w:cs="Arial"/>
          <w:bCs/>
          <w:lang w:eastAsia="ru-RU"/>
        </w:rPr>
        <w:tab/>
      </w:r>
      <w:r w:rsidRPr="00C77ECE">
        <w:rPr>
          <w:rFonts w:ascii="Bookman Old Style" w:eastAsia="Times New Roman" w:hAnsi="Bookman Old Style" w:cs="Arial"/>
          <w:bCs/>
          <w:lang w:eastAsia="ru-RU"/>
        </w:rPr>
        <w:tab/>
        <w:t xml:space="preserve">                           </w:t>
      </w:r>
      <w:r>
        <w:rPr>
          <w:rFonts w:ascii="Bookman Old Style" w:eastAsia="Times New Roman" w:hAnsi="Bookman Old Style" w:cs="Arial"/>
          <w:bCs/>
          <w:lang w:eastAsia="ru-RU"/>
        </w:rPr>
        <w:t xml:space="preserve"> </w:t>
      </w:r>
      <w:r w:rsidRPr="00C77ECE">
        <w:rPr>
          <w:rFonts w:ascii="Bookman Old Style" w:eastAsia="Times New Roman" w:hAnsi="Bookman Old Style" w:cs="Arial"/>
          <w:bCs/>
          <w:lang w:eastAsia="ru-RU"/>
        </w:rPr>
        <w:t xml:space="preserve">  №  281</w:t>
      </w:r>
    </w:p>
    <w:p w:rsidR="00C77ECE" w:rsidRPr="00C77ECE" w:rsidRDefault="00C77ECE" w:rsidP="00C77EC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</w:p>
    <w:p w:rsidR="00C77ECE" w:rsidRPr="00C77ECE" w:rsidRDefault="00C77ECE" w:rsidP="00C77EC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C77ECE">
        <w:rPr>
          <w:rFonts w:ascii="Bookman Old Style" w:eastAsia="Times New Roman" w:hAnsi="Bookman Old Style" w:cs="Arial"/>
          <w:lang w:eastAsia="ru-RU"/>
        </w:rPr>
        <w:t>О внесении изменений в постановление администрации Элитовского сельсовета от 06.03.2014 № 63 «Об утверждении административного регламента по оказанию муниципальной услуги «Организация рассмотрения обращений граждан и личного приема граждан в администрации Элитовского сельсовета»</w:t>
      </w:r>
    </w:p>
    <w:p w:rsidR="00C77ECE" w:rsidRPr="00C77ECE" w:rsidRDefault="00C77ECE" w:rsidP="00C77EC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hAnsi="Bookman Old Style" w:cs="Arial"/>
        </w:rPr>
      </w:pPr>
      <w:r w:rsidRPr="00C77ECE">
        <w:rPr>
          <w:rFonts w:ascii="Bookman Old Style" w:hAnsi="Bookman Old Style" w:cs="Arial"/>
          <w:bCs/>
          <w:lang w:eastAsia="ru-RU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обеспечения открытости и общедоступности информации о предоставлении муниципальных услуг, руководствуясь Уставом Элитовского сельсовета Емельяновского района Красноярского края, </w:t>
      </w:r>
      <w:r w:rsidRPr="00C77ECE">
        <w:rPr>
          <w:rFonts w:ascii="Bookman Old Style" w:hAnsi="Bookman Old Style" w:cs="Arial"/>
          <w:lang w:eastAsia="ru-RU"/>
        </w:rPr>
        <w:t>постановляю</w:t>
      </w:r>
      <w:r w:rsidRPr="00C77ECE">
        <w:rPr>
          <w:rFonts w:ascii="Bookman Old Style" w:hAnsi="Bookman Old Style" w:cs="Arial"/>
        </w:rPr>
        <w:t>: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hAnsi="Bookman Old Style" w:cs="Arial"/>
        </w:rPr>
      </w:pPr>
    </w:p>
    <w:p w:rsidR="00C77ECE" w:rsidRPr="00C77ECE" w:rsidRDefault="00C77ECE" w:rsidP="00C77EC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C77ECE">
        <w:rPr>
          <w:rFonts w:ascii="Bookman Old Style" w:hAnsi="Bookman Old Style" w:cs="Arial"/>
        </w:rPr>
        <w:t xml:space="preserve">1. Внести следующие изменения в Приложение к Постановлению администрации Элитовского сельсовета от </w:t>
      </w:r>
      <w:r w:rsidRPr="00C77ECE">
        <w:rPr>
          <w:rFonts w:ascii="Bookman Old Style" w:eastAsia="Times New Roman" w:hAnsi="Bookman Old Style" w:cs="Arial"/>
          <w:lang w:eastAsia="ru-RU"/>
        </w:rPr>
        <w:t xml:space="preserve">06.03.2014 № 63 «Об утверждении административного регламента по оказанию муниципальной услуги «Организация рассмотрения обращений граждан и личного приема граждан в администрации Элитовского сельсовета»: </w:t>
      </w:r>
    </w:p>
    <w:p w:rsidR="00C77ECE" w:rsidRPr="00C77ECE" w:rsidRDefault="00C77ECE" w:rsidP="00C77EC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C77ECE">
        <w:rPr>
          <w:rFonts w:ascii="Bookman Old Style" w:eastAsia="Times New Roman" w:hAnsi="Bookman Old Style" w:cs="Arial"/>
          <w:lang w:eastAsia="ru-RU"/>
        </w:rPr>
        <w:t>1.1. Пункт 1.8. Раздела 1. «Общие сведения» изложить в следующей редакции:</w:t>
      </w:r>
    </w:p>
    <w:p w:rsidR="00C77ECE" w:rsidRPr="00C77ECE" w:rsidRDefault="00C77ECE" w:rsidP="00C77EC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C77ECE">
        <w:rPr>
          <w:rFonts w:ascii="Bookman Old Style" w:eastAsia="Times New Roman" w:hAnsi="Bookman Old Style" w:cs="Arial"/>
          <w:lang w:eastAsia="ru-RU"/>
        </w:rPr>
        <w:t xml:space="preserve">«1.8.  </w:t>
      </w:r>
      <w:proofErr w:type="gramStart"/>
      <w:r w:rsidRPr="00C77ECE">
        <w:rPr>
          <w:rFonts w:ascii="Bookman Old Style" w:eastAsia="Times New Roman" w:hAnsi="Bookman Old Style" w:cs="Arial"/>
          <w:lang w:eastAsia="ru-RU"/>
        </w:rPr>
        <w:t>Рассмотрение обращений гражданина включает рассмотрение обращении  в письменной форме или в форме электронного документа, в том числе с использованием федеральной государственной информационной системы "Единый портал государственных и муниципальных услуг (функций)", предложение, заявление или жалоба, а также устное обращение гражданина в государственный орган, орган местного самоуправления».</w:t>
      </w:r>
      <w:proofErr w:type="gramEnd"/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1.2.  Пункт 1.11 Раздела 1.</w:t>
      </w:r>
      <w:r w:rsidRPr="00C77ECE">
        <w:rPr>
          <w:rFonts w:ascii="Bookman Old Style" w:eastAsia="Times New Roman" w:hAnsi="Bookman Old Style" w:cs="Arial"/>
          <w:lang w:eastAsia="ar-SA"/>
        </w:rPr>
        <w:tab/>
        <w:t xml:space="preserve">«Общие сведения» дополнить абзацем следующего содержания: </w:t>
      </w:r>
    </w:p>
    <w:p w:rsidR="00C77ECE" w:rsidRPr="00C77ECE" w:rsidRDefault="00C77ECE" w:rsidP="00C77ECE">
      <w:pPr>
        <w:spacing w:after="0" w:line="240" w:lineRule="auto"/>
        <w:jc w:val="both"/>
        <w:rPr>
          <w:rFonts w:ascii="Bookman Old Style" w:eastAsia="Times New Roman" w:hAnsi="Bookman Old Style" w:cs="Arial"/>
          <w:lang w:eastAsia="ar-SA"/>
        </w:rPr>
      </w:pPr>
      <w:proofErr w:type="gramStart"/>
      <w:r w:rsidRPr="00C77ECE">
        <w:rPr>
          <w:rFonts w:ascii="Bookman Old Style" w:hAnsi="Bookman Old Style" w:cs="Arial"/>
          <w:lang w:eastAsia="ar-SA"/>
        </w:rPr>
        <w:t>«</w:t>
      </w:r>
      <w:r w:rsidRPr="00C77ECE">
        <w:rPr>
          <w:rFonts w:ascii="Bookman Old Style" w:eastAsia="Times New Roman" w:hAnsi="Bookman Old Style" w:cs="Arial"/>
          <w:lang w:eastAsia="ar-SA"/>
        </w:rPr>
        <w:t>В обращении, поступившим в орган местного самоуправления или должностному лицу в форме электронного документа, гражданин в обязательном порядке указывает свои фамилию, имя, отчество (последнее - при наличии), а также указывает адрес электронной почты либо использует адрес (уникальный идентификатор) личного кабинета на Едином портале, по которым должны быть направлены ответ, уведомление о переадресации обращения.</w:t>
      </w:r>
      <w:proofErr w:type="gramEnd"/>
      <w:r w:rsidRPr="00C77ECE">
        <w:rPr>
          <w:rFonts w:ascii="Bookman Old Style" w:eastAsia="Times New Roman" w:hAnsi="Bookman Old Style" w:cs="Arial"/>
          <w:lang w:eastAsia="ar-SA"/>
        </w:rPr>
        <w:t xml:space="preserve"> Гражданин вправе приложить к такому обращению необходимые документы и материалы в электронной форме».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1.3. Подпункт 2.5.1.  Пункта 2 «Требования к письменному обращению граждан» Раздела 2 «Требования к порядку исполнения муниципальной услуги» изложить в следующей редакции: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«2.5.1.</w:t>
      </w:r>
      <w:r w:rsidRPr="00C77ECE">
        <w:rPr>
          <w:rFonts w:ascii="Bookman Old Style" w:eastAsia="Times New Roman" w:hAnsi="Bookman Old Style" w:cs="Arial"/>
          <w:lang w:eastAsia="ru-RU"/>
        </w:rPr>
        <w:t xml:space="preserve"> </w:t>
      </w:r>
      <w:proofErr w:type="gramStart"/>
      <w:r w:rsidRPr="00C77ECE">
        <w:rPr>
          <w:rFonts w:ascii="Bookman Old Style" w:eastAsia="Times New Roman" w:hAnsi="Bookman Old Style" w:cs="Arial"/>
          <w:lang w:eastAsia="ar-SA"/>
        </w:rPr>
        <w:t xml:space="preserve">Гражданин в своем обращении в письменной форме в обязательном порядке указывает либо наименование государственного органа или органа местного самоуправления, в которые направляет обращение в письменной форме, </w:t>
      </w:r>
      <w:r w:rsidRPr="00C77ECE">
        <w:rPr>
          <w:rFonts w:ascii="Bookman Old Style" w:eastAsia="Times New Roman" w:hAnsi="Bookman Old Style" w:cs="Arial"/>
          <w:lang w:eastAsia="ar-SA"/>
        </w:rPr>
        <w:lastRenderedPageBreak/>
        <w:t>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</w:t>
      </w:r>
      <w:proofErr w:type="gramEnd"/>
      <w:r w:rsidRPr="00C77ECE">
        <w:rPr>
          <w:rFonts w:ascii="Bookman Old Style" w:eastAsia="Times New Roman" w:hAnsi="Bookman Old Style" w:cs="Arial"/>
          <w:lang w:eastAsia="ar-SA"/>
        </w:rPr>
        <w:t xml:space="preserve"> предложения, заявления или жалобы, ставит личную подпись и дату.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Если обращение направляется несколькими гражданами (группа), то указываются вышеперечисленные данные хотя бы одного из этих лиц.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В случае необходимости в подтверждение своих доводов гражданин прилагает к обращению в письменной форме документы и материалы либо их копии».</w:t>
      </w:r>
    </w:p>
    <w:p w:rsidR="00C77ECE" w:rsidRPr="00C77ECE" w:rsidRDefault="00C77ECE" w:rsidP="00C77E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1.4. Подпункт 2.5.2.  Пункта 2 «Требования к письменному обращению граждан» Раздела 2 «Требования к порядку исполнения муниципальной услуги» изложить в следующей редакции</w:t>
      </w:r>
    </w:p>
    <w:p w:rsidR="00C77ECE" w:rsidRPr="00C77ECE" w:rsidRDefault="00C77ECE" w:rsidP="00C77ECE">
      <w:pPr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«2.5.2. Обращение, поступившее в орган местного самоуправления или должностному лицу в форме электронного документа, подлежит рассмотрению в порядке, установленном настоящим Федеральным законом. В обращении гражданин в обязательном порядке указывает свои фамилию, имя, отчество (последнее - при наличии), а также указывает адрес электронной почты либо использует адрес (уникальный идентификатор) личного кабинета на Едином портале, по которым должны быть направлены ответ, уведомление о переадресации обращения. Гражданин вправе приложить к такому обращению необходимые документы и материалы в электронной форме».</w:t>
      </w:r>
    </w:p>
    <w:p w:rsidR="00C77ECE" w:rsidRPr="00C77ECE" w:rsidRDefault="00C77ECE" w:rsidP="00C77ECE">
      <w:pPr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eastAsia="ar-SA"/>
        </w:rPr>
      </w:pPr>
      <w:r w:rsidRPr="00C77ECE">
        <w:rPr>
          <w:rFonts w:ascii="Bookman Old Style" w:eastAsia="Times New Roman" w:hAnsi="Bookman Old Style" w:cs="Arial"/>
          <w:lang w:eastAsia="ar-SA"/>
        </w:rPr>
        <w:t>1.5. Подпункт 3.1.1. пункта 3 «Прием и первичная обработка письменных обращений граждан» Раздела 3 «Административные процедуры» изложить в следующей редакции:</w:t>
      </w:r>
    </w:p>
    <w:p w:rsidR="00C77ECE" w:rsidRPr="00C77ECE" w:rsidRDefault="00C77ECE" w:rsidP="00C77ECE">
      <w:pPr>
        <w:spacing w:after="0" w:line="240" w:lineRule="auto"/>
        <w:ind w:firstLine="539"/>
        <w:jc w:val="both"/>
        <w:rPr>
          <w:rFonts w:ascii="Bookman Old Style" w:eastAsia="Times New Roman" w:hAnsi="Bookman Old Style" w:cs="Arial"/>
          <w:lang w:eastAsia="ru-RU"/>
        </w:rPr>
      </w:pPr>
      <w:r w:rsidRPr="00C77ECE">
        <w:rPr>
          <w:rFonts w:ascii="Bookman Old Style" w:eastAsia="Times New Roman" w:hAnsi="Bookman Old Style" w:cs="Arial"/>
          <w:lang w:eastAsia="ar-SA"/>
        </w:rPr>
        <w:t xml:space="preserve">«3.1.1. </w:t>
      </w:r>
      <w:proofErr w:type="gramStart"/>
      <w:r w:rsidRPr="00C77ECE">
        <w:rPr>
          <w:rFonts w:ascii="Bookman Old Style" w:eastAsia="Times New Roman" w:hAnsi="Bookman Old Style" w:cs="Arial"/>
          <w:lang w:eastAsia="ar-SA"/>
        </w:rPr>
        <w:t xml:space="preserve">Основанием для начала исполнения услуги по рассмотрению обращений граждан является </w:t>
      </w:r>
      <w:r w:rsidRPr="00C77ECE">
        <w:rPr>
          <w:rFonts w:ascii="Bookman Old Style" w:eastAsia="Times New Roman" w:hAnsi="Bookman Old Style" w:cs="Arial"/>
          <w:lang w:eastAsia="ru-RU"/>
        </w:rPr>
        <w:t>обращение гражданина направленные в орган местного самоуправления или должностному лицу в письменной форме или в форме электронного документа, в том числе с использованием федеральной государственной информационной системы "Единый портал государственных и муниципальных услуг (функций)" (далее - Единый портал), предложение, заявление или жалоба, а также устное обращение гражданина в государственный орган, орган</w:t>
      </w:r>
      <w:proofErr w:type="gramEnd"/>
      <w:r w:rsidRPr="00C77ECE">
        <w:rPr>
          <w:rFonts w:ascii="Bookman Old Style" w:eastAsia="Times New Roman" w:hAnsi="Bookman Old Style" w:cs="Arial"/>
          <w:lang w:eastAsia="ru-RU"/>
        </w:rPr>
        <w:t xml:space="preserve"> местного самоуправления».</w:t>
      </w:r>
    </w:p>
    <w:p w:rsidR="00C77ECE" w:rsidRPr="00C77ECE" w:rsidRDefault="00C77ECE" w:rsidP="00C77ECE">
      <w:pPr>
        <w:spacing w:after="0" w:line="240" w:lineRule="auto"/>
        <w:ind w:firstLine="539"/>
        <w:jc w:val="both"/>
        <w:rPr>
          <w:rFonts w:ascii="Bookman Old Style" w:eastAsia="Times New Roman" w:hAnsi="Bookman Old Style" w:cs="Arial"/>
          <w:lang w:eastAsia="ru-RU"/>
        </w:rPr>
      </w:pPr>
      <w:r w:rsidRPr="00C77ECE">
        <w:rPr>
          <w:rFonts w:ascii="Bookman Old Style" w:eastAsia="Times New Roman" w:hAnsi="Bookman Old Style" w:cs="Arial"/>
          <w:lang w:eastAsia="ru-RU"/>
        </w:rPr>
        <w:t xml:space="preserve">1.6. Подпункт 3.1.2 </w:t>
      </w:r>
      <w:r w:rsidRPr="00C77ECE">
        <w:rPr>
          <w:rFonts w:ascii="Bookman Old Style" w:eastAsia="Times New Roman" w:hAnsi="Bookman Old Style" w:cs="Arial"/>
          <w:lang w:eastAsia="ar-SA"/>
        </w:rPr>
        <w:t>. пункта 3 «Прием и первичная обработка письменных обращений граждан» Раздела 3 «Административные процедуры» исключить.</w:t>
      </w:r>
    </w:p>
    <w:p w:rsidR="00C77ECE" w:rsidRPr="00C77ECE" w:rsidRDefault="00C77ECE" w:rsidP="00C77ECE">
      <w:pPr>
        <w:spacing w:after="0" w:line="288" w:lineRule="atLeast"/>
        <w:ind w:firstLine="540"/>
        <w:jc w:val="both"/>
        <w:rPr>
          <w:rFonts w:ascii="Bookman Old Style" w:eastAsia="Times New Roman" w:hAnsi="Bookman Old Style" w:cs="Arial"/>
          <w:lang w:eastAsia="ru-RU"/>
        </w:rPr>
      </w:pPr>
      <w:r w:rsidRPr="00C77ECE">
        <w:rPr>
          <w:rFonts w:ascii="Bookman Old Style" w:eastAsia="Times New Roman" w:hAnsi="Bookman Old Style" w:cs="Arial"/>
          <w:lang w:eastAsia="ru-RU"/>
        </w:rPr>
        <w:t>2. Постановление вступает в силу со дня его подписания и подлежит опубликованию на официальном сайте администрации Элитовского сельсовета, и  в газете «Элитовский вестник»</w:t>
      </w:r>
      <w:proofErr w:type="gramStart"/>
      <w:r w:rsidRPr="00C77ECE">
        <w:rPr>
          <w:rFonts w:ascii="Bookman Old Style" w:eastAsia="Times New Roman" w:hAnsi="Bookman Old Style" w:cs="Arial"/>
          <w:lang w:eastAsia="ru-RU"/>
        </w:rPr>
        <w:t xml:space="preserve"> .</w:t>
      </w:r>
      <w:proofErr w:type="gramEnd"/>
    </w:p>
    <w:p w:rsidR="00C77ECE" w:rsidRPr="00C77ECE" w:rsidRDefault="00C77ECE" w:rsidP="00C77EC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C77ECE">
        <w:rPr>
          <w:rFonts w:ascii="Bookman Old Style" w:eastAsia="Times New Roman" w:hAnsi="Bookman Old Style" w:cs="Arial"/>
          <w:lang w:eastAsia="ru-RU"/>
        </w:rPr>
        <w:t>3.</w:t>
      </w:r>
      <w:r w:rsidRPr="00C77ECE">
        <w:rPr>
          <w:rFonts w:ascii="Bookman Old Style" w:eastAsia="Times New Roman" w:hAnsi="Bookman Old Style" w:cs="Arial"/>
          <w:lang w:eastAsia="ru-RU"/>
        </w:rPr>
        <w:tab/>
      </w:r>
      <w:proofErr w:type="gramStart"/>
      <w:r w:rsidRPr="00C77ECE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C77ECE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C77ECE" w:rsidRPr="00C77ECE" w:rsidRDefault="00C77ECE" w:rsidP="00C77EC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77ECE" w:rsidRPr="00C77ECE" w:rsidRDefault="00C77ECE" w:rsidP="00C77EC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77ECE" w:rsidRPr="00C77ECE" w:rsidRDefault="00C77ECE" w:rsidP="00C77EC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77ECE" w:rsidRPr="00C77ECE" w:rsidRDefault="00C77ECE" w:rsidP="00C77EC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77ECE" w:rsidRPr="00C77ECE" w:rsidRDefault="00C77ECE" w:rsidP="00C77EC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77ECE" w:rsidRPr="00C77ECE" w:rsidRDefault="00C77ECE" w:rsidP="00C77ECE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C77ECE" w:rsidRPr="00C77ECE" w:rsidRDefault="00C77ECE" w:rsidP="00C77ECE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  <w:proofErr w:type="spellStart"/>
      <w:r w:rsidRPr="00C77ECE">
        <w:rPr>
          <w:rFonts w:ascii="Bookman Old Style" w:eastAsia="Times New Roman" w:hAnsi="Bookman Old Style" w:cs="Arial"/>
          <w:lang w:eastAsia="ru-RU"/>
        </w:rPr>
        <w:t>И.о</w:t>
      </w:r>
      <w:proofErr w:type="spellEnd"/>
      <w:r w:rsidRPr="00C77ECE">
        <w:rPr>
          <w:rFonts w:ascii="Bookman Old Style" w:eastAsia="Times New Roman" w:hAnsi="Bookman Old Style" w:cs="Arial"/>
          <w:lang w:eastAsia="ru-RU"/>
        </w:rPr>
        <w:t>. Главы сельсовета                                                                  Е.В. Щемелев</w:t>
      </w:r>
    </w:p>
    <w:p w:rsidR="00C77ECE" w:rsidRPr="00C77ECE" w:rsidRDefault="00C77ECE" w:rsidP="00C77ECE">
      <w:pPr>
        <w:spacing w:after="0" w:line="240" w:lineRule="auto"/>
        <w:ind w:firstLine="709"/>
        <w:jc w:val="both"/>
        <w:rPr>
          <w:rFonts w:ascii="Bookman Old Style" w:hAnsi="Bookman Old Style" w:cs="Arial"/>
        </w:rPr>
      </w:pPr>
    </w:p>
    <w:p w:rsidR="00C77ECE" w:rsidRDefault="00C77ECE" w:rsidP="00AE119D">
      <w:pPr>
        <w:rPr>
          <w:rFonts w:eastAsia="Calibri" w:cs="Times New Roman"/>
        </w:rPr>
      </w:pPr>
    </w:p>
    <w:p w:rsidR="00C77ECE" w:rsidRDefault="00C77ECE" w:rsidP="00AE119D">
      <w:pPr>
        <w:rPr>
          <w:rFonts w:eastAsia="Calibri" w:cs="Times New Roman"/>
        </w:rPr>
      </w:pPr>
    </w:p>
    <w:p w:rsidR="00C77ECE" w:rsidRDefault="00C77ECE" w:rsidP="00AE119D">
      <w:pPr>
        <w:rPr>
          <w:rFonts w:eastAsia="Calibri" w:cs="Times New Roman"/>
        </w:rPr>
      </w:pPr>
    </w:p>
    <w:p w:rsidR="00C77ECE" w:rsidRDefault="00C77ECE" w:rsidP="00AE119D">
      <w:pPr>
        <w:rPr>
          <w:rFonts w:eastAsia="Calibri" w:cs="Times New Roman"/>
        </w:rPr>
      </w:pPr>
    </w:p>
    <w:p w:rsidR="00C77ECE" w:rsidRPr="00C77ECE" w:rsidRDefault="00C77ECE" w:rsidP="00C77ECE">
      <w:pPr>
        <w:rPr>
          <w:rFonts w:ascii="Bookman Old Style" w:eastAsia="Calibri" w:hAnsi="Bookman Old Style" w:cs="Times New Roman"/>
        </w:rPr>
      </w:pPr>
      <w:r w:rsidRPr="00C77ECE">
        <w:rPr>
          <w:rFonts w:ascii="Bookman Old Style" w:eastAsia="Calibri" w:hAnsi="Bookman Old Style" w:cs="Times New Roman"/>
        </w:rPr>
        <w:lastRenderedPageBreak/>
        <w:t xml:space="preserve">Лучшие творческие коллективы выступали сегодня в Емельяново на Дне России </w:t>
      </w:r>
      <w:r w:rsidRPr="00C77ECE">
        <w:rPr>
          <w:rFonts w:ascii="Segoe UI Symbol" w:eastAsia="Calibri" w:hAnsi="Segoe UI Symbol" w:cs="Segoe UI Symbol"/>
        </w:rPr>
        <w:t>🇷🇺</w:t>
      </w:r>
    </w:p>
    <w:p w:rsidR="00C77ECE" w:rsidRPr="00C77ECE" w:rsidRDefault="00C77ECE" w:rsidP="00C77ECE">
      <w:pPr>
        <w:rPr>
          <w:rFonts w:ascii="Bookman Old Style" w:eastAsia="Calibri" w:hAnsi="Bookman Old Style" w:cs="Times New Roman"/>
        </w:rPr>
      </w:pPr>
      <w:r w:rsidRPr="00C77ECE">
        <w:rPr>
          <w:rFonts w:ascii="Bookman Old Style" w:eastAsia="Calibri" w:hAnsi="Bookman Old Style" w:cs="Times New Roman"/>
        </w:rPr>
        <w:t xml:space="preserve">Наш Дом культуры не остался в стороне </w:t>
      </w:r>
      <w:r w:rsidRPr="00C77ECE">
        <w:rPr>
          <w:rFonts w:ascii="Bookman Old Style" w:eastAsia="Calibri" w:hAnsi="Bookman Old Style" w:cs="Bookman Old Style"/>
        </w:rPr>
        <w:t>🤗</w:t>
      </w:r>
    </w:p>
    <w:p w:rsidR="00C77ECE" w:rsidRDefault="00C77ECE" w:rsidP="00C77ECE">
      <w:pPr>
        <w:rPr>
          <w:rFonts w:ascii="Bookman Old Style" w:eastAsia="Calibri" w:hAnsi="Bookman Old Style" w:cs="Times New Roman"/>
        </w:rPr>
      </w:pPr>
      <w:r w:rsidRPr="00C77ECE">
        <w:rPr>
          <w:rFonts w:ascii="Bookman Old Style" w:eastAsia="Calibri" w:hAnsi="Bookman Old Style" w:cs="Times New Roman"/>
        </w:rPr>
        <w:t>Студия современного танца " Кабриоль "</w:t>
      </w:r>
      <w:proofErr w:type="gramStart"/>
      <w:r w:rsidRPr="00C77ECE">
        <w:rPr>
          <w:rFonts w:ascii="Bookman Old Style" w:eastAsia="Calibri" w:hAnsi="Bookman Old Style" w:cs="Times New Roman"/>
        </w:rPr>
        <w:t xml:space="preserve"> ,</w:t>
      </w:r>
      <w:proofErr w:type="gramEnd"/>
      <w:r w:rsidRPr="00C77ECE">
        <w:rPr>
          <w:rFonts w:ascii="Bookman Old Style" w:eastAsia="Calibri" w:hAnsi="Bookman Old Style" w:cs="Times New Roman"/>
        </w:rPr>
        <w:t>вокальная группа " Раздолье" и самая юная участница Милана Колегова выступили в грандиозном концерте и поздравили наш любимый район с ПРАЗДНИКОМ!</w:t>
      </w:r>
    </w:p>
    <w:p w:rsidR="00C77ECE" w:rsidRDefault="00C77ECE" w:rsidP="00C77ECE">
      <w:pPr>
        <w:rPr>
          <w:rFonts w:ascii="Bookman Old Style" w:eastAsia="Calibri" w:hAnsi="Bookman Old Style" w:cs="Times New Roman"/>
        </w:rPr>
      </w:pPr>
    </w:p>
    <w:tbl>
      <w:tblPr>
        <w:tblStyle w:val="affd"/>
        <w:tblW w:w="1076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9"/>
        <w:gridCol w:w="4726"/>
      </w:tblGrid>
      <w:tr w:rsidR="00C77ECE" w:rsidTr="00C77ECE">
        <w:tc>
          <w:tcPr>
            <w:tcW w:w="6039" w:type="dxa"/>
          </w:tcPr>
          <w:p w:rsidR="00C77ECE" w:rsidRDefault="00C77ECE" w:rsidP="00C77ECE">
            <w:pPr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6FAF9E45" wp14:editId="3F57AECF">
                  <wp:extent cx="3473672" cy="1976718"/>
                  <wp:effectExtent l="0" t="0" r="0" b="5080"/>
                  <wp:docPr id="9" name="Рисунок 9" descr="C:\Users\Элита\Downloads\IMG_20240612_232807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лита\Downloads\IMG_20240612_232807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550" cy="198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:rsidR="00C77ECE" w:rsidRDefault="00C77ECE" w:rsidP="00C77ECE">
            <w:pPr>
              <w:rPr>
                <w:rFonts w:ascii="Bookman Old Style" w:eastAsia="Calibri" w:hAnsi="Bookman Old Style"/>
              </w:rPr>
            </w:pPr>
          </w:p>
        </w:tc>
      </w:tr>
      <w:tr w:rsidR="00C77ECE" w:rsidTr="00C77ECE">
        <w:tc>
          <w:tcPr>
            <w:tcW w:w="6039" w:type="dxa"/>
          </w:tcPr>
          <w:p w:rsidR="00C77ECE" w:rsidRDefault="00C77ECE" w:rsidP="00C77ECE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4726" w:type="dxa"/>
          </w:tcPr>
          <w:p w:rsidR="00C77ECE" w:rsidRDefault="00C77ECE" w:rsidP="00C77ECE">
            <w:pPr>
              <w:rPr>
                <w:rFonts w:ascii="Bookman Old Style" w:eastAsia="Calibri" w:hAnsi="Bookman Old Style"/>
              </w:rPr>
            </w:pPr>
          </w:p>
        </w:tc>
      </w:tr>
      <w:tr w:rsidR="00C77ECE" w:rsidTr="00C77ECE">
        <w:tc>
          <w:tcPr>
            <w:tcW w:w="6039" w:type="dxa"/>
          </w:tcPr>
          <w:p w:rsidR="00C77ECE" w:rsidRDefault="00C77ECE" w:rsidP="00C77ECE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4726" w:type="dxa"/>
          </w:tcPr>
          <w:p w:rsidR="00C77ECE" w:rsidRDefault="00C77ECE" w:rsidP="00C77ECE">
            <w:pPr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3839A0E8" wp14:editId="15DEC5D7">
                  <wp:extent cx="2864224" cy="2147384"/>
                  <wp:effectExtent l="0" t="0" r="0" b="5715"/>
                  <wp:docPr id="8" name="Рисунок 8" descr="C:\Users\Элита\Downloads\IMG_20240612_232759_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ита\Downloads\IMG_20240612_232759_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50" cy="214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ECE" w:rsidTr="00C77ECE">
        <w:tc>
          <w:tcPr>
            <w:tcW w:w="6039" w:type="dxa"/>
          </w:tcPr>
          <w:p w:rsidR="00C77ECE" w:rsidRDefault="00C77ECE" w:rsidP="00C77ECE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4726" w:type="dxa"/>
          </w:tcPr>
          <w:p w:rsidR="00C77ECE" w:rsidRDefault="00C77ECE" w:rsidP="00C77ECE">
            <w:pPr>
              <w:rPr>
                <w:rFonts w:ascii="Bookman Old Style" w:eastAsia="Calibri" w:hAnsi="Bookman Old Style"/>
              </w:rPr>
            </w:pPr>
          </w:p>
        </w:tc>
      </w:tr>
      <w:tr w:rsidR="00C77ECE" w:rsidTr="00C77ECE">
        <w:tc>
          <w:tcPr>
            <w:tcW w:w="10765" w:type="dxa"/>
            <w:gridSpan w:val="2"/>
          </w:tcPr>
          <w:p w:rsidR="00C77ECE" w:rsidRDefault="00C77ECE" w:rsidP="00C77ECE">
            <w:pPr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</w:rPr>
              <w:t xml:space="preserve">                    </w:t>
            </w: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48811942" wp14:editId="1BB2C9E7">
                  <wp:extent cx="1881764" cy="2509934"/>
                  <wp:effectExtent l="0" t="0" r="4445" b="5080"/>
                  <wp:docPr id="19" name="Рисунок 19" descr="C:\Users\Элита\Downloads\IMG_20240612_232802_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Элита\Downloads\IMG_20240612_232802_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48" cy="250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ECE" w:rsidRDefault="00C77ECE" w:rsidP="00C77ECE">
      <w:pPr>
        <w:rPr>
          <w:rFonts w:ascii="Bookman Old Style" w:eastAsia="Calibri" w:hAnsi="Bookman Old Style" w:cs="Times New Roman"/>
        </w:rPr>
      </w:pPr>
    </w:p>
    <w:p w:rsidR="00C77ECE" w:rsidRDefault="00C77ECE" w:rsidP="00C77ECE">
      <w:pPr>
        <w:rPr>
          <w:rFonts w:ascii="Bookman Old Style" w:eastAsia="Calibri" w:hAnsi="Bookman Old Style" w:cs="Times New Roman"/>
        </w:rPr>
      </w:pPr>
    </w:p>
    <w:p w:rsidR="00C77ECE" w:rsidRPr="00C77ECE" w:rsidRDefault="00C77ECE" w:rsidP="00C77ECE">
      <w:pPr>
        <w:pStyle w:val="aff"/>
        <w:rPr>
          <w:rFonts w:ascii="Bookman Old Style" w:hAnsi="Bookman Old Style"/>
        </w:rPr>
      </w:pPr>
      <w:r w:rsidRPr="00C77ECE">
        <w:rPr>
          <w:rFonts w:ascii="Bookman Old Style" w:hAnsi="Bookman Old Style"/>
        </w:rPr>
        <w:lastRenderedPageBreak/>
        <w:t>12 июня наша любимая Россия празднует свой день рождения.</w:t>
      </w:r>
    </w:p>
    <w:p w:rsidR="00C77ECE" w:rsidRPr="00C77ECE" w:rsidRDefault="00C77ECE" w:rsidP="00C77ECE">
      <w:pPr>
        <w:pStyle w:val="aff"/>
        <w:rPr>
          <w:rFonts w:ascii="Bookman Old Style" w:hAnsi="Bookman Old Style"/>
        </w:rPr>
      </w:pPr>
      <w:r w:rsidRPr="00C77ECE">
        <w:rPr>
          <w:rFonts w:ascii="Bookman Old Style" w:hAnsi="Bookman Old Style"/>
        </w:rPr>
        <w:t xml:space="preserve">Россия! </w:t>
      </w:r>
      <w:r w:rsidRPr="00C77ECE">
        <w:rPr>
          <w:rFonts w:ascii="Segoe UI Symbol" w:hAnsi="Segoe UI Symbol" w:cs="Segoe UI Symbol"/>
        </w:rPr>
        <w:t>🇷🇺</w:t>
      </w:r>
      <w:r w:rsidRPr="00C77ECE">
        <w:rPr>
          <w:rFonts w:ascii="Bookman Old Style" w:hAnsi="Bookman Old Style"/>
        </w:rPr>
        <w:t xml:space="preserve"> Россия! </w:t>
      </w:r>
      <w:r w:rsidRPr="00C77ECE">
        <w:rPr>
          <w:rFonts w:ascii="Segoe UI Symbol" w:hAnsi="Segoe UI Symbol" w:cs="Segoe UI Symbol"/>
        </w:rPr>
        <w:t>🇷🇺</w:t>
      </w:r>
      <w:r w:rsidRPr="00C77ECE">
        <w:rPr>
          <w:rFonts w:ascii="Bookman Old Style" w:hAnsi="Bookman Old Style"/>
        </w:rPr>
        <w:t xml:space="preserve"> твой праздник сегодня:</w:t>
      </w:r>
    </w:p>
    <w:p w:rsidR="00C77ECE" w:rsidRPr="00C77ECE" w:rsidRDefault="00C77ECE" w:rsidP="00C77ECE">
      <w:pPr>
        <w:pStyle w:val="aff"/>
        <w:rPr>
          <w:rFonts w:ascii="Bookman Old Style" w:hAnsi="Bookman Old Style"/>
        </w:rPr>
      </w:pPr>
      <w:r w:rsidRPr="00C77ECE">
        <w:rPr>
          <w:rFonts w:ascii="Bookman Old Style" w:hAnsi="Bookman Old Style"/>
        </w:rPr>
        <w:t>И взрослый, и детский - праздник народный!</w:t>
      </w:r>
    </w:p>
    <w:p w:rsidR="00C77ECE" w:rsidRPr="00C77ECE" w:rsidRDefault="00C77ECE" w:rsidP="00C77ECE">
      <w:pPr>
        <w:pStyle w:val="aff"/>
        <w:rPr>
          <w:rFonts w:ascii="Bookman Old Style" w:hAnsi="Bookman Old Style"/>
        </w:rPr>
      </w:pPr>
      <w:r w:rsidRPr="00C77ECE">
        <w:rPr>
          <w:rFonts w:ascii="Bookman Old Style" w:hAnsi="Bookman Old Style"/>
        </w:rPr>
        <w:t>Сегодня наш посёлок присоединился к этому чудесному настроению праздничного дня.</w:t>
      </w:r>
    </w:p>
    <w:p w:rsidR="00C77ECE" w:rsidRPr="00C77ECE" w:rsidRDefault="00C77ECE" w:rsidP="00C77ECE">
      <w:pPr>
        <w:pStyle w:val="aff"/>
        <w:rPr>
          <w:rFonts w:ascii="Bookman Old Style" w:hAnsi="Bookman Old Style"/>
        </w:rPr>
      </w:pPr>
      <w:r w:rsidRPr="00C77ECE">
        <w:rPr>
          <w:rFonts w:ascii="Bookman Old Style" w:hAnsi="Bookman Old Style"/>
        </w:rPr>
        <w:t xml:space="preserve">На спортивной площадке п. Элита провели ряд мероприятий </w:t>
      </w:r>
      <w:proofErr w:type="gramStart"/>
      <w:r w:rsidRPr="00C77ECE">
        <w:rPr>
          <w:rFonts w:ascii="Bookman Old Style" w:hAnsi="Bookman Old Style"/>
        </w:rPr>
        <w:t>посвящённые</w:t>
      </w:r>
      <w:proofErr w:type="gramEnd"/>
      <w:r w:rsidRPr="00C77ECE">
        <w:rPr>
          <w:rFonts w:ascii="Bookman Old Style" w:hAnsi="Bookman Old Style"/>
        </w:rPr>
        <w:t xml:space="preserve"> Дню России </w:t>
      </w:r>
      <w:r w:rsidRPr="00C77ECE">
        <w:rPr>
          <w:rFonts w:ascii="Segoe UI Symbol" w:hAnsi="Segoe UI Symbol" w:cs="Segoe UI Symbol"/>
        </w:rPr>
        <w:t>🇷🇺</w:t>
      </w:r>
    </w:p>
    <w:p w:rsidR="00C77ECE" w:rsidRPr="00C77ECE" w:rsidRDefault="00C77ECE" w:rsidP="00C77ECE">
      <w:pPr>
        <w:pStyle w:val="aff"/>
        <w:rPr>
          <w:rFonts w:ascii="Bookman Old Style" w:hAnsi="Bookman Old Style"/>
        </w:rPr>
      </w:pPr>
      <w:r w:rsidRPr="00C77ECE">
        <w:rPr>
          <w:rFonts w:ascii="Bookman Old Style" w:hAnsi="Bookman Old Style"/>
        </w:rPr>
        <w:t>По традиции начали с легкоатлетического забега, в котором приняли участие разные возрастные категории.</w:t>
      </w:r>
    </w:p>
    <w:p w:rsidR="00C77ECE" w:rsidRPr="00C77ECE" w:rsidRDefault="00C77ECE" w:rsidP="00C77ECE">
      <w:pPr>
        <w:pStyle w:val="aff"/>
        <w:rPr>
          <w:rFonts w:ascii="Bookman Old Style" w:hAnsi="Bookman Old Style"/>
        </w:rPr>
      </w:pPr>
      <w:r w:rsidRPr="00C77ECE">
        <w:rPr>
          <w:rFonts w:ascii="Bookman Old Style" w:hAnsi="Bookman Old Style"/>
        </w:rPr>
        <w:t>Творческие коллективы порадовали зрителя зажигательными танцевальными номерами и красивыми песнями, прославляющими величие России.</w:t>
      </w:r>
    </w:p>
    <w:p w:rsidR="00C77ECE" w:rsidRPr="00C77ECE" w:rsidRDefault="00C77ECE" w:rsidP="00C77ECE">
      <w:pPr>
        <w:pStyle w:val="aff"/>
        <w:rPr>
          <w:rFonts w:ascii="Bookman Old Style" w:hAnsi="Bookman Old Style"/>
        </w:rPr>
      </w:pPr>
      <w:r w:rsidRPr="00C77ECE">
        <w:rPr>
          <w:rFonts w:ascii="Bookman Old Style" w:hAnsi="Bookman Old Style"/>
        </w:rPr>
        <w:t>Для семей провели эстафету " Крепкая семья - крепкая Россия"</w:t>
      </w:r>
      <w:r w:rsidRPr="00C77ECE">
        <w:rPr>
          <w:rFonts w:ascii="Segoe UI Symbol" w:hAnsi="Segoe UI Symbol" w:cs="Segoe UI Symbol"/>
        </w:rPr>
        <w:t>👨👩👧👦</w:t>
      </w:r>
    </w:p>
    <w:p w:rsidR="00C77ECE" w:rsidRPr="00C77ECE" w:rsidRDefault="00C77ECE" w:rsidP="00C77ECE">
      <w:pPr>
        <w:pStyle w:val="aff"/>
        <w:rPr>
          <w:rFonts w:ascii="Bookman Old Style" w:hAnsi="Bookman Old Style"/>
        </w:rPr>
      </w:pPr>
      <w:r w:rsidRPr="00C77ECE">
        <w:rPr>
          <w:rFonts w:ascii="Bookman Old Style" w:hAnsi="Bookman Old Style"/>
        </w:rPr>
        <w:t>В этот день зрители и участники мероприятия подарили друг другу хорошее настроение, душевность, задор и теплоту.</w:t>
      </w:r>
    </w:p>
    <w:p w:rsidR="00C77ECE" w:rsidRDefault="00C77ECE" w:rsidP="00C77ECE">
      <w:pPr>
        <w:pStyle w:val="aff"/>
        <w:rPr>
          <w:rFonts w:ascii="Bookman Old Style" w:hAnsi="Bookman Old Style" w:cs="Bookman Old Style"/>
        </w:rPr>
      </w:pPr>
      <w:r w:rsidRPr="00C77ECE">
        <w:rPr>
          <w:rFonts w:ascii="Bookman Old Style" w:hAnsi="Bookman Old Style"/>
        </w:rPr>
        <w:t>Мероприятие ко Дню России напомнило о том, что важно и необходимо чтить прошлое нашей страны, гордиться настоящим и верить в счастливое будущее.</w:t>
      </w:r>
      <w:r w:rsidRPr="00C77ECE">
        <w:rPr>
          <w:rFonts w:ascii="Segoe UI Symbol" w:hAnsi="Segoe UI Symbol" w:cs="Segoe UI Symbol"/>
        </w:rPr>
        <w:t>🇷🇺</w:t>
      </w:r>
      <w:r w:rsidRPr="00C77ECE">
        <w:rPr>
          <w:rFonts w:ascii="MS Mincho" w:eastAsia="MS Mincho" w:hAnsi="MS Mincho" w:cs="MS Mincho" w:hint="eastAsia"/>
        </w:rPr>
        <w:t>❤</w:t>
      </w:r>
    </w:p>
    <w:p w:rsidR="00C77ECE" w:rsidRDefault="00C77ECE" w:rsidP="00C77ECE">
      <w:pPr>
        <w:pStyle w:val="aff"/>
        <w:rPr>
          <w:rFonts w:ascii="Bookman Old Style" w:hAnsi="Bookman Old Style" w:cs="Bookman Old Style"/>
        </w:rPr>
      </w:pPr>
    </w:p>
    <w:tbl>
      <w:tblPr>
        <w:tblStyle w:val="aff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4253"/>
      </w:tblGrid>
      <w:tr w:rsidR="00C77ECE" w:rsidTr="002A75D1">
        <w:tc>
          <w:tcPr>
            <w:tcW w:w="5318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  <w:r w:rsidRPr="00C77ECE"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EEEE54" wp14:editId="1039FEDC">
                      <wp:extent cx="309245" cy="309245"/>
                      <wp:effectExtent l="0" t="0" r="0" b="0"/>
                      <wp:docPr id="21" name="Прямоугольник 21" descr="rM7hdgE0q3Y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9245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alt="rM7hdgE0q3Y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77ECE"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F2F872" wp14:editId="5331DB92">
                      <wp:extent cx="309245" cy="309245"/>
                      <wp:effectExtent l="0" t="0" r="0" b="0"/>
                      <wp:docPr id="22" name="Прямоугольник 22" descr="rM7hdgE0q3Y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9245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rM7hdgE0q3Y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AC145AF" wp14:editId="239B15A8">
                  <wp:extent cx="3617259" cy="2034708"/>
                  <wp:effectExtent l="0" t="0" r="254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960" cy="2040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  <w:bookmarkStart w:id="1" w:name="_GoBack"/>
            <w:bookmarkEnd w:id="1"/>
          </w:p>
        </w:tc>
      </w:tr>
      <w:tr w:rsidR="00C77ECE" w:rsidTr="002A75D1">
        <w:tc>
          <w:tcPr>
            <w:tcW w:w="5318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  <w:tc>
          <w:tcPr>
            <w:tcW w:w="4253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</w:tr>
      <w:tr w:rsidR="00C77ECE" w:rsidTr="002A75D1">
        <w:tc>
          <w:tcPr>
            <w:tcW w:w="5318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  <w:tc>
          <w:tcPr>
            <w:tcW w:w="4253" w:type="dxa"/>
          </w:tcPr>
          <w:p w:rsidR="00C77ECE" w:rsidRDefault="00B116EC" w:rsidP="00C77ECE">
            <w:pPr>
              <w:pStyle w:val="aff"/>
              <w:rPr>
                <w:rFonts w:ascii="Bookman Old Style" w:hAnsi="Bookman Old Style"/>
              </w:rPr>
            </w:pPr>
            <w:r w:rsidRPr="00B116EC"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9245" cy="309245"/>
                      <wp:effectExtent l="0" t="0" r="0" b="0"/>
                      <wp:docPr id="26" name="Прямоугольник 26" descr="4qlmbnbclJ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9245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16EC" w:rsidRDefault="00B116EC" w:rsidP="00B116EC">
                                  <w:pPr>
                                    <w:jc w:val="center"/>
                                  </w:pPr>
                                  <w:r w:rsidRPr="00B116EC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BF63B4E" wp14:editId="304E0E9B">
                                            <wp:extent cx="126365" cy="126365"/>
                                            <wp:effectExtent l="0" t="0" r="6985" b="6985"/>
                                            <wp:docPr id="27" name="Прямоугольник 27" descr="4qlmbnbclJs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6365" cy="1263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27" o:spid="_x0000_s1026" alt="4qlmbnbclJs.jpg" style="width:9.95pt;height: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30" alt="4qlmbnbclJs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eHVKjfQCAAD0&#10;BQAADgAAAAAAAAAAAAAAAAAuAgAAZHJzL2Uyb0RvYy54bWxQSwECLQAUAAYACAAAACEAgW0CtNkA&#10;AAADAQAADwAAAAAAAAAAAAAAAABOBQAAZHJzL2Rvd25yZXYueG1sUEsFBgAAAAAEAAQA8wAAAFQG&#10;AAAAAA==&#10;" filled="f" stroked="f">
                      <o:lock v:ext="edit" aspectratio="t"/>
                      <v:textbox>
                        <w:txbxContent>
                          <w:p w:rsidR="00B116EC" w:rsidRDefault="00B116EC" w:rsidP="00B116EC">
                            <w:pPr>
                              <w:jc w:val="center"/>
                            </w:pPr>
                            <w:r w:rsidRPr="00B116EC">
                              <mc:AlternateContent>
                                <mc:Choice Requires="wps">
                                  <w:drawing>
                                    <wp:inline distT="0" distB="0" distL="0" distR="0" wp14:anchorId="7BF63B4E" wp14:editId="304E0E9B">
                                      <wp:extent cx="126365" cy="126365"/>
                                      <wp:effectExtent l="0" t="0" r="6985" b="6985"/>
                                      <wp:docPr id="27" name="Прямоугольник 27" descr="4qlmbnbclJ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6365" cy="126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7" o:spid="_x0000_s1026" alt="4qlmbnbclJs.jpg" style="width:9.95pt;height: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504396CE">
                  <wp:extent cx="2864223" cy="1611126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59" cy="161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16EC">
              <w:rPr>
                <w:rFonts w:ascii="Bookman Old Style" w:hAnsi="Bookman Old Style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9245" cy="309245"/>
                      <wp:effectExtent l="0" t="0" r="0" b="0"/>
                      <wp:docPr id="28" name="Прямоугольник 28" descr="4qlmbnbclJ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9245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" o:spid="_x0000_s1026" alt="4qlmbnbclJs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77ECE" w:rsidTr="002A75D1">
        <w:tc>
          <w:tcPr>
            <w:tcW w:w="5318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  <w:tc>
          <w:tcPr>
            <w:tcW w:w="4253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</w:tr>
      <w:tr w:rsidR="00C77ECE" w:rsidTr="002A75D1">
        <w:tc>
          <w:tcPr>
            <w:tcW w:w="5318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  <w:tc>
          <w:tcPr>
            <w:tcW w:w="4253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</w:tr>
      <w:tr w:rsidR="00C77ECE" w:rsidTr="002A75D1">
        <w:tc>
          <w:tcPr>
            <w:tcW w:w="5318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  <w:tc>
          <w:tcPr>
            <w:tcW w:w="4253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</w:tr>
      <w:tr w:rsidR="00C77ECE" w:rsidTr="002A75D1">
        <w:tc>
          <w:tcPr>
            <w:tcW w:w="5318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  <w:tc>
          <w:tcPr>
            <w:tcW w:w="4253" w:type="dxa"/>
          </w:tcPr>
          <w:p w:rsidR="00C77ECE" w:rsidRDefault="00C77ECE" w:rsidP="00C77ECE">
            <w:pPr>
              <w:pStyle w:val="aff"/>
              <w:rPr>
                <w:rFonts w:ascii="Bookman Old Style" w:hAnsi="Bookman Old Style"/>
              </w:rPr>
            </w:pPr>
          </w:p>
        </w:tc>
      </w:tr>
    </w:tbl>
    <w:p w:rsidR="00C77ECE" w:rsidRDefault="00C77ECE" w:rsidP="00C77ECE">
      <w:pPr>
        <w:pStyle w:val="aff"/>
        <w:rPr>
          <w:rFonts w:ascii="Bookman Old Style" w:hAnsi="Bookman Old Style"/>
        </w:rPr>
      </w:pPr>
    </w:p>
    <w:p w:rsidR="004B56B5" w:rsidRDefault="004B56B5" w:rsidP="00C77ECE">
      <w:pPr>
        <w:pStyle w:val="aff"/>
        <w:rPr>
          <w:rFonts w:ascii="Bookman Old Style" w:hAnsi="Bookman Old Style"/>
        </w:rPr>
      </w:pPr>
    </w:p>
    <w:p w:rsidR="004B56B5" w:rsidRDefault="004B56B5" w:rsidP="00C77ECE">
      <w:pPr>
        <w:pStyle w:val="aff"/>
        <w:rPr>
          <w:rFonts w:ascii="Bookman Old Style" w:hAnsi="Bookman Old Style"/>
        </w:rPr>
      </w:pPr>
    </w:p>
    <w:p w:rsidR="004B56B5" w:rsidRDefault="004B56B5" w:rsidP="00C77ECE">
      <w:pPr>
        <w:pStyle w:val="aff"/>
        <w:rPr>
          <w:rFonts w:ascii="Bookman Old Style" w:hAnsi="Bookman Old Style"/>
        </w:rPr>
      </w:pPr>
    </w:p>
    <w:p w:rsidR="004B56B5" w:rsidRDefault="004B56B5" w:rsidP="00C77ECE">
      <w:pPr>
        <w:pStyle w:val="aff"/>
        <w:rPr>
          <w:rFonts w:ascii="Bookman Old Style" w:hAnsi="Bookman Old Style"/>
        </w:rPr>
      </w:pPr>
    </w:p>
    <w:p w:rsidR="004B56B5" w:rsidRDefault="004B56B5" w:rsidP="004B56B5">
      <w:pPr>
        <w:pStyle w:val="aff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lastRenderedPageBreak/>
        <w:drawing>
          <wp:inline distT="0" distB="0" distL="0" distR="0" wp14:anchorId="3C1EC651">
            <wp:extent cx="4437529" cy="2496110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45" cy="249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954F94" wp14:editId="3008551D">
                <wp:extent cx="309245" cy="309245"/>
                <wp:effectExtent l="0" t="0" r="0" b="0"/>
                <wp:docPr id="33" name="AutoShape 14" descr="iW7FIMTI45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iW7FIMTI45Q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4B56B5" w:rsidRDefault="004B56B5" w:rsidP="00C77ECE">
      <w:pPr>
        <w:pStyle w:val="aff"/>
        <w:rPr>
          <w:rFonts w:ascii="Bookman Old Style" w:hAnsi="Bookman Old Style"/>
        </w:rPr>
      </w:pPr>
    </w:p>
    <w:p w:rsidR="004B56B5" w:rsidRDefault="004B56B5" w:rsidP="004B56B5">
      <w:pPr>
        <w:pStyle w:val="aff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</w: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6E9D6B37">
            <wp:extent cx="4445000" cy="250031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14" cy="251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6B5" w:rsidRDefault="004B56B5" w:rsidP="004B56B5">
      <w:pPr>
        <w:pStyle w:val="aff"/>
        <w:rPr>
          <w:rFonts w:ascii="Bookman Old Style" w:hAnsi="Bookman Old Style"/>
        </w:rPr>
      </w:pPr>
    </w:p>
    <w:p w:rsidR="004B56B5" w:rsidRDefault="004B56B5" w:rsidP="004B56B5">
      <w:pPr>
        <w:pStyle w:val="aff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4393AD" wp14:editId="61483140">
                <wp:extent cx="309245" cy="309245"/>
                <wp:effectExtent l="0" t="0" r="0" b="0"/>
                <wp:docPr id="4" name="AutoShape 16" descr="MxN4IVIsu3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MxN4IVIsu3c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ookman Old Style" w:hAnsi="Bookman Old Style"/>
          <w:noProof/>
          <w:lang w:eastAsia="ru-RU"/>
        </w:rPr>
        <w:drawing>
          <wp:inline distT="0" distB="0" distL="0" distR="0" wp14:anchorId="27FE95C8">
            <wp:extent cx="4518212" cy="25414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51" cy="2541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56B5" w:rsidRPr="00C77ECE" w:rsidRDefault="004B56B5" w:rsidP="00C77ECE">
      <w:pPr>
        <w:pStyle w:val="aff"/>
        <w:rPr>
          <w:rFonts w:ascii="Bookman Old Style" w:hAnsi="Bookman Old Style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4A433" wp14:editId="258C2A6C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5zEAIAAMY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Ah215zEAIA&#10;AMYDAAAOAAAAAAAAAAAAAAAAAC4CAABkcnMvZTJvRG9jLnhtbFBLAQItABQABgAIAAAAIQBp2yM2&#10;2wAAAAgBAAAPAAAAAAAAAAAAAAAAAGoEAABkcnMvZG93bnJldi54bWxQSwUGAAAAAAQABADzAAAA&#10;cgUAAAAA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:rsidR="008F34DA" w:rsidRPr="001E45BC" w:rsidRDefault="00AE119D" w:rsidP="001E45BC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proofErr w:type="spellStart"/>
      <w:r w:rsidRPr="00AE119D">
        <w:rPr>
          <w:rFonts w:ascii="Bookman Old Style" w:hAnsi="Bookman Old Style"/>
          <w:b/>
        </w:rPr>
        <w:t>elit</w:t>
      </w:r>
      <w:proofErr w:type="spellEnd"/>
      <w:r w:rsidRPr="00AE119D">
        <w:rPr>
          <w:rFonts w:ascii="Bookman Old Style" w:hAnsi="Bookman Old Style"/>
          <w:b/>
          <w:lang w:val="en-US"/>
        </w:rPr>
        <w:t>a</w:t>
      </w:r>
      <w:r w:rsidRPr="00AE119D">
        <w:rPr>
          <w:rFonts w:ascii="Bookman Old Style" w:hAnsi="Bookman Old Style"/>
          <w:b/>
        </w:rPr>
        <w:t>_</w:t>
      </w:r>
      <w:proofErr w:type="spellStart"/>
      <w:r w:rsidRPr="00AE119D">
        <w:rPr>
          <w:rFonts w:ascii="Bookman Old Style" w:hAnsi="Bookman Old Style"/>
          <w:b/>
          <w:lang w:val="en-US"/>
        </w:rPr>
        <w:t>krs</w:t>
      </w:r>
      <w:proofErr w:type="spellEnd"/>
      <w:r w:rsidRPr="00AE119D">
        <w:rPr>
          <w:rFonts w:ascii="Bookman Old Style" w:hAnsi="Bookman Old Style"/>
          <w:b/>
        </w:rPr>
        <w:t>@mail.ru</w:t>
      </w:r>
      <w:bookmarkEnd w:id="0"/>
    </w:p>
    <w:sectPr w:rsidR="008F34DA" w:rsidRPr="001E45BC" w:rsidSect="000C046D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46D" w:rsidRDefault="000C046D">
      <w:pPr>
        <w:spacing w:after="0" w:line="240" w:lineRule="auto"/>
      </w:pPr>
      <w:r>
        <w:separator/>
      </w:r>
    </w:p>
  </w:endnote>
  <w:endnote w:type="continuationSeparator" w:id="0">
    <w:p w:rsidR="000C046D" w:rsidRDefault="000C0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693072"/>
      <w:docPartObj>
        <w:docPartGallery w:val="Page Numbers (Bottom of Page)"/>
        <w:docPartUnique/>
      </w:docPartObj>
    </w:sdtPr>
    <w:sdtEndPr/>
    <w:sdtContent>
      <w:p w:rsidR="000C046D" w:rsidRDefault="000C046D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75D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C046D" w:rsidRDefault="000C046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46D" w:rsidRDefault="000C046D">
      <w:pPr>
        <w:spacing w:after="0" w:line="240" w:lineRule="auto"/>
      </w:pPr>
      <w:r>
        <w:separator/>
      </w:r>
    </w:p>
  </w:footnote>
  <w:footnote w:type="continuationSeparator" w:id="0">
    <w:p w:rsidR="000C046D" w:rsidRDefault="000C0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D1AAA"/>
    <w:multiLevelType w:val="hybridMultilevel"/>
    <w:tmpl w:val="46BAD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6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7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7B3D4C"/>
    <w:multiLevelType w:val="hybridMultilevel"/>
    <w:tmpl w:val="A416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2">
    <w:nsid w:val="42770469"/>
    <w:multiLevelType w:val="hybridMultilevel"/>
    <w:tmpl w:val="9C2E3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C7C92"/>
    <w:multiLevelType w:val="hybridMultilevel"/>
    <w:tmpl w:val="C648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6">
    <w:nsid w:val="5B3B28DF"/>
    <w:multiLevelType w:val="multilevel"/>
    <w:tmpl w:val="8020DA2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4"/>
  </w:num>
  <w:num w:numId="6">
    <w:abstractNumId w:val="18"/>
  </w:num>
  <w:num w:numId="7">
    <w:abstractNumId w:val="17"/>
  </w:num>
  <w:num w:numId="8">
    <w:abstractNumId w:val="15"/>
  </w:num>
  <w:num w:numId="9">
    <w:abstractNumId w:val="11"/>
  </w:num>
  <w:num w:numId="10">
    <w:abstractNumId w:val="5"/>
  </w:num>
  <w:num w:numId="11">
    <w:abstractNumId w:val="20"/>
  </w:num>
  <w:num w:numId="12">
    <w:abstractNumId w:val="4"/>
  </w:num>
  <w:num w:numId="13">
    <w:abstractNumId w:val="13"/>
  </w:num>
  <w:num w:numId="14">
    <w:abstractNumId w:val="2"/>
  </w:num>
  <w:num w:numId="15">
    <w:abstractNumId w:val="7"/>
  </w:num>
  <w:num w:numId="16">
    <w:abstractNumId w:val="9"/>
  </w:num>
  <w:num w:numId="17">
    <w:abstractNumId w:val="16"/>
  </w:num>
  <w:num w:numId="18">
    <w:abstractNumId w:val="3"/>
  </w:num>
  <w:num w:numId="19">
    <w:abstractNumId w:val="10"/>
  </w:num>
  <w:num w:numId="20">
    <w:abstractNumId w:val="12"/>
  </w:num>
  <w:num w:numId="21">
    <w:abstractNumId w:val="6"/>
  </w:num>
  <w:num w:numId="22">
    <w:abstractNumId w:val="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0C046D"/>
    <w:rsid w:val="00171D70"/>
    <w:rsid w:val="001E45BC"/>
    <w:rsid w:val="00226975"/>
    <w:rsid w:val="002A75D1"/>
    <w:rsid w:val="003610CD"/>
    <w:rsid w:val="00443F07"/>
    <w:rsid w:val="004844D6"/>
    <w:rsid w:val="004B56B5"/>
    <w:rsid w:val="004C19BD"/>
    <w:rsid w:val="00510E9F"/>
    <w:rsid w:val="005C04F5"/>
    <w:rsid w:val="005F43BD"/>
    <w:rsid w:val="0065723E"/>
    <w:rsid w:val="008F34DA"/>
    <w:rsid w:val="00977D40"/>
    <w:rsid w:val="009B1AAC"/>
    <w:rsid w:val="00A805CE"/>
    <w:rsid w:val="00AC3205"/>
    <w:rsid w:val="00AE119D"/>
    <w:rsid w:val="00B116EC"/>
    <w:rsid w:val="00B931F8"/>
    <w:rsid w:val="00C27917"/>
    <w:rsid w:val="00C77ECE"/>
    <w:rsid w:val="00C86559"/>
    <w:rsid w:val="00D20735"/>
    <w:rsid w:val="00D6290D"/>
    <w:rsid w:val="00DB19B8"/>
    <w:rsid w:val="00EC35EB"/>
    <w:rsid w:val="00F5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D6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next w:val="affd"/>
    <w:uiPriority w:val="59"/>
    <w:rsid w:val="00D629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1">
    <w:name w:val="xl141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2">
    <w:name w:val="xl142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4">
    <w:name w:val="xl144"/>
    <w:basedOn w:val="a"/>
    <w:rsid w:val="00510E9F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10E9F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6">
    <w:name w:val="xl146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8">
    <w:name w:val="xl14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510E9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510E9F"/>
    <w:pPr>
      <w:pBdr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2">
    <w:name w:val="xl152"/>
    <w:basedOn w:val="a"/>
    <w:rsid w:val="00510E9F"/>
    <w:pPr>
      <w:pBdr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3">
    <w:name w:val="xl153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55">
    <w:name w:val="xl155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7">
    <w:name w:val="xl15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9">
    <w:name w:val="xl15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1">
    <w:name w:val="xl161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3">
    <w:name w:val="xl163"/>
    <w:basedOn w:val="a"/>
    <w:rsid w:val="00510E9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4">
    <w:name w:val="xl164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7">
    <w:name w:val="xl16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9">
    <w:name w:val="xl16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510E9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2">
    <w:name w:val="xl17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74">
    <w:name w:val="xl174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510E9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8">
    <w:name w:val="xl17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80">
    <w:name w:val="xl180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510E9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3">
    <w:name w:val="xl183"/>
    <w:basedOn w:val="a"/>
    <w:rsid w:val="00510E9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4">
    <w:name w:val="xl184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5">
    <w:name w:val="xl18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510E9F"/>
    <w:pPr>
      <w:pBdr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0">
    <w:name w:val="xl190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2">
    <w:name w:val="xl19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3">
    <w:name w:val="xl19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94">
    <w:name w:val="xl194"/>
    <w:basedOn w:val="a"/>
    <w:rsid w:val="00510E9F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ru-RU"/>
    </w:rPr>
  </w:style>
  <w:style w:type="paragraph" w:customStyle="1" w:styleId="xl196">
    <w:name w:val="xl196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97">
    <w:name w:val="xl197"/>
    <w:basedOn w:val="a"/>
    <w:rsid w:val="00510E9F"/>
    <w:pPr>
      <w:pBdr>
        <w:top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8">
    <w:name w:val="xl198"/>
    <w:basedOn w:val="a"/>
    <w:rsid w:val="00510E9F"/>
    <w:pP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9">
    <w:name w:val="xl199"/>
    <w:basedOn w:val="a"/>
    <w:rsid w:val="00A805CE"/>
    <w:pPr>
      <w:pBdr>
        <w:left w:val="single" w:sz="4" w:space="14" w:color="000000"/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0">
    <w:name w:val="xl200"/>
    <w:basedOn w:val="a"/>
    <w:rsid w:val="00A805CE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1">
    <w:name w:val="xl201"/>
    <w:basedOn w:val="a"/>
    <w:rsid w:val="00A805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2">
    <w:name w:val="xl202"/>
    <w:basedOn w:val="a"/>
    <w:rsid w:val="00A805C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3">
    <w:name w:val="xl203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04">
    <w:name w:val="xl204"/>
    <w:basedOn w:val="a"/>
    <w:rsid w:val="00A805CE"/>
    <w:pPr>
      <w:pBdr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5">
    <w:name w:val="xl205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A805CE"/>
    <w:pPr>
      <w:pBdr>
        <w:left w:val="single" w:sz="4" w:space="27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A805CE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8">
    <w:name w:val="xl208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09">
    <w:name w:val="xl209"/>
    <w:basedOn w:val="a"/>
    <w:rsid w:val="00A805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0">
    <w:name w:val="xl210"/>
    <w:basedOn w:val="a"/>
    <w:rsid w:val="00A805CE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1">
    <w:name w:val="xl211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A805CE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3">
    <w:name w:val="xl213"/>
    <w:basedOn w:val="a"/>
    <w:rsid w:val="00A805CE"/>
    <w:pPr>
      <w:pBdr>
        <w:top w:val="single" w:sz="4" w:space="0" w:color="000000"/>
        <w:left w:val="single" w:sz="4" w:space="14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D62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"/>
    <w:basedOn w:val="a1"/>
    <w:next w:val="affd"/>
    <w:uiPriority w:val="59"/>
    <w:rsid w:val="00D629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0">
    <w:name w:val="xl140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1">
    <w:name w:val="xl141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42">
    <w:name w:val="xl142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4">
    <w:name w:val="xl144"/>
    <w:basedOn w:val="a"/>
    <w:rsid w:val="00510E9F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510E9F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6">
    <w:name w:val="xl146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8">
    <w:name w:val="xl14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510E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510E9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510E9F"/>
    <w:pPr>
      <w:pBdr>
        <w:lef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2">
    <w:name w:val="xl152"/>
    <w:basedOn w:val="a"/>
    <w:rsid w:val="00510E9F"/>
    <w:pPr>
      <w:pBdr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3">
    <w:name w:val="xl153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55">
    <w:name w:val="xl155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7">
    <w:name w:val="xl15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9">
    <w:name w:val="xl15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61">
    <w:name w:val="xl161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510E9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3">
    <w:name w:val="xl163"/>
    <w:basedOn w:val="a"/>
    <w:rsid w:val="00510E9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4">
    <w:name w:val="xl164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7">
    <w:name w:val="xl167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9">
    <w:name w:val="xl169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510E9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2">
    <w:name w:val="xl17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74">
    <w:name w:val="xl174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510E9F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8">
    <w:name w:val="xl178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80">
    <w:name w:val="xl180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510E9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510E9F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3">
    <w:name w:val="xl183"/>
    <w:basedOn w:val="a"/>
    <w:rsid w:val="00510E9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4">
    <w:name w:val="xl184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5">
    <w:name w:val="xl185"/>
    <w:basedOn w:val="a"/>
    <w:rsid w:val="00510E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"/>
    <w:rsid w:val="00510E9F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510E9F"/>
    <w:pPr>
      <w:pBdr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0">
    <w:name w:val="xl190"/>
    <w:basedOn w:val="a"/>
    <w:rsid w:val="00510E9F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510E9F"/>
    <w:pPr>
      <w:pBdr>
        <w:left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2">
    <w:name w:val="xl192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3">
    <w:name w:val="xl193"/>
    <w:basedOn w:val="a"/>
    <w:rsid w:val="00510E9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194">
    <w:name w:val="xl194"/>
    <w:basedOn w:val="a"/>
    <w:rsid w:val="00510E9F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ru-RU"/>
    </w:rPr>
  </w:style>
  <w:style w:type="paragraph" w:customStyle="1" w:styleId="xl196">
    <w:name w:val="xl196"/>
    <w:basedOn w:val="a"/>
    <w:rsid w:val="00510E9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97">
    <w:name w:val="xl197"/>
    <w:basedOn w:val="a"/>
    <w:rsid w:val="00510E9F"/>
    <w:pPr>
      <w:pBdr>
        <w:top w:val="single" w:sz="4" w:space="0" w:color="000000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8">
    <w:name w:val="xl198"/>
    <w:basedOn w:val="a"/>
    <w:rsid w:val="00510E9F"/>
    <w:pP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99">
    <w:name w:val="xl199"/>
    <w:basedOn w:val="a"/>
    <w:rsid w:val="00A805CE"/>
    <w:pPr>
      <w:pBdr>
        <w:left w:val="single" w:sz="4" w:space="14" w:color="000000"/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0">
    <w:name w:val="xl200"/>
    <w:basedOn w:val="a"/>
    <w:rsid w:val="00A805CE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1">
    <w:name w:val="xl201"/>
    <w:basedOn w:val="a"/>
    <w:rsid w:val="00A805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2">
    <w:name w:val="xl202"/>
    <w:basedOn w:val="a"/>
    <w:rsid w:val="00A805CE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3">
    <w:name w:val="xl203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paragraph" w:customStyle="1" w:styleId="xl204">
    <w:name w:val="xl204"/>
    <w:basedOn w:val="a"/>
    <w:rsid w:val="00A805CE"/>
    <w:pPr>
      <w:pBdr>
        <w:left w:val="single" w:sz="4" w:space="31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600" w:firstLine="600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05">
    <w:name w:val="xl205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A805CE"/>
    <w:pPr>
      <w:pBdr>
        <w:left w:val="single" w:sz="4" w:space="27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A805CE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8">
    <w:name w:val="xl208"/>
    <w:basedOn w:val="a"/>
    <w:rsid w:val="00A805C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09">
    <w:name w:val="xl209"/>
    <w:basedOn w:val="a"/>
    <w:rsid w:val="00A805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0">
    <w:name w:val="xl210"/>
    <w:basedOn w:val="a"/>
    <w:rsid w:val="00A805CE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1">
    <w:name w:val="xl211"/>
    <w:basedOn w:val="a"/>
    <w:rsid w:val="00A805CE"/>
    <w:pPr>
      <w:pBdr>
        <w:left w:val="single" w:sz="4" w:space="27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A805CE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3">
    <w:name w:val="xl213"/>
    <w:basedOn w:val="a"/>
    <w:rsid w:val="00A805CE"/>
    <w:pPr>
      <w:pBdr>
        <w:top w:val="single" w:sz="4" w:space="0" w:color="000000"/>
        <w:left w:val="single" w:sz="4" w:space="14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1494</Words>
  <Characters>8519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2</cp:revision>
  <dcterms:created xsi:type="dcterms:W3CDTF">2023-02-02T01:10:00Z</dcterms:created>
  <dcterms:modified xsi:type="dcterms:W3CDTF">2024-08-08T01:42:00Z</dcterms:modified>
</cp:coreProperties>
</file>